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501C27" w14:textId="5346F86F" w:rsidR="00392C35" w:rsidRPr="00F64386" w:rsidRDefault="00C461BE" w:rsidP="001B2E48">
      <w:pPr>
        <w:overflowPunct w:val="0"/>
        <w:spacing w:line="360" w:lineRule="auto"/>
        <w:ind w:left="638" w:hangingChars="177" w:hanging="638"/>
        <w:jc w:val="both"/>
        <w:rPr>
          <w:rFonts w:asciiTheme="majorHAnsi" w:eastAsia="標楷體" w:hAnsiTheme="majorHAnsi"/>
          <w:b/>
          <w:sz w:val="36"/>
          <w:szCs w:val="36"/>
        </w:rPr>
      </w:pPr>
      <w:r>
        <w:rPr>
          <w:rFonts w:asciiTheme="majorHAnsi" w:eastAsia="標楷體" w:hAnsiTheme="majorHAnsi" w:hint="eastAsia"/>
          <w:b/>
          <w:sz w:val="36"/>
          <w:szCs w:val="36"/>
        </w:rPr>
        <w:t>拾玖</w:t>
      </w:r>
      <w:r w:rsidR="0049709A" w:rsidRPr="00F64386">
        <w:rPr>
          <w:rFonts w:asciiTheme="majorHAnsi" w:eastAsia="標楷體" w:hAnsiTheme="majorHAnsi" w:hint="eastAsia"/>
          <w:b/>
          <w:sz w:val="36"/>
          <w:szCs w:val="36"/>
        </w:rPr>
        <w:t>、</w:t>
      </w:r>
      <w:r w:rsidR="00F64386" w:rsidRPr="00F64386">
        <w:rPr>
          <w:rFonts w:asciiTheme="majorHAnsi" w:eastAsia="標楷體" w:hAnsiTheme="majorHAnsi" w:hint="eastAsia"/>
          <w:b/>
          <w:sz w:val="36"/>
          <w:szCs w:val="36"/>
        </w:rPr>
        <w:t>各級政府辦理閒置公共設施有效管理使用作業執行情形</w:t>
      </w:r>
    </w:p>
    <w:p w14:paraId="6397E352" w14:textId="1F4DCD56" w:rsidR="00F64386" w:rsidRPr="00E64562" w:rsidRDefault="00BD230B" w:rsidP="007F0D2D">
      <w:pPr>
        <w:overflowPunct w:val="0"/>
        <w:spacing w:line="520" w:lineRule="exact"/>
        <w:ind w:firstLineChars="210" w:firstLine="588"/>
        <w:jc w:val="both"/>
        <w:rPr>
          <w:rFonts w:ascii="標楷體" w:eastAsia="標楷體" w:hAnsi="標楷體"/>
          <w:sz w:val="28"/>
          <w:szCs w:val="28"/>
        </w:rPr>
      </w:pPr>
      <w:r w:rsidRPr="00E64562">
        <w:rPr>
          <w:rFonts w:ascii="標楷體" w:eastAsia="標楷體" w:hAnsi="標楷體" w:hint="eastAsia"/>
          <w:noProof/>
          <w:sz w:val="28"/>
          <w:szCs w:val="28"/>
        </w:rPr>
        <mc:AlternateContent>
          <mc:Choice Requires="wpg">
            <w:drawing>
              <wp:anchor distT="0" distB="0" distL="114300" distR="114300" simplePos="0" relativeHeight="251797504" behindDoc="0" locked="0" layoutInCell="1" allowOverlap="1" wp14:anchorId="4D6D3CCA" wp14:editId="6A523BD3">
                <wp:simplePos x="0" y="0"/>
                <wp:positionH relativeFrom="column">
                  <wp:posOffset>-80645</wp:posOffset>
                </wp:positionH>
                <wp:positionV relativeFrom="paragraph">
                  <wp:posOffset>5001895</wp:posOffset>
                </wp:positionV>
                <wp:extent cx="6497320" cy="3343910"/>
                <wp:effectExtent l="0" t="0" r="0" b="0"/>
                <wp:wrapSquare wrapText="bothSides"/>
                <wp:docPr id="197" name="群組 197"/>
                <wp:cNvGraphicFramePr/>
                <a:graphic xmlns:a="http://schemas.openxmlformats.org/drawingml/2006/main">
                  <a:graphicData uri="http://schemas.microsoft.com/office/word/2010/wordprocessingGroup">
                    <wpg:wgp>
                      <wpg:cNvGrpSpPr/>
                      <wpg:grpSpPr>
                        <a:xfrm>
                          <a:off x="0" y="0"/>
                          <a:ext cx="6497320" cy="3343910"/>
                          <a:chOff x="-149328" y="3798"/>
                          <a:chExt cx="6690695" cy="3741767"/>
                        </a:xfrm>
                        <a:noFill/>
                      </wpg:grpSpPr>
                      <wps:wsp>
                        <wps:cNvPr id="2" name="文字方塊 2"/>
                        <wps:cNvSpPr txBox="1">
                          <a:spLocks noChangeArrowheads="1"/>
                        </wps:cNvSpPr>
                        <wps:spPr bwMode="auto">
                          <a:xfrm>
                            <a:off x="-66882" y="3798"/>
                            <a:ext cx="6487355" cy="433621"/>
                          </a:xfrm>
                          <a:prstGeom prst="rect">
                            <a:avLst/>
                          </a:prstGeom>
                          <a:grpFill/>
                          <a:ln w="9525">
                            <a:noFill/>
                            <a:miter lim="800000"/>
                            <a:headEnd/>
                            <a:tailEnd/>
                          </a:ln>
                        </wps:spPr>
                        <wps:txbx>
                          <w:txbxContent>
                            <w:p w14:paraId="64FDB839" w14:textId="20D40AD9" w:rsidR="003B36F4" w:rsidRPr="0090669E" w:rsidRDefault="003B36F4" w:rsidP="00BD230B">
                              <w:pPr>
                                <w:jc w:val="center"/>
                                <w:rPr>
                                  <w:rFonts w:ascii="標楷體" w:eastAsia="標楷體" w:hAnsi="標楷體"/>
                                  <w:b/>
                                  <w:szCs w:val="24"/>
                                </w:rPr>
                              </w:pPr>
                              <w:r w:rsidRPr="0090669E">
                                <w:rPr>
                                  <w:rFonts w:ascii="標楷體" w:eastAsia="標楷體" w:hAnsi="標楷體" w:hint="eastAsia"/>
                                  <w:b/>
                                  <w:szCs w:val="24"/>
                                </w:rPr>
                                <w:t>圖1</w:t>
                              </w:r>
                              <w:r w:rsidR="00913A5F">
                                <w:rPr>
                                  <w:rFonts w:ascii="標楷體" w:eastAsia="標楷體" w:hAnsi="標楷體" w:hint="eastAsia"/>
                                  <w:b/>
                                  <w:szCs w:val="24"/>
                                </w:rPr>
                                <w:t xml:space="preserve">　</w:t>
                              </w:r>
                              <w:r>
                                <w:rPr>
                                  <w:rFonts w:ascii="標楷體" w:eastAsia="標楷體" w:hAnsi="標楷體" w:hint="eastAsia"/>
                                  <w:b/>
                                  <w:szCs w:val="24"/>
                                </w:rPr>
                                <w:t>政府推動</w:t>
                              </w:r>
                              <w:r w:rsidRPr="00847F3A">
                                <w:rPr>
                                  <w:rFonts w:ascii="標楷體" w:eastAsia="標楷體" w:hAnsi="標楷體" w:hint="eastAsia"/>
                                  <w:b/>
                                  <w:szCs w:val="24"/>
                                </w:rPr>
                                <w:t>活化</w:t>
                              </w:r>
                              <w:r w:rsidRPr="0090669E">
                                <w:rPr>
                                  <w:rFonts w:ascii="標楷體" w:eastAsia="標楷體" w:hAnsi="標楷體"/>
                                  <w:b/>
                                  <w:szCs w:val="24"/>
                                </w:rPr>
                                <w:t>閒置公共設施歷程</w:t>
                              </w:r>
                            </w:p>
                            <w:p w14:paraId="74915319" w14:textId="77777777" w:rsidR="003B36F4" w:rsidRPr="0090669E" w:rsidRDefault="003B36F4" w:rsidP="00BD230B">
                              <w:pPr>
                                <w:jc w:val="center"/>
                                <w:rPr>
                                  <w:rFonts w:ascii="標楷體" w:eastAsia="標楷體" w:hAnsi="標楷體"/>
                                  <w:b/>
                                  <w:sz w:val="28"/>
                                  <w:szCs w:val="28"/>
                                </w:rPr>
                              </w:pPr>
                            </w:p>
                          </w:txbxContent>
                        </wps:txbx>
                        <wps:bodyPr rot="0" vert="horz" wrap="square" lIns="91440" tIns="45720" rIns="91440" bIns="45720" anchor="t" anchorCtr="0">
                          <a:noAutofit/>
                        </wps:bodyPr>
                      </wps:wsp>
                      <wps:wsp>
                        <wps:cNvPr id="16" name="文字方塊 2"/>
                        <wps:cNvSpPr txBox="1">
                          <a:spLocks noChangeArrowheads="1"/>
                        </wps:cNvSpPr>
                        <wps:spPr bwMode="auto">
                          <a:xfrm>
                            <a:off x="-149328" y="3384225"/>
                            <a:ext cx="3494212" cy="361340"/>
                          </a:xfrm>
                          <a:prstGeom prst="rect">
                            <a:avLst/>
                          </a:prstGeom>
                          <a:grpFill/>
                          <a:ln w="9525">
                            <a:noFill/>
                            <a:miter lim="800000"/>
                            <a:headEnd/>
                            <a:tailEnd/>
                          </a:ln>
                        </wps:spPr>
                        <wps:txbx>
                          <w:txbxContent>
                            <w:p w14:paraId="5A3AAF85" w14:textId="68859AD9" w:rsidR="003B36F4" w:rsidRPr="00EC5846" w:rsidRDefault="003B36F4" w:rsidP="00BD230B">
                              <w:pPr>
                                <w:rPr>
                                  <w:rFonts w:ascii="標楷體" w:eastAsia="標楷體" w:hAnsi="標楷體"/>
                                  <w:sz w:val="18"/>
                                  <w:szCs w:val="18"/>
                                </w:rPr>
                              </w:pPr>
                              <w:r w:rsidRPr="00EC5846">
                                <w:rPr>
                                  <w:rFonts w:ascii="標楷體" w:eastAsia="標楷體" w:hAnsi="標楷體" w:hint="eastAsia"/>
                                  <w:sz w:val="18"/>
                                  <w:szCs w:val="18"/>
                                </w:rPr>
                                <w:t>資料來源：整理自工程會網頁公告資訊。</w:t>
                              </w:r>
                            </w:p>
                          </w:txbxContent>
                        </wps:txbx>
                        <wps:bodyPr rot="0" vert="horz" wrap="square" lIns="91440" tIns="45720" rIns="91440" bIns="45720" anchor="b" anchorCtr="0">
                          <a:noAutofit/>
                        </wps:bodyPr>
                      </wps:wsp>
                      <wps:wsp>
                        <wps:cNvPr id="53" name="文字方塊 2"/>
                        <wps:cNvSpPr txBox="1">
                          <a:spLocks noChangeArrowheads="1"/>
                        </wps:cNvSpPr>
                        <wps:spPr bwMode="auto">
                          <a:xfrm>
                            <a:off x="-149328" y="230636"/>
                            <a:ext cx="6690695" cy="3256189"/>
                          </a:xfrm>
                          <a:prstGeom prst="rect">
                            <a:avLst/>
                          </a:prstGeom>
                          <a:grpFill/>
                          <a:ln w="9525">
                            <a:noFill/>
                            <a:miter lim="800000"/>
                            <a:headEnd/>
                            <a:tailEnd/>
                          </a:ln>
                        </wps:spPr>
                        <wps:txbx>
                          <w:txbxContent>
                            <w:p w14:paraId="23F06099" w14:textId="42643FBE" w:rsidR="003B36F4" w:rsidRDefault="006C3C33">
                              <w:r>
                                <w:pict w14:anchorId="722936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97.8pt;height:218.7pt">
                                    <v:imagedata r:id="rId8" o:title="修法歷程7"/>
                                  </v:shape>
                                </w:pi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D6D3CCA" id="群組 197" o:spid="_x0000_s1026" style="position:absolute;left:0;text-align:left;margin-left:-6.35pt;margin-top:393.85pt;width:511.6pt;height:263.3pt;z-index:251797504;mso-width-relative:margin;mso-height-relative:margin" coordorigin="-1493,37" coordsize="66906,37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">
                <v:shapetype id="_x0000_t202" coordsize="21600,21600" o:spt="202" path="m,l,21600r21600,l21600,xe">
                  <v:stroke joinstyle="miter"/>
                  <v:path gradientshapeok="t" o:connecttype="rect"/>
                </v:shapetype>
                <v:shape id="_x0000_s1027" type="#_x0000_t202" style="position:absolute;left:-668;top:37;width:64872;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" filled="f" stroked="f">
                  <v:textbox>
                    <w:txbxContent>
                      <w:p w14:paraId="64FDB839" w14:textId="20D40AD9" w:rsidR="003B36F4" w:rsidRPr="0090669E" w:rsidRDefault="003B36F4" w:rsidP="00BD230B">
                        <w:pPr>
                          <w:jc w:val="center"/>
                          <w:rPr>
                            <w:rFonts w:ascii="標楷體" w:eastAsia="標楷體" w:hAnsi="標楷體"/>
                            <w:b/>
                            <w:szCs w:val="24"/>
                          </w:rPr>
                        </w:pPr>
                        <w:r w:rsidRPr="0090669E">
                          <w:rPr>
                            <w:rFonts w:ascii="標楷體" w:eastAsia="標楷體" w:hAnsi="標楷體" w:hint="eastAsia"/>
                            <w:b/>
                            <w:szCs w:val="24"/>
                          </w:rPr>
                          <w:t>圖1</w:t>
                        </w:r>
                        <w:r w:rsidR="00913A5F">
                          <w:rPr>
                            <w:rFonts w:ascii="標楷體" w:eastAsia="標楷體" w:hAnsi="標楷體" w:hint="eastAsia"/>
                            <w:b/>
                            <w:szCs w:val="24"/>
                          </w:rPr>
                          <w:t xml:space="preserve">　</w:t>
                        </w:r>
                        <w:r>
                          <w:rPr>
                            <w:rFonts w:ascii="標楷體" w:eastAsia="標楷體" w:hAnsi="標楷體" w:hint="eastAsia"/>
                            <w:b/>
                            <w:szCs w:val="24"/>
                          </w:rPr>
                          <w:t>政府推動</w:t>
                        </w:r>
                        <w:r w:rsidRPr="00847F3A">
                          <w:rPr>
                            <w:rFonts w:ascii="標楷體" w:eastAsia="標楷體" w:hAnsi="標楷體" w:hint="eastAsia"/>
                            <w:b/>
                            <w:szCs w:val="24"/>
                          </w:rPr>
                          <w:t>活化</w:t>
                        </w:r>
                        <w:r w:rsidRPr="0090669E">
                          <w:rPr>
                            <w:rFonts w:ascii="標楷體" w:eastAsia="標楷體" w:hAnsi="標楷體"/>
                            <w:b/>
                            <w:szCs w:val="24"/>
                          </w:rPr>
                          <w:t>閒置公共設施歷程</w:t>
                        </w:r>
                      </w:p>
                      <w:p w14:paraId="74915319" w14:textId="77777777" w:rsidR="003B36F4" w:rsidRPr="0090669E" w:rsidRDefault="003B36F4" w:rsidP="00BD230B">
                        <w:pPr>
                          <w:jc w:val="center"/>
                          <w:rPr>
                            <w:rFonts w:ascii="標楷體" w:eastAsia="標楷體" w:hAnsi="標楷體"/>
                            <w:b/>
                            <w:sz w:val="28"/>
                            <w:szCs w:val="28"/>
                          </w:rPr>
                        </w:pPr>
                      </w:p>
                    </w:txbxContent>
                  </v:textbox>
                </v:shape>
                <v:shape id="_x0000_s1028" type="#_x0000_t202" style="position:absolute;left:-1493;top:33842;width:34941;height:361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" filled="f" stroked="f">
                  <v:textbox>
                    <w:txbxContent>
                      <w:p w14:paraId="5A3AAF85" w14:textId="68859AD9" w:rsidR="003B36F4" w:rsidRPr="00EC5846" w:rsidRDefault="003B36F4" w:rsidP="00BD230B">
                        <w:pPr>
                          <w:rPr>
                            <w:rFonts w:ascii="標楷體" w:eastAsia="標楷體" w:hAnsi="標楷體"/>
                            <w:sz w:val="18"/>
                            <w:szCs w:val="18"/>
                          </w:rPr>
                        </w:pPr>
                        <w:r w:rsidRPr="00EC5846">
                          <w:rPr>
                            <w:rFonts w:ascii="標楷體" w:eastAsia="標楷體" w:hAnsi="標楷體" w:hint="eastAsia"/>
                            <w:sz w:val="18"/>
                            <w:szCs w:val="18"/>
                          </w:rPr>
                          <w:t>資料來源：整理自工程會網頁公告資訊。</w:t>
                        </w:r>
                      </w:p>
                    </w:txbxContent>
                  </v:textbox>
                </v:shape>
                <v:shape id="_x0000_s1029" type="#_x0000_t202" style="position:absolute;left:-1493;top:2306;width:66906;height:32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23F06099" w14:textId="42643FBE" w:rsidR="003B36F4" w:rsidRDefault="00105425">
                        <w:r>
                          <w:pict w14:anchorId="7229365C">
                            <v:shape id="_x0000_i1026" type="#_x0000_t75" style="width:497.8pt;height:218.7pt">
                              <v:imagedata r:id="rId9" o:title="修法歷程7"/>
                            </v:shape>
                          </w:pict>
                        </w:r>
                      </w:p>
                    </w:txbxContent>
                  </v:textbox>
                </v:shape>
                <w10:wrap type="square"/>
              </v:group>
            </w:pict>
          </mc:Fallback>
        </mc:AlternateContent>
      </w:r>
      <w:r w:rsidR="00092CEB" w:rsidRPr="00E64562">
        <w:rPr>
          <w:rFonts w:ascii="標楷體" w:eastAsia="標楷體" w:hAnsi="標楷體" w:hint="eastAsia"/>
          <w:noProof/>
          <w:sz w:val="28"/>
          <w:szCs w:val="28"/>
        </w:rPr>
        <w:t>政府為維持國家經濟持續發展，提升國家競爭力，每年均編列</w:t>
      </w:r>
      <w:r w:rsidR="005E668B" w:rsidRPr="00E64562">
        <w:rPr>
          <w:rFonts w:ascii="標楷體" w:eastAsia="標楷體" w:hAnsi="標楷體" w:hint="eastAsia"/>
          <w:noProof/>
          <w:sz w:val="28"/>
          <w:szCs w:val="28"/>
        </w:rPr>
        <w:t>鉅</w:t>
      </w:r>
      <w:r w:rsidR="00092CEB" w:rsidRPr="00E64562">
        <w:rPr>
          <w:rFonts w:ascii="標楷體" w:eastAsia="標楷體" w:hAnsi="標楷體" w:hint="eastAsia"/>
          <w:noProof/>
          <w:sz w:val="28"/>
          <w:szCs w:val="28"/>
        </w:rPr>
        <w:t>額預算興辦公共建設，能否如期如質完成，發揮預期功能與效益，攸關國家</w:t>
      </w:r>
      <w:r w:rsidR="0023382D" w:rsidRPr="00E64562">
        <w:rPr>
          <w:rFonts w:ascii="標楷體" w:eastAsia="標楷體" w:hAnsi="標楷體" w:hint="eastAsia"/>
          <w:noProof/>
          <w:sz w:val="28"/>
          <w:szCs w:val="28"/>
        </w:rPr>
        <w:t>未來</w:t>
      </w:r>
      <w:r w:rsidR="00092CEB" w:rsidRPr="00E64562">
        <w:rPr>
          <w:rFonts w:ascii="標楷體" w:eastAsia="標楷體" w:hAnsi="標楷體" w:hint="eastAsia"/>
          <w:noProof/>
          <w:sz w:val="28"/>
          <w:szCs w:val="28"/>
        </w:rPr>
        <w:t>發展及</w:t>
      </w:r>
      <w:r w:rsidR="0023382D" w:rsidRPr="00E64562">
        <w:rPr>
          <w:rFonts w:ascii="標楷體" w:eastAsia="標楷體" w:hAnsi="標楷體" w:hint="eastAsia"/>
          <w:noProof/>
          <w:sz w:val="28"/>
          <w:szCs w:val="28"/>
        </w:rPr>
        <w:t>政府施政效能</w:t>
      </w:r>
      <w:r w:rsidR="00092CEB" w:rsidRPr="00E64562">
        <w:rPr>
          <w:rFonts w:ascii="標楷體" w:eastAsia="標楷體" w:hAnsi="標楷體" w:hint="eastAsia"/>
          <w:noProof/>
          <w:sz w:val="28"/>
          <w:szCs w:val="28"/>
        </w:rPr>
        <w:t>。惟政府耗資興建之公共建設頻遭媒體報導有閒置或低度使用情形，並將該等閒置設施譏為「蚊子館」，</w:t>
      </w:r>
      <w:r w:rsidR="0023382D" w:rsidRPr="00E64562">
        <w:rPr>
          <w:rFonts w:ascii="標楷體" w:eastAsia="標楷體" w:hAnsi="標楷體" w:hint="eastAsia"/>
          <w:noProof/>
          <w:sz w:val="28"/>
          <w:szCs w:val="28"/>
        </w:rPr>
        <w:t>引發輿論媒體及社會大眾關注並要求政府改善</w:t>
      </w:r>
      <w:r w:rsidR="00092CEB" w:rsidRPr="00E64562">
        <w:rPr>
          <w:rFonts w:ascii="標楷體" w:eastAsia="標楷體" w:hAnsi="標楷體" w:hint="eastAsia"/>
          <w:noProof/>
          <w:sz w:val="28"/>
          <w:szCs w:val="28"/>
        </w:rPr>
        <w:t>。</w:t>
      </w:r>
      <w:r w:rsidR="0023382D" w:rsidRPr="00E64562">
        <w:rPr>
          <w:rFonts w:ascii="標楷體" w:eastAsia="標楷體" w:hAnsi="標楷體" w:hint="eastAsia"/>
          <w:noProof/>
          <w:sz w:val="28"/>
          <w:szCs w:val="28"/>
        </w:rPr>
        <w:t>本部前於94年間辦理公共建設計畫使用效益專案調查，並於94年6月建請行政院加強監督考核重大建設使用營運情形，以提升政府建設投資效益等，</w:t>
      </w:r>
      <w:r w:rsidR="00BE0395" w:rsidRPr="00E64562">
        <w:rPr>
          <w:rFonts w:ascii="標楷體" w:eastAsia="標楷體" w:hAnsi="標楷體" w:hint="eastAsia"/>
          <w:noProof/>
          <w:sz w:val="28"/>
          <w:szCs w:val="28"/>
        </w:rPr>
        <w:t>行政院公共工程委員會（下稱工程會）</w:t>
      </w:r>
      <w:r w:rsidR="0029741C" w:rsidRPr="00E64562">
        <w:rPr>
          <w:rFonts w:ascii="標楷體" w:eastAsia="標楷體" w:hAnsi="標楷體" w:hint="eastAsia"/>
          <w:noProof/>
          <w:sz w:val="28"/>
          <w:szCs w:val="28"/>
        </w:rPr>
        <w:t>爰依</w:t>
      </w:r>
      <w:r w:rsidR="00B51547" w:rsidRPr="00E64562">
        <w:rPr>
          <w:rFonts w:ascii="標楷體" w:eastAsia="標楷體" w:hAnsi="標楷體" w:hint="eastAsia"/>
          <w:noProof/>
          <w:sz w:val="28"/>
          <w:szCs w:val="28"/>
        </w:rPr>
        <w:t>據</w:t>
      </w:r>
      <w:r w:rsidR="00D615D9" w:rsidRPr="00E64562">
        <w:rPr>
          <w:rFonts w:ascii="標楷體" w:eastAsia="標楷體" w:hAnsi="標楷體" w:hint="eastAsia"/>
          <w:noProof/>
          <w:sz w:val="28"/>
          <w:szCs w:val="28"/>
        </w:rPr>
        <w:t>行政院</w:t>
      </w:r>
      <w:r w:rsidR="0029741C" w:rsidRPr="00E64562">
        <w:rPr>
          <w:rFonts w:ascii="標楷體" w:eastAsia="標楷體" w:hAnsi="標楷體" w:hint="eastAsia"/>
          <w:noProof/>
          <w:sz w:val="28"/>
          <w:szCs w:val="28"/>
        </w:rPr>
        <w:t>94年8月17日</w:t>
      </w:r>
      <w:r w:rsidR="00D615D9" w:rsidRPr="00E64562">
        <w:rPr>
          <w:rFonts w:ascii="標楷體" w:eastAsia="標楷體" w:hAnsi="標楷體" w:hint="eastAsia"/>
          <w:noProof/>
          <w:sz w:val="28"/>
          <w:szCs w:val="28"/>
        </w:rPr>
        <w:t>第2953次院會</w:t>
      </w:r>
      <w:r w:rsidR="00B51547" w:rsidRPr="00E64562">
        <w:rPr>
          <w:rFonts w:ascii="標楷體" w:eastAsia="標楷體" w:hAnsi="標楷體" w:hint="eastAsia"/>
          <w:noProof/>
          <w:sz w:val="28"/>
          <w:szCs w:val="28"/>
        </w:rPr>
        <w:t>指示事項，</w:t>
      </w:r>
      <w:r w:rsidR="00BE0395" w:rsidRPr="00E64562">
        <w:rPr>
          <w:rFonts w:ascii="標楷體" w:eastAsia="標楷體" w:hAnsi="標楷體" w:hint="eastAsia"/>
          <w:noProof/>
          <w:sz w:val="28"/>
          <w:szCs w:val="28"/>
        </w:rPr>
        <w:t>會同相關機關</w:t>
      </w:r>
      <w:r w:rsidR="0029741C" w:rsidRPr="00E64562">
        <w:rPr>
          <w:rFonts w:ascii="標楷體" w:eastAsia="標楷體" w:hAnsi="標楷體" w:hint="eastAsia"/>
          <w:noProof/>
          <w:sz w:val="28"/>
          <w:szCs w:val="28"/>
        </w:rPr>
        <w:t>於</w:t>
      </w:r>
      <w:r w:rsidR="00E64562" w:rsidRPr="00E64562">
        <w:rPr>
          <w:rFonts w:ascii="標楷體" w:eastAsia="標楷體" w:hAnsi="標楷體" w:hint="eastAsia"/>
          <w:noProof/>
          <w:sz w:val="28"/>
          <w:szCs w:val="28"/>
        </w:rPr>
        <w:t>94</w:t>
      </w:r>
      <w:r w:rsidR="0029741C" w:rsidRPr="00E64562">
        <w:rPr>
          <w:rFonts w:ascii="標楷體" w:eastAsia="標楷體" w:hAnsi="標楷體" w:hint="eastAsia"/>
          <w:noProof/>
          <w:sz w:val="28"/>
          <w:szCs w:val="28"/>
        </w:rPr>
        <w:t>年9月組成行政院活化閒置公共設施專案小組</w:t>
      </w:r>
      <w:r w:rsidR="0029741C" w:rsidRPr="00E64562">
        <w:rPr>
          <w:rFonts w:ascii="標楷體" w:eastAsia="標楷體" w:hAnsi="標楷體" w:hint="eastAsia"/>
          <w:sz w:val="28"/>
          <w:szCs w:val="28"/>
        </w:rPr>
        <w:t>（下稱專案小組）</w:t>
      </w:r>
      <w:r w:rsidR="0023382D" w:rsidRPr="00E64562">
        <w:rPr>
          <w:rFonts w:ascii="標楷體" w:eastAsia="標楷體" w:hAnsi="標楷體" w:hint="eastAsia"/>
          <w:noProof/>
          <w:sz w:val="28"/>
          <w:szCs w:val="28"/>
        </w:rPr>
        <w:t>，</w:t>
      </w:r>
      <w:r w:rsidR="0029741C" w:rsidRPr="00E64562">
        <w:rPr>
          <w:rFonts w:ascii="標楷體" w:eastAsia="標楷體" w:hAnsi="標楷體" w:hint="eastAsia"/>
          <w:noProof/>
          <w:sz w:val="28"/>
          <w:szCs w:val="28"/>
        </w:rPr>
        <w:t>並</w:t>
      </w:r>
      <w:r w:rsidR="0023382D" w:rsidRPr="00E64562">
        <w:rPr>
          <w:rFonts w:ascii="標楷體" w:eastAsia="標楷體" w:hAnsi="標楷體" w:hint="eastAsia"/>
          <w:noProof/>
          <w:sz w:val="28"/>
          <w:szCs w:val="28"/>
        </w:rPr>
        <w:t>以本部調查報告及媒體報導為基礎</w:t>
      </w:r>
      <w:r w:rsidR="00BE0395" w:rsidRPr="00E64562">
        <w:rPr>
          <w:rFonts w:ascii="標楷體" w:eastAsia="標楷體" w:hAnsi="標楷體" w:hint="eastAsia"/>
          <w:noProof/>
          <w:sz w:val="28"/>
          <w:szCs w:val="28"/>
        </w:rPr>
        <w:t>，逐案檢討</w:t>
      </w:r>
      <w:r w:rsidR="00682BE3" w:rsidRPr="00E64562">
        <w:rPr>
          <w:rFonts w:ascii="標楷體" w:eastAsia="標楷體" w:hAnsi="標楷體" w:hint="eastAsia"/>
          <w:noProof/>
          <w:sz w:val="28"/>
          <w:szCs w:val="28"/>
        </w:rPr>
        <w:t>閒置</w:t>
      </w:r>
      <w:r w:rsidR="00BE0395" w:rsidRPr="00E64562">
        <w:rPr>
          <w:rFonts w:ascii="標楷體" w:eastAsia="標楷體" w:hAnsi="標楷體" w:hint="eastAsia"/>
          <w:noProof/>
          <w:sz w:val="28"/>
          <w:szCs w:val="28"/>
        </w:rPr>
        <w:t>公共設施</w:t>
      </w:r>
      <w:r w:rsidR="0029741C" w:rsidRPr="00E64562">
        <w:rPr>
          <w:rFonts w:ascii="標楷體" w:eastAsia="標楷體" w:hAnsi="標楷體" w:hint="eastAsia"/>
          <w:noProof/>
          <w:sz w:val="28"/>
          <w:szCs w:val="28"/>
        </w:rPr>
        <w:t>；</w:t>
      </w:r>
      <w:r w:rsidR="00BE0395" w:rsidRPr="00E64562">
        <w:rPr>
          <w:rFonts w:ascii="標楷體" w:eastAsia="標楷體" w:hAnsi="標楷體" w:hint="eastAsia"/>
          <w:noProof/>
          <w:sz w:val="28"/>
          <w:szCs w:val="28"/>
        </w:rPr>
        <w:t>針對中央機關自辦或補助地方政府興建案件，由主管機關清查確認閒置情形，提報專案小組納入列管追蹤</w:t>
      </w:r>
      <w:r w:rsidR="001B3E6C" w:rsidRPr="00E64562">
        <w:rPr>
          <w:rFonts w:ascii="標楷體" w:eastAsia="標楷體" w:hAnsi="標楷體" w:hint="eastAsia"/>
          <w:noProof/>
          <w:sz w:val="28"/>
          <w:szCs w:val="28"/>
        </w:rPr>
        <w:t>；</w:t>
      </w:r>
      <w:r w:rsidR="0029741C" w:rsidRPr="00E64562">
        <w:rPr>
          <w:rFonts w:ascii="標楷體" w:eastAsia="標楷體" w:hAnsi="標楷體" w:hint="eastAsia"/>
          <w:noProof/>
          <w:sz w:val="28"/>
          <w:szCs w:val="28"/>
        </w:rPr>
        <w:t>嗣工程</w:t>
      </w:r>
      <w:r w:rsidR="00161DF3" w:rsidRPr="00E64562">
        <w:rPr>
          <w:rFonts w:ascii="標楷體" w:eastAsia="標楷體" w:hAnsi="標楷體" w:hint="eastAsia"/>
          <w:noProof/>
          <w:sz w:val="28"/>
          <w:szCs w:val="28"/>
        </w:rPr>
        <w:t>會</w:t>
      </w:r>
      <w:r w:rsidR="001B3E6C" w:rsidRPr="00E64562">
        <w:rPr>
          <w:rFonts w:ascii="標楷體" w:eastAsia="標楷體" w:hAnsi="標楷體" w:hint="eastAsia"/>
          <w:noProof/>
          <w:sz w:val="28"/>
          <w:szCs w:val="28"/>
        </w:rPr>
        <w:t>研提「行政院活化閒置公共設施推動方案」</w:t>
      </w:r>
      <w:r w:rsidR="001B3E6C" w:rsidRPr="00E64562">
        <w:rPr>
          <w:rFonts w:ascii="標楷體" w:eastAsia="標楷體" w:hAnsi="標楷體" w:hint="eastAsia"/>
          <w:sz w:val="28"/>
          <w:szCs w:val="28"/>
        </w:rPr>
        <w:t>（下稱推動方案）於95年2月14日</w:t>
      </w:r>
      <w:r w:rsidR="0029741C" w:rsidRPr="00E64562">
        <w:rPr>
          <w:rFonts w:ascii="標楷體" w:eastAsia="標楷體" w:hAnsi="標楷體" w:hint="eastAsia"/>
          <w:sz w:val="28"/>
          <w:szCs w:val="28"/>
        </w:rPr>
        <w:t>報經</w:t>
      </w:r>
      <w:r w:rsidR="001B3E6C" w:rsidRPr="00E64562">
        <w:rPr>
          <w:rFonts w:ascii="標楷體" w:eastAsia="標楷體" w:hAnsi="標楷體" w:hint="eastAsia"/>
          <w:sz w:val="28"/>
          <w:szCs w:val="28"/>
        </w:rPr>
        <w:t>行政院核定</w:t>
      </w:r>
      <w:r w:rsidR="00901E33" w:rsidRPr="00E64562">
        <w:rPr>
          <w:rFonts w:ascii="標楷體" w:eastAsia="標楷體" w:hAnsi="標楷體" w:hint="eastAsia"/>
          <w:sz w:val="28"/>
          <w:szCs w:val="28"/>
        </w:rPr>
        <w:t>（圖1）</w:t>
      </w:r>
      <w:r w:rsidR="001B3E6C" w:rsidRPr="00E64562">
        <w:rPr>
          <w:rFonts w:ascii="標楷體" w:eastAsia="標楷體" w:hAnsi="標楷體" w:hint="eastAsia"/>
          <w:sz w:val="28"/>
          <w:szCs w:val="28"/>
        </w:rPr>
        <w:t>，</w:t>
      </w:r>
      <w:r w:rsidR="00161DF3" w:rsidRPr="00E64562">
        <w:rPr>
          <w:rFonts w:ascii="標楷體" w:eastAsia="標楷體" w:hAnsi="標楷體" w:hint="eastAsia"/>
          <w:sz w:val="28"/>
          <w:szCs w:val="28"/>
        </w:rPr>
        <w:t>定期檢討</w:t>
      </w:r>
      <w:r w:rsidR="00682BE3" w:rsidRPr="00E64562">
        <w:rPr>
          <w:rFonts w:ascii="標楷體" w:eastAsia="標楷體" w:hAnsi="標楷體" w:hint="eastAsia"/>
          <w:sz w:val="28"/>
          <w:szCs w:val="28"/>
        </w:rPr>
        <w:t>各機關</w:t>
      </w:r>
      <w:r w:rsidR="00161DF3" w:rsidRPr="00E64562">
        <w:rPr>
          <w:rFonts w:ascii="標楷體" w:eastAsia="標楷體" w:hAnsi="標楷體" w:hint="eastAsia"/>
          <w:sz w:val="28"/>
          <w:szCs w:val="28"/>
        </w:rPr>
        <w:t>活化辦理情形，協調解決困難問題，</w:t>
      </w:r>
      <w:r w:rsidR="0029741C" w:rsidRPr="00E64562">
        <w:rPr>
          <w:rFonts w:ascii="標楷體" w:eastAsia="標楷體" w:hAnsi="標楷體" w:hint="eastAsia"/>
          <w:sz w:val="28"/>
          <w:szCs w:val="28"/>
        </w:rPr>
        <w:t>以</w:t>
      </w:r>
      <w:r w:rsidR="00161DF3" w:rsidRPr="00E64562">
        <w:rPr>
          <w:rFonts w:ascii="標楷體" w:eastAsia="標楷體" w:hAnsi="標楷體" w:hint="eastAsia"/>
          <w:sz w:val="28"/>
          <w:szCs w:val="28"/>
        </w:rPr>
        <w:t>提高公共設施使用效益，</w:t>
      </w:r>
      <w:r w:rsidR="001B3E6C" w:rsidRPr="00E64562">
        <w:rPr>
          <w:rFonts w:ascii="標楷體" w:eastAsia="標楷體" w:hAnsi="標楷體" w:hint="eastAsia"/>
          <w:sz w:val="28"/>
          <w:szCs w:val="28"/>
        </w:rPr>
        <w:t>並於</w:t>
      </w:r>
      <w:r w:rsidR="00161DF3" w:rsidRPr="00E64562">
        <w:rPr>
          <w:rFonts w:ascii="標楷體" w:eastAsia="標楷體" w:hAnsi="標楷體" w:hint="eastAsia"/>
          <w:sz w:val="28"/>
          <w:szCs w:val="28"/>
        </w:rPr>
        <w:t>98年2月3日</w:t>
      </w:r>
      <w:r w:rsidR="001B3E6C" w:rsidRPr="00E64562">
        <w:rPr>
          <w:rFonts w:ascii="標楷體" w:eastAsia="標楷體" w:hAnsi="標楷體" w:hint="eastAsia"/>
          <w:sz w:val="28"/>
          <w:szCs w:val="28"/>
        </w:rPr>
        <w:t>延長</w:t>
      </w:r>
      <w:r w:rsidR="00682BE3" w:rsidRPr="00E64562">
        <w:rPr>
          <w:rFonts w:ascii="標楷體" w:eastAsia="標楷體" w:hAnsi="標楷體" w:hint="eastAsia"/>
          <w:sz w:val="28"/>
          <w:szCs w:val="28"/>
        </w:rPr>
        <w:t>推動方案</w:t>
      </w:r>
      <w:r w:rsidR="00161DF3" w:rsidRPr="00E64562">
        <w:rPr>
          <w:rFonts w:ascii="標楷體" w:eastAsia="標楷體" w:hAnsi="標楷體" w:hint="eastAsia"/>
          <w:sz w:val="28"/>
          <w:szCs w:val="28"/>
        </w:rPr>
        <w:t>實施</w:t>
      </w:r>
      <w:proofErr w:type="gramStart"/>
      <w:r w:rsidR="00161DF3" w:rsidRPr="00E64562">
        <w:rPr>
          <w:rFonts w:ascii="標楷體" w:eastAsia="標楷體" w:hAnsi="標楷體" w:hint="eastAsia"/>
          <w:sz w:val="28"/>
          <w:szCs w:val="28"/>
        </w:rPr>
        <w:t>期程至101年5月</w:t>
      </w:r>
      <w:proofErr w:type="gramEnd"/>
      <w:r w:rsidR="00161DF3" w:rsidRPr="00E64562">
        <w:rPr>
          <w:rFonts w:ascii="標楷體" w:eastAsia="標楷體" w:hAnsi="標楷體" w:hint="eastAsia"/>
          <w:sz w:val="28"/>
          <w:szCs w:val="28"/>
        </w:rPr>
        <w:t>。</w:t>
      </w:r>
      <w:r w:rsidR="0029741C" w:rsidRPr="00E64562">
        <w:rPr>
          <w:rFonts w:ascii="標楷體" w:eastAsia="標楷體" w:hAnsi="標楷體" w:hint="eastAsia"/>
          <w:sz w:val="28"/>
          <w:szCs w:val="28"/>
        </w:rPr>
        <w:t>推動方案</w:t>
      </w:r>
      <w:r w:rsidR="00161DF3" w:rsidRPr="00E64562">
        <w:rPr>
          <w:rFonts w:ascii="標楷體" w:eastAsia="標楷體" w:hAnsi="標楷體" w:hint="eastAsia"/>
          <w:sz w:val="28"/>
          <w:szCs w:val="28"/>
        </w:rPr>
        <w:t>屆期後，</w:t>
      </w:r>
      <w:r w:rsidR="00C330C2" w:rsidRPr="00E64562">
        <w:rPr>
          <w:rFonts w:ascii="標楷體" w:eastAsia="標楷體" w:hAnsi="標楷體" w:hint="eastAsia"/>
          <w:sz w:val="28"/>
          <w:szCs w:val="28"/>
        </w:rPr>
        <w:t>工程會</w:t>
      </w:r>
      <w:r w:rsidR="00161DF3" w:rsidRPr="00E64562">
        <w:rPr>
          <w:rFonts w:ascii="標楷體" w:eastAsia="標楷體" w:hAnsi="標楷體" w:hint="eastAsia"/>
          <w:sz w:val="28"/>
          <w:szCs w:val="28"/>
        </w:rPr>
        <w:t>為使各部會閒置或低度使用之公共設施得以持續清查、列管與活化，</w:t>
      </w:r>
      <w:r w:rsidR="00F21933">
        <w:rPr>
          <w:rFonts w:ascii="標楷體" w:eastAsia="標楷體" w:hAnsi="標楷體" w:hint="eastAsia"/>
          <w:sz w:val="28"/>
          <w:szCs w:val="28"/>
        </w:rPr>
        <w:t>及</w:t>
      </w:r>
      <w:r w:rsidR="00161DF3" w:rsidRPr="00E64562">
        <w:rPr>
          <w:rFonts w:ascii="標楷體" w:eastAsia="標楷體" w:hAnsi="標楷體" w:hint="eastAsia"/>
          <w:sz w:val="28"/>
          <w:szCs w:val="28"/>
        </w:rPr>
        <w:t>自</w:t>
      </w:r>
      <w:r w:rsidR="00161DF3" w:rsidRPr="00E64562">
        <w:rPr>
          <w:rFonts w:ascii="標楷體" w:eastAsia="標楷體" w:hAnsi="標楷體"/>
          <w:sz w:val="28"/>
          <w:szCs w:val="28"/>
        </w:rPr>
        <w:t>102</w:t>
      </w:r>
      <w:r w:rsidR="00161DF3" w:rsidRPr="00E64562">
        <w:rPr>
          <w:rFonts w:ascii="標楷體" w:eastAsia="標楷體" w:hAnsi="標楷體" w:hint="eastAsia"/>
          <w:sz w:val="28"/>
          <w:szCs w:val="28"/>
        </w:rPr>
        <w:t>年起擴大清查列管地方自籌興建之閒置設施</w:t>
      </w:r>
      <w:r w:rsidR="00B73414" w:rsidRPr="00E64562">
        <w:rPr>
          <w:rFonts w:ascii="標楷體" w:eastAsia="標楷體" w:hAnsi="標楷體" w:hint="eastAsia"/>
          <w:sz w:val="28"/>
          <w:szCs w:val="28"/>
        </w:rPr>
        <w:t>與</w:t>
      </w:r>
      <w:r w:rsidR="00161DF3" w:rsidRPr="00E64562">
        <w:rPr>
          <w:rFonts w:ascii="標楷體" w:eastAsia="標楷體" w:hAnsi="標楷體" w:hint="eastAsia"/>
          <w:sz w:val="28"/>
          <w:szCs w:val="28"/>
        </w:rPr>
        <w:lastRenderedPageBreak/>
        <w:t>各界所提</w:t>
      </w:r>
      <w:r w:rsidR="00B73414" w:rsidRPr="00E64562">
        <w:rPr>
          <w:rFonts w:ascii="標楷體" w:eastAsia="標楷體" w:hAnsi="標楷體" w:hint="eastAsia"/>
          <w:sz w:val="28"/>
          <w:szCs w:val="28"/>
        </w:rPr>
        <w:t>及</w:t>
      </w:r>
      <w:r w:rsidR="00161DF3" w:rsidRPr="00E64562">
        <w:rPr>
          <w:rFonts w:ascii="標楷體" w:eastAsia="標楷體" w:hAnsi="標楷體" w:hint="eastAsia"/>
          <w:sz w:val="28"/>
          <w:szCs w:val="28"/>
        </w:rPr>
        <w:t>閒置案件</w:t>
      </w:r>
      <w:r w:rsidR="00DB7A3D" w:rsidRPr="00E64562">
        <w:rPr>
          <w:rFonts w:ascii="標楷體" w:eastAsia="標楷體" w:hAnsi="標楷體" w:hint="eastAsia"/>
          <w:bCs/>
          <w:sz w:val="28"/>
          <w:szCs w:val="24"/>
        </w:rPr>
        <w:t>等</w:t>
      </w:r>
      <w:r w:rsidR="00161DF3" w:rsidRPr="00E64562">
        <w:rPr>
          <w:rFonts w:ascii="標楷體" w:eastAsia="標楷體" w:hAnsi="標楷體" w:hint="eastAsia"/>
          <w:sz w:val="28"/>
          <w:szCs w:val="28"/>
        </w:rPr>
        <w:t>，</w:t>
      </w:r>
      <w:r w:rsidR="00C330C2" w:rsidRPr="00E64562">
        <w:rPr>
          <w:rFonts w:ascii="標楷體" w:eastAsia="標楷體" w:hAnsi="標楷體" w:hint="eastAsia"/>
          <w:sz w:val="28"/>
          <w:szCs w:val="28"/>
        </w:rPr>
        <w:t>經</w:t>
      </w:r>
      <w:r w:rsidR="00161DF3" w:rsidRPr="00E64562">
        <w:rPr>
          <w:rFonts w:ascii="標楷體" w:eastAsia="標楷體" w:hAnsi="標楷體" w:hint="eastAsia"/>
          <w:sz w:val="28"/>
          <w:szCs w:val="28"/>
        </w:rPr>
        <w:t>行政院於</w:t>
      </w:r>
      <w:r w:rsidR="00161DF3" w:rsidRPr="00E64562">
        <w:rPr>
          <w:rFonts w:ascii="標楷體" w:eastAsia="標楷體" w:hAnsi="標楷體"/>
          <w:sz w:val="28"/>
          <w:szCs w:val="28"/>
        </w:rPr>
        <w:t>102</w:t>
      </w:r>
      <w:r w:rsidR="00161DF3" w:rsidRPr="00E64562">
        <w:rPr>
          <w:rFonts w:ascii="標楷體" w:eastAsia="標楷體" w:hAnsi="標楷體" w:hint="eastAsia"/>
          <w:sz w:val="28"/>
          <w:szCs w:val="28"/>
        </w:rPr>
        <w:t>年</w:t>
      </w:r>
      <w:r w:rsidR="00161DF3" w:rsidRPr="00E64562">
        <w:rPr>
          <w:rFonts w:ascii="標楷體" w:eastAsia="標楷體" w:hAnsi="標楷體"/>
          <w:sz w:val="28"/>
          <w:szCs w:val="28"/>
        </w:rPr>
        <w:t>5</w:t>
      </w:r>
      <w:r w:rsidR="00161DF3" w:rsidRPr="00E64562">
        <w:rPr>
          <w:rFonts w:ascii="標楷體" w:eastAsia="標楷體" w:hAnsi="標楷體" w:hint="eastAsia"/>
          <w:sz w:val="28"/>
          <w:szCs w:val="28"/>
        </w:rPr>
        <w:t>月</w:t>
      </w:r>
      <w:r w:rsidR="00161DF3" w:rsidRPr="00E64562">
        <w:rPr>
          <w:rFonts w:ascii="標楷體" w:eastAsia="標楷體" w:hAnsi="標楷體"/>
          <w:sz w:val="28"/>
          <w:szCs w:val="28"/>
        </w:rPr>
        <w:t>31</w:t>
      </w:r>
      <w:r w:rsidR="00161DF3" w:rsidRPr="00E64562">
        <w:rPr>
          <w:rFonts w:ascii="標楷體" w:eastAsia="標楷體" w:hAnsi="標楷體" w:hint="eastAsia"/>
          <w:sz w:val="28"/>
          <w:szCs w:val="28"/>
        </w:rPr>
        <w:t>日核定「行政院活化閒置公共設施續處作法」（下稱續處作法），</w:t>
      </w:r>
      <w:r w:rsidR="00B73414" w:rsidRPr="00E64562">
        <w:rPr>
          <w:rFonts w:ascii="標楷體" w:eastAsia="標楷體" w:hAnsi="標楷體" w:hint="eastAsia"/>
          <w:sz w:val="28"/>
          <w:szCs w:val="28"/>
        </w:rPr>
        <w:t>續</w:t>
      </w:r>
      <w:r w:rsidR="00161DF3" w:rsidRPr="00E64562">
        <w:rPr>
          <w:rFonts w:ascii="標楷體" w:eastAsia="標楷體" w:hAnsi="標楷體" w:hint="eastAsia"/>
          <w:sz w:val="28"/>
          <w:szCs w:val="28"/>
        </w:rPr>
        <w:t>依推動方案機制持續運作，辦理各列管中閒置公共設施之後續清查、活化及管考作業</w:t>
      </w:r>
      <w:r w:rsidR="00C330C2" w:rsidRPr="00E64562">
        <w:rPr>
          <w:rFonts w:ascii="標楷體" w:eastAsia="標楷體" w:hAnsi="標楷體" w:hint="eastAsia"/>
          <w:sz w:val="28"/>
          <w:szCs w:val="28"/>
        </w:rPr>
        <w:t>。</w:t>
      </w:r>
      <w:proofErr w:type="gramStart"/>
      <w:r w:rsidR="00C330C2" w:rsidRPr="00E64562">
        <w:rPr>
          <w:rFonts w:ascii="標楷體" w:eastAsia="標楷體" w:hAnsi="標楷體" w:hint="eastAsia"/>
          <w:sz w:val="28"/>
          <w:szCs w:val="28"/>
        </w:rPr>
        <w:t>嗣</w:t>
      </w:r>
      <w:proofErr w:type="gramEnd"/>
      <w:r w:rsidR="00C330C2" w:rsidRPr="00E64562">
        <w:rPr>
          <w:rFonts w:ascii="標楷體" w:eastAsia="標楷體" w:hAnsi="標楷體" w:hint="eastAsia"/>
          <w:sz w:val="28"/>
          <w:szCs w:val="28"/>
        </w:rPr>
        <w:t>工程</w:t>
      </w:r>
      <w:r w:rsidR="00B35148" w:rsidRPr="00E64562">
        <w:rPr>
          <w:rFonts w:ascii="標楷體" w:eastAsia="標楷體" w:hAnsi="標楷體" w:hint="eastAsia"/>
          <w:sz w:val="28"/>
          <w:szCs w:val="28"/>
        </w:rPr>
        <w:t>會為強化各機關主動清查閒置公共設施，</w:t>
      </w:r>
      <w:r w:rsidR="005F66E7" w:rsidRPr="00E64562">
        <w:rPr>
          <w:rFonts w:ascii="標楷體" w:eastAsia="標楷體" w:hAnsi="標楷體" w:hint="eastAsia"/>
          <w:sz w:val="28"/>
          <w:szCs w:val="28"/>
        </w:rPr>
        <w:t>詳實確認閒置公共設施列管必要性，</w:t>
      </w:r>
      <w:r w:rsidR="00B35148" w:rsidRPr="00E64562">
        <w:rPr>
          <w:rFonts w:ascii="標楷體" w:eastAsia="標楷體" w:hAnsi="標楷體" w:hint="eastAsia"/>
          <w:sz w:val="28"/>
          <w:szCs w:val="28"/>
        </w:rPr>
        <w:t>建立</w:t>
      </w:r>
      <w:r w:rsidR="005F66E7" w:rsidRPr="00E64562">
        <w:rPr>
          <w:rFonts w:ascii="標楷體" w:eastAsia="標楷體" w:hAnsi="標楷體" w:hint="eastAsia"/>
          <w:sz w:val="28"/>
          <w:szCs w:val="28"/>
        </w:rPr>
        <w:t>各機關</w:t>
      </w:r>
      <w:r w:rsidR="00B35148" w:rsidRPr="00E64562">
        <w:rPr>
          <w:rFonts w:ascii="標楷體" w:eastAsia="標楷體" w:hAnsi="標楷體" w:hint="eastAsia"/>
          <w:sz w:val="28"/>
          <w:szCs w:val="28"/>
        </w:rPr>
        <w:t>提報列管及活化機制，</w:t>
      </w:r>
      <w:proofErr w:type="gramStart"/>
      <w:r w:rsidR="00B35148" w:rsidRPr="00E64562">
        <w:rPr>
          <w:rFonts w:ascii="標楷體" w:eastAsia="標楷體" w:hAnsi="標楷體" w:hint="eastAsia"/>
          <w:sz w:val="28"/>
          <w:szCs w:val="28"/>
        </w:rPr>
        <w:t>經綜整</w:t>
      </w:r>
      <w:proofErr w:type="gramEnd"/>
      <w:r w:rsidR="00B35148" w:rsidRPr="00E64562">
        <w:rPr>
          <w:rFonts w:ascii="標楷體" w:eastAsia="標楷體" w:hAnsi="標楷體" w:hint="eastAsia"/>
          <w:sz w:val="28"/>
          <w:szCs w:val="28"/>
        </w:rPr>
        <w:t>上述活化閒置公共設施推動方案、續處作法及活化</w:t>
      </w:r>
      <w:r w:rsidR="00B73414" w:rsidRPr="00E64562">
        <w:rPr>
          <w:rFonts w:ascii="標楷體" w:eastAsia="標楷體" w:hAnsi="標楷體" w:hint="eastAsia"/>
          <w:sz w:val="28"/>
          <w:szCs w:val="28"/>
        </w:rPr>
        <w:t>基</w:t>
      </w:r>
      <w:r w:rsidR="00B35148" w:rsidRPr="00E64562">
        <w:rPr>
          <w:rFonts w:ascii="標楷體" w:eastAsia="標楷體" w:hAnsi="標楷體" w:hint="eastAsia"/>
          <w:sz w:val="28"/>
          <w:szCs w:val="28"/>
        </w:rPr>
        <w:t>準，於109年1月22日訂定「閒置公共設施提報列管及活化作業要點」</w:t>
      </w:r>
      <w:r w:rsidR="00623BA0" w:rsidRPr="00E64562">
        <w:rPr>
          <w:rFonts w:ascii="標楷體" w:eastAsia="標楷體" w:hAnsi="標楷體" w:hint="eastAsia"/>
          <w:sz w:val="28"/>
          <w:szCs w:val="28"/>
        </w:rPr>
        <w:t>（下稱列管活化要點）</w:t>
      </w:r>
      <w:r w:rsidR="00C330C2" w:rsidRPr="00E64562">
        <w:rPr>
          <w:rFonts w:ascii="標楷體" w:eastAsia="標楷體" w:hAnsi="標楷體" w:hint="eastAsia"/>
          <w:sz w:val="28"/>
          <w:szCs w:val="28"/>
        </w:rPr>
        <w:t>；</w:t>
      </w:r>
      <w:proofErr w:type="gramStart"/>
      <w:r w:rsidR="00B73414" w:rsidRPr="00E64562">
        <w:rPr>
          <w:rFonts w:ascii="標楷體" w:eastAsia="標楷體" w:hAnsi="標楷體" w:hint="eastAsia"/>
          <w:sz w:val="28"/>
          <w:szCs w:val="28"/>
        </w:rPr>
        <w:t>嗣</w:t>
      </w:r>
      <w:proofErr w:type="gramEnd"/>
      <w:r w:rsidR="00C330C2" w:rsidRPr="00E64562">
        <w:rPr>
          <w:rFonts w:ascii="標楷體" w:eastAsia="標楷體" w:hAnsi="標楷體" w:hint="eastAsia"/>
          <w:sz w:val="28"/>
          <w:szCs w:val="28"/>
        </w:rPr>
        <w:t>該要點</w:t>
      </w:r>
      <w:r w:rsidR="00B73414" w:rsidRPr="00E64562">
        <w:rPr>
          <w:rFonts w:ascii="標楷體" w:eastAsia="標楷體" w:hAnsi="標楷體" w:hint="eastAsia"/>
          <w:sz w:val="28"/>
          <w:szCs w:val="28"/>
        </w:rPr>
        <w:t>於</w:t>
      </w:r>
      <w:r w:rsidR="00C330C2" w:rsidRPr="00E64562">
        <w:rPr>
          <w:rFonts w:ascii="標楷體" w:eastAsia="標楷體" w:hAnsi="標楷體" w:hint="eastAsia"/>
          <w:sz w:val="28"/>
          <w:szCs w:val="28"/>
        </w:rPr>
        <w:t>推行2年餘</w:t>
      </w:r>
      <w:r w:rsidR="00B73414" w:rsidRPr="00E64562">
        <w:rPr>
          <w:rFonts w:ascii="標楷體" w:eastAsia="標楷體" w:hAnsi="標楷體" w:hint="eastAsia"/>
          <w:sz w:val="28"/>
          <w:szCs w:val="28"/>
        </w:rPr>
        <w:t>後</w:t>
      </w:r>
      <w:r w:rsidR="00C330C2" w:rsidRPr="00E64562">
        <w:rPr>
          <w:rFonts w:ascii="標楷體" w:eastAsia="標楷體" w:hAnsi="標楷體" w:hint="eastAsia"/>
          <w:sz w:val="28"/>
          <w:szCs w:val="28"/>
        </w:rPr>
        <w:t>，工程</w:t>
      </w:r>
      <w:r w:rsidR="00B35148" w:rsidRPr="00E64562">
        <w:rPr>
          <w:rFonts w:ascii="標楷體" w:eastAsia="標楷體" w:hAnsi="標楷體" w:hint="eastAsia"/>
          <w:sz w:val="28"/>
          <w:szCs w:val="28"/>
        </w:rPr>
        <w:t>會考量列管閒置公共設施大部分已完成活化，為強化源頭管理，防止閒置公共設施產生，遂於111年12月</w:t>
      </w:r>
      <w:r w:rsidR="00F424E7" w:rsidRPr="00E64562">
        <w:rPr>
          <w:rFonts w:ascii="標楷體" w:eastAsia="標楷體" w:hAnsi="標楷體" w:hint="eastAsia"/>
          <w:sz w:val="28"/>
          <w:szCs w:val="28"/>
        </w:rPr>
        <w:t>1</w:t>
      </w:r>
      <w:r w:rsidR="00B35148" w:rsidRPr="00E64562">
        <w:rPr>
          <w:rFonts w:ascii="標楷體" w:eastAsia="標楷體" w:hAnsi="標楷體" w:hint="eastAsia"/>
          <w:sz w:val="28"/>
          <w:szCs w:val="28"/>
        </w:rPr>
        <w:t>4日修正前揭作業要點及名稱為「公共設施有效管理使用作業要點」</w:t>
      </w:r>
      <w:r w:rsidRPr="00E64562">
        <w:rPr>
          <w:rFonts w:ascii="標楷體" w:eastAsia="標楷體" w:hAnsi="標楷體" w:hint="eastAsia"/>
          <w:sz w:val="28"/>
          <w:szCs w:val="28"/>
        </w:rPr>
        <w:t>（下稱有效管用要點）</w:t>
      </w:r>
      <w:r w:rsidR="00C330C2" w:rsidRPr="00E64562">
        <w:rPr>
          <w:rFonts w:ascii="標楷體" w:eastAsia="標楷體" w:hAnsi="標楷體" w:hint="eastAsia"/>
          <w:sz w:val="28"/>
          <w:szCs w:val="28"/>
        </w:rPr>
        <w:t>，</w:t>
      </w:r>
      <w:r w:rsidR="00B35148" w:rsidRPr="00E64562">
        <w:rPr>
          <w:rFonts w:ascii="標楷體" w:eastAsia="標楷體" w:hAnsi="標楷體" w:hint="eastAsia"/>
          <w:sz w:val="28"/>
          <w:szCs w:val="28"/>
        </w:rPr>
        <w:t>建立由工</w:t>
      </w:r>
      <w:r w:rsidR="00161DF3" w:rsidRPr="00E64562">
        <w:rPr>
          <w:rFonts w:ascii="標楷體" w:eastAsia="標楷體" w:hAnsi="標楷體" w:hint="eastAsia"/>
          <w:sz w:val="28"/>
          <w:szCs w:val="28"/>
        </w:rPr>
        <w:t>程會、主管機關及設施管理機關三級管控之公共設施有效管理使用機制</w:t>
      </w:r>
      <w:r w:rsidR="00C330C2" w:rsidRPr="00E64562">
        <w:rPr>
          <w:rFonts w:ascii="標楷體" w:eastAsia="標楷體" w:hAnsi="標楷體" w:hint="eastAsia"/>
          <w:sz w:val="28"/>
          <w:szCs w:val="28"/>
        </w:rPr>
        <w:t>，將</w:t>
      </w:r>
      <w:r w:rsidR="00161DF3" w:rsidRPr="00E64562">
        <w:rPr>
          <w:rFonts w:ascii="標楷體" w:eastAsia="標楷體" w:hAnsi="標楷體" w:hint="eastAsia"/>
          <w:sz w:val="28"/>
          <w:szCs w:val="28"/>
        </w:rPr>
        <w:t>過去由主管機關清查各機關已完工未依原計畫使用、使用率偏低之機制，調整為由各</w:t>
      </w:r>
      <w:r w:rsidR="003B2753" w:rsidRPr="00E64562">
        <w:rPr>
          <w:rFonts w:ascii="標楷體" w:eastAsia="標楷體" w:hAnsi="標楷體" w:hint="eastAsia"/>
          <w:sz w:val="28"/>
          <w:szCs w:val="28"/>
        </w:rPr>
        <w:t>級政府</w:t>
      </w:r>
      <w:r w:rsidR="00B73414" w:rsidRPr="00E64562">
        <w:rPr>
          <w:rFonts w:ascii="標楷體" w:eastAsia="標楷體" w:hAnsi="標楷體" w:hint="eastAsia"/>
          <w:sz w:val="28"/>
          <w:szCs w:val="28"/>
        </w:rPr>
        <w:t>設施管理</w:t>
      </w:r>
      <w:r w:rsidR="00161DF3" w:rsidRPr="00E64562">
        <w:rPr>
          <w:rFonts w:ascii="標楷體" w:eastAsia="標楷體" w:hAnsi="標楷體" w:hint="eastAsia"/>
          <w:sz w:val="28"/>
          <w:szCs w:val="28"/>
        </w:rPr>
        <w:t>機關</w:t>
      </w:r>
      <w:r w:rsidR="003B2753" w:rsidRPr="00E64562">
        <w:rPr>
          <w:rFonts w:ascii="標楷體" w:eastAsia="標楷體" w:hAnsi="標楷體" w:hint="eastAsia"/>
          <w:sz w:val="28"/>
          <w:szCs w:val="28"/>
        </w:rPr>
        <w:t>定期</w:t>
      </w:r>
      <w:r w:rsidR="00161DF3" w:rsidRPr="00E64562">
        <w:rPr>
          <w:rFonts w:ascii="標楷體" w:eastAsia="標楷體" w:hAnsi="標楷體" w:hint="eastAsia"/>
          <w:sz w:val="28"/>
          <w:szCs w:val="28"/>
        </w:rPr>
        <w:t>清查</w:t>
      </w:r>
      <w:r w:rsidR="003B2753" w:rsidRPr="00E64562">
        <w:rPr>
          <w:rFonts w:ascii="標楷體" w:eastAsia="標楷體" w:hAnsi="標楷體" w:hint="eastAsia"/>
          <w:sz w:val="28"/>
          <w:szCs w:val="28"/>
        </w:rPr>
        <w:t>轄下</w:t>
      </w:r>
      <w:r w:rsidR="00161DF3" w:rsidRPr="00E64562">
        <w:rPr>
          <w:rFonts w:ascii="標楷體" w:eastAsia="標楷體" w:hAnsi="標楷體" w:hint="eastAsia"/>
          <w:sz w:val="28"/>
          <w:szCs w:val="28"/>
        </w:rPr>
        <w:t>所管之公共設施</w:t>
      </w:r>
      <w:r w:rsidR="003B2753" w:rsidRPr="00E64562">
        <w:rPr>
          <w:rFonts w:ascii="標楷體" w:eastAsia="標楷體" w:hAnsi="標楷體" w:hint="eastAsia"/>
          <w:sz w:val="28"/>
          <w:szCs w:val="28"/>
        </w:rPr>
        <w:t>使用情形，主動通報</w:t>
      </w:r>
      <w:r w:rsidR="00B73414" w:rsidRPr="00E64562">
        <w:rPr>
          <w:rFonts w:ascii="標楷體" w:eastAsia="標楷體" w:hAnsi="標楷體" w:hint="eastAsia"/>
          <w:sz w:val="28"/>
          <w:szCs w:val="28"/>
        </w:rPr>
        <w:t>涉及</w:t>
      </w:r>
      <w:r w:rsidR="003B2753" w:rsidRPr="00E64562">
        <w:rPr>
          <w:rFonts w:ascii="標楷體" w:eastAsia="標楷體" w:hAnsi="標楷體" w:hint="eastAsia"/>
          <w:sz w:val="28"/>
          <w:szCs w:val="28"/>
        </w:rPr>
        <w:t>閒置或低度使用之公共設施，並提出活化計畫，由主管機關</w:t>
      </w:r>
      <w:r w:rsidR="00682BE3" w:rsidRPr="00E64562">
        <w:rPr>
          <w:rFonts w:ascii="標楷體" w:eastAsia="標楷體" w:hAnsi="標楷體" w:hint="eastAsia"/>
          <w:sz w:val="28"/>
          <w:szCs w:val="28"/>
        </w:rPr>
        <w:t>督導</w:t>
      </w:r>
      <w:r w:rsidR="003B2753" w:rsidRPr="00E64562">
        <w:rPr>
          <w:rFonts w:ascii="標楷體" w:eastAsia="標楷體" w:hAnsi="標楷體" w:hint="eastAsia"/>
          <w:sz w:val="28"/>
          <w:szCs w:val="28"/>
        </w:rPr>
        <w:t>及</w:t>
      </w:r>
      <w:proofErr w:type="gramStart"/>
      <w:r w:rsidR="003B2753" w:rsidRPr="00E64562">
        <w:rPr>
          <w:rFonts w:ascii="標楷體" w:eastAsia="標楷體" w:hAnsi="標楷體" w:hint="eastAsia"/>
          <w:sz w:val="28"/>
          <w:szCs w:val="28"/>
        </w:rPr>
        <w:t>工程會協處</w:t>
      </w:r>
      <w:proofErr w:type="gramEnd"/>
      <w:r w:rsidR="007F0D2D">
        <w:rPr>
          <w:rFonts w:ascii="標楷體" w:eastAsia="標楷體" w:hAnsi="標楷體" w:hint="eastAsia"/>
          <w:sz w:val="28"/>
          <w:szCs w:val="28"/>
        </w:rPr>
        <w:t>；</w:t>
      </w:r>
      <w:r w:rsidR="0083415D" w:rsidRPr="00E64562">
        <w:rPr>
          <w:rFonts w:ascii="標楷體" w:eastAsia="標楷體" w:hAnsi="標楷體" w:hint="eastAsia"/>
          <w:sz w:val="28"/>
          <w:szCs w:val="28"/>
        </w:rPr>
        <w:t>截至114年</w:t>
      </w:r>
      <w:r w:rsidR="00A7304A" w:rsidRPr="00E64562">
        <w:rPr>
          <w:rFonts w:ascii="標楷體" w:eastAsia="標楷體" w:hAnsi="標楷體" w:hint="eastAsia"/>
          <w:sz w:val="28"/>
          <w:szCs w:val="28"/>
        </w:rPr>
        <w:t>12月底</w:t>
      </w:r>
      <w:r w:rsidR="00B73414" w:rsidRPr="00E64562">
        <w:rPr>
          <w:rFonts w:ascii="標楷體" w:eastAsia="標楷體" w:hAnsi="標楷體" w:hint="eastAsia"/>
          <w:sz w:val="28"/>
          <w:szCs w:val="28"/>
        </w:rPr>
        <w:t>止</w:t>
      </w:r>
      <w:r w:rsidR="0083415D" w:rsidRPr="00E64562">
        <w:rPr>
          <w:rFonts w:ascii="標楷體" w:eastAsia="標楷體" w:hAnsi="標楷體" w:hint="eastAsia"/>
          <w:sz w:val="28"/>
          <w:szCs w:val="28"/>
        </w:rPr>
        <w:t>，工程會列管閒置設施案件</w:t>
      </w:r>
      <w:r w:rsidR="00B73414" w:rsidRPr="00E64562">
        <w:rPr>
          <w:rFonts w:ascii="標楷體" w:eastAsia="標楷體" w:hAnsi="標楷體" w:hint="eastAsia"/>
          <w:sz w:val="28"/>
          <w:szCs w:val="28"/>
        </w:rPr>
        <w:t>合</w:t>
      </w:r>
      <w:r w:rsidR="0083415D" w:rsidRPr="00E64562">
        <w:rPr>
          <w:rFonts w:ascii="標楷體" w:eastAsia="標楷體" w:hAnsi="標楷體" w:hint="eastAsia"/>
          <w:sz w:val="28"/>
          <w:szCs w:val="28"/>
        </w:rPr>
        <w:t>計10件，其中1件係工程會</w:t>
      </w:r>
      <w:r w:rsidR="00B73414" w:rsidRPr="00E64562">
        <w:rPr>
          <w:rFonts w:ascii="標楷體" w:eastAsia="標楷體" w:hAnsi="標楷體" w:hint="eastAsia"/>
          <w:sz w:val="28"/>
          <w:szCs w:val="28"/>
        </w:rPr>
        <w:t>於</w:t>
      </w:r>
      <w:r w:rsidR="0083415D" w:rsidRPr="00E64562">
        <w:rPr>
          <w:rFonts w:ascii="標楷體" w:eastAsia="標楷體" w:hAnsi="標楷體" w:hint="eastAsia"/>
          <w:sz w:val="28"/>
          <w:szCs w:val="28"/>
        </w:rPr>
        <w:t>111年12月前已列管尚未解除案件，</w:t>
      </w:r>
      <w:r w:rsidR="00B73414" w:rsidRPr="00E64562">
        <w:rPr>
          <w:rFonts w:ascii="標楷體" w:eastAsia="標楷體" w:hAnsi="標楷體" w:hint="eastAsia"/>
          <w:sz w:val="28"/>
          <w:szCs w:val="28"/>
        </w:rPr>
        <w:t>其</w:t>
      </w:r>
      <w:r w:rsidR="0083415D" w:rsidRPr="00E64562">
        <w:rPr>
          <w:rFonts w:ascii="標楷體" w:eastAsia="標楷體" w:hAnsi="標楷體" w:hint="eastAsia"/>
          <w:sz w:val="28"/>
          <w:szCs w:val="28"/>
        </w:rPr>
        <w:t>餘9件係</w:t>
      </w:r>
      <w:r w:rsidR="00B73414" w:rsidRPr="00E64562">
        <w:rPr>
          <w:rFonts w:ascii="標楷體" w:eastAsia="標楷體" w:hAnsi="標楷體" w:hint="eastAsia"/>
          <w:sz w:val="28"/>
          <w:szCs w:val="28"/>
        </w:rPr>
        <w:t>於</w:t>
      </w:r>
      <w:r w:rsidR="0083415D" w:rsidRPr="00E64562">
        <w:rPr>
          <w:rFonts w:ascii="標楷體" w:eastAsia="標楷體" w:hAnsi="標楷體" w:hint="eastAsia"/>
          <w:sz w:val="28"/>
          <w:szCs w:val="28"/>
        </w:rPr>
        <w:t>該要點修正後各級政府設施管理機關通報</w:t>
      </w:r>
      <w:r w:rsidR="00B73414" w:rsidRPr="00E64562">
        <w:rPr>
          <w:rFonts w:ascii="標楷體" w:eastAsia="標楷體" w:hAnsi="標楷體" w:hint="eastAsia"/>
          <w:sz w:val="28"/>
          <w:szCs w:val="28"/>
        </w:rPr>
        <w:t>之</w:t>
      </w:r>
      <w:r w:rsidR="0083415D" w:rsidRPr="00E64562">
        <w:rPr>
          <w:rFonts w:ascii="標楷體" w:eastAsia="標楷體" w:hAnsi="標楷體" w:hint="eastAsia"/>
          <w:sz w:val="28"/>
          <w:szCs w:val="28"/>
        </w:rPr>
        <w:t>閒置公共設施。茲將</w:t>
      </w:r>
      <w:r w:rsidR="00B73414" w:rsidRPr="00E64562">
        <w:rPr>
          <w:rFonts w:ascii="標楷體" w:eastAsia="標楷體" w:hAnsi="標楷體" w:hint="eastAsia"/>
          <w:sz w:val="28"/>
          <w:szCs w:val="28"/>
        </w:rPr>
        <w:t>各級</w:t>
      </w:r>
      <w:r w:rsidR="0083415D" w:rsidRPr="00E64562">
        <w:rPr>
          <w:rFonts w:ascii="標楷體" w:eastAsia="標楷體" w:hAnsi="標楷體" w:hint="eastAsia"/>
          <w:sz w:val="28"/>
          <w:szCs w:val="28"/>
        </w:rPr>
        <w:t>政府辦理閒置公共設施有效管理使用作業執行情形暨審計</w:t>
      </w:r>
      <w:r w:rsidR="006B6C26" w:rsidRPr="00E64562">
        <w:rPr>
          <w:rFonts w:ascii="標楷體" w:eastAsia="標楷體" w:hAnsi="標楷體" w:hint="eastAsia"/>
          <w:sz w:val="28"/>
          <w:szCs w:val="28"/>
        </w:rPr>
        <w:t>機關重要審核意見，說明如次：</w:t>
      </w:r>
    </w:p>
    <w:p w14:paraId="54F8BAB2" w14:textId="0E70147D" w:rsidR="006B6C26" w:rsidRPr="006B68F5" w:rsidRDefault="006B68F5" w:rsidP="006B68F5">
      <w:pPr>
        <w:overflowPunct w:val="0"/>
        <w:spacing w:line="520" w:lineRule="exact"/>
        <w:ind w:firstLineChars="100" w:firstLine="320"/>
        <w:jc w:val="both"/>
        <w:rPr>
          <w:rFonts w:ascii="標楷體" w:eastAsia="標楷體" w:hAnsi="標楷體"/>
          <w:b/>
          <w:color w:val="000000" w:themeColor="text1"/>
          <w:sz w:val="32"/>
          <w:szCs w:val="32"/>
        </w:rPr>
      </w:pPr>
      <w:r>
        <w:rPr>
          <w:rFonts w:ascii="標楷體" w:eastAsia="標楷體" w:hAnsi="標楷體" w:hint="eastAsia"/>
          <w:b/>
          <w:color w:val="000000" w:themeColor="text1"/>
          <w:sz w:val="32"/>
          <w:szCs w:val="32"/>
        </w:rPr>
        <w:t>一、</w:t>
      </w:r>
      <w:r w:rsidR="00B73414" w:rsidRPr="006B68F5">
        <w:rPr>
          <w:rFonts w:ascii="標楷體" w:eastAsia="標楷體" w:hAnsi="標楷體" w:hint="eastAsia"/>
          <w:b/>
          <w:color w:val="000000" w:themeColor="text1"/>
          <w:sz w:val="32"/>
          <w:szCs w:val="32"/>
        </w:rPr>
        <w:t>各級</w:t>
      </w:r>
      <w:r w:rsidR="006B6C26" w:rsidRPr="006B68F5">
        <w:rPr>
          <w:rFonts w:ascii="標楷體" w:eastAsia="標楷體" w:hAnsi="標楷體" w:hint="eastAsia"/>
          <w:b/>
          <w:color w:val="000000" w:themeColor="text1"/>
          <w:sz w:val="32"/>
          <w:szCs w:val="32"/>
        </w:rPr>
        <w:t>政府辦理閒置公共設施有效管理使用作業執行情形</w:t>
      </w:r>
    </w:p>
    <w:p w14:paraId="651F2CCF" w14:textId="671DFAB2" w:rsidR="000C18D9" w:rsidRPr="006B68F5" w:rsidRDefault="006B68F5" w:rsidP="006B68F5">
      <w:pPr>
        <w:overflowPunct w:val="0"/>
        <w:spacing w:line="520" w:lineRule="exact"/>
        <w:ind w:left="641"/>
        <w:jc w:val="both"/>
        <w:rPr>
          <w:rFonts w:ascii="標楷體" w:eastAsia="標楷體" w:hAnsi="標楷體"/>
          <w:b/>
          <w:color w:val="000000" w:themeColor="text1"/>
          <w:sz w:val="32"/>
          <w:szCs w:val="32"/>
        </w:rPr>
      </w:pPr>
      <w:r w:rsidRPr="00D53F02">
        <w:rPr>
          <w:rFonts w:ascii="標楷體" w:eastAsia="標楷體" w:hAnsi="標楷體" w:hint="eastAsia"/>
          <w:b/>
          <w:color w:val="000000" w:themeColor="text1"/>
          <w:sz w:val="32"/>
          <w:szCs w:val="32"/>
        </w:rPr>
        <w:t xml:space="preserve">（一）　</w:t>
      </w:r>
      <w:r w:rsidR="000C18D9" w:rsidRPr="006B68F5">
        <w:rPr>
          <w:rFonts w:ascii="標楷體" w:eastAsia="標楷體" w:hAnsi="標楷體" w:hint="eastAsia"/>
          <w:b/>
          <w:color w:val="000000" w:themeColor="text1"/>
          <w:sz w:val="32"/>
          <w:szCs w:val="32"/>
        </w:rPr>
        <w:t>公共設施</w:t>
      </w:r>
      <w:r w:rsidR="009146A8" w:rsidRPr="006B68F5">
        <w:rPr>
          <w:rFonts w:ascii="標楷體" w:eastAsia="標楷體" w:hAnsi="標楷體" w:hint="eastAsia"/>
          <w:b/>
          <w:color w:val="000000" w:themeColor="text1"/>
          <w:sz w:val="32"/>
          <w:szCs w:val="32"/>
        </w:rPr>
        <w:t>管理</w:t>
      </w:r>
      <w:r w:rsidR="000C18D9" w:rsidRPr="006B68F5">
        <w:rPr>
          <w:rFonts w:ascii="標楷體" w:eastAsia="標楷體" w:hAnsi="標楷體" w:hint="eastAsia"/>
          <w:b/>
          <w:color w:val="000000" w:themeColor="text1"/>
          <w:sz w:val="32"/>
          <w:szCs w:val="32"/>
        </w:rPr>
        <w:t>範疇</w:t>
      </w:r>
    </w:p>
    <w:p w14:paraId="3A1F1F88" w14:textId="77FFF6A7" w:rsidR="002E6C2E" w:rsidRPr="00E64562" w:rsidRDefault="00E30AE4" w:rsidP="001B2E48">
      <w:pPr>
        <w:overflowPunct w:val="0"/>
        <w:spacing w:line="520" w:lineRule="exact"/>
        <w:ind w:firstLineChars="210" w:firstLine="588"/>
        <w:jc w:val="both"/>
        <w:rPr>
          <w:rFonts w:ascii="標楷體" w:eastAsia="標楷體" w:hAnsi="標楷體"/>
          <w:sz w:val="28"/>
          <w:szCs w:val="28"/>
        </w:rPr>
      </w:pPr>
      <w:r w:rsidRPr="00E64562">
        <w:rPr>
          <w:rFonts w:ascii="標楷體" w:eastAsia="標楷體" w:hAnsi="標楷體" w:hint="eastAsia"/>
          <w:sz w:val="28"/>
          <w:szCs w:val="28"/>
        </w:rPr>
        <w:t>工程會</w:t>
      </w:r>
      <w:r w:rsidR="00051A29" w:rsidRPr="00E64562">
        <w:rPr>
          <w:rFonts w:ascii="標楷體" w:eastAsia="標楷體" w:hAnsi="標楷體" w:hint="eastAsia"/>
          <w:sz w:val="28"/>
          <w:szCs w:val="28"/>
        </w:rPr>
        <w:t>考量公共設施類別繁多，以「閒置公共設施活化基準」為基礎，</w:t>
      </w:r>
      <w:r w:rsidRPr="00E64562">
        <w:rPr>
          <w:rFonts w:ascii="標楷體" w:eastAsia="標楷體" w:hAnsi="標楷體" w:hint="eastAsia"/>
          <w:sz w:val="28"/>
          <w:szCs w:val="28"/>
        </w:rPr>
        <w:t>於有效管用要點第2點</w:t>
      </w:r>
      <w:r w:rsidR="00051A29" w:rsidRPr="00E64562">
        <w:rPr>
          <w:rFonts w:ascii="標楷體" w:eastAsia="標楷體" w:hAnsi="標楷體" w:hint="eastAsia"/>
          <w:sz w:val="28"/>
          <w:szCs w:val="28"/>
        </w:rPr>
        <w:t>及其附件1律定</w:t>
      </w:r>
      <w:r w:rsidRPr="00E64562">
        <w:rPr>
          <w:rFonts w:ascii="標楷體" w:eastAsia="標楷體" w:hAnsi="標楷體" w:hint="eastAsia"/>
          <w:sz w:val="28"/>
          <w:szCs w:val="28"/>
        </w:rPr>
        <w:t>該要點之</w:t>
      </w:r>
      <w:r w:rsidR="00846110" w:rsidRPr="00E64562">
        <w:rPr>
          <w:rFonts w:ascii="標楷體" w:eastAsia="標楷體" w:hAnsi="標楷體" w:hint="eastAsia"/>
          <w:sz w:val="28"/>
          <w:szCs w:val="28"/>
        </w:rPr>
        <w:t>公共設施</w:t>
      </w:r>
      <w:r w:rsidR="00D10D0D" w:rsidRPr="00E64562">
        <w:rPr>
          <w:rFonts w:ascii="標楷體" w:eastAsia="標楷體" w:hAnsi="標楷體" w:hint="eastAsia"/>
          <w:sz w:val="28"/>
          <w:szCs w:val="28"/>
        </w:rPr>
        <w:t>類別範圍</w:t>
      </w:r>
      <w:r w:rsidRPr="00E64562">
        <w:rPr>
          <w:rFonts w:ascii="標楷體" w:eastAsia="標楷體" w:hAnsi="標楷體" w:hint="eastAsia"/>
          <w:sz w:val="28"/>
          <w:szCs w:val="28"/>
        </w:rPr>
        <w:t>，</w:t>
      </w:r>
      <w:r w:rsidR="00D10D0D" w:rsidRPr="00E64562">
        <w:rPr>
          <w:rFonts w:ascii="標楷體" w:eastAsia="標楷體" w:hAnsi="標楷體" w:hint="eastAsia"/>
          <w:sz w:val="28"/>
          <w:szCs w:val="28"/>
        </w:rPr>
        <w:t>係</w:t>
      </w:r>
      <w:r w:rsidR="00846110" w:rsidRPr="00E64562">
        <w:rPr>
          <w:rFonts w:ascii="標楷體" w:eastAsia="標楷體" w:hAnsi="標楷體" w:hint="eastAsia"/>
          <w:sz w:val="28"/>
          <w:szCs w:val="28"/>
        </w:rPr>
        <w:t>國有、直轄市有、縣（市）有或鄉（鎮、市）有之公務用財產及公共用財產，並以完工之建築物管理使用為範圍，</w:t>
      </w:r>
      <w:r w:rsidR="00682BE3" w:rsidRPr="00E64562">
        <w:rPr>
          <w:rFonts w:ascii="標楷體" w:eastAsia="標楷體" w:hAnsi="標楷體" w:hint="eastAsia"/>
          <w:sz w:val="28"/>
          <w:szCs w:val="28"/>
        </w:rPr>
        <w:t>且</w:t>
      </w:r>
      <w:r w:rsidR="00846110" w:rsidRPr="00E64562">
        <w:rPr>
          <w:rFonts w:ascii="標楷體" w:eastAsia="標楷體" w:hAnsi="標楷體" w:hint="eastAsia"/>
          <w:sz w:val="28"/>
          <w:szCs w:val="28"/>
        </w:rPr>
        <w:t>區分</w:t>
      </w:r>
      <w:r w:rsidR="00B73414" w:rsidRPr="00E64562">
        <w:rPr>
          <w:rFonts w:ascii="標楷體" w:eastAsia="標楷體" w:hAnsi="標楷體" w:hint="eastAsia"/>
          <w:sz w:val="28"/>
          <w:szCs w:val="28"/>
        </w:rPr>
        <w:t>為</w:t>
      </w:r>
      <w:r w:rsidR="008433AD" w:rsidRPr="00E64562">
        <w:rPr>
          <w:rFonts w:ascii="標楷體" w:eastAsia="標楷體" w:hAnsi="標楷體" w:hint="eastAsia"/>
          <w:sz w:val="28"/>
          <w:szCs w:val="28"/>
        </w:rPr>
        <w:t>交通建設、工商園區、文教設施、</w:t>
      </w:r>
      <w:r w:rsidR="00B73414" w:rsidRPr="00E64562">
        <w:rPr>
          <w:rFonts w:ascii="標楷體" w:eastAsia="標楷體" w:hAnsi="標楷體" w:hint="eastAsia"/>
          <w:sz w:val="28"/>
          <w:szCs w:val="28"/>
        </w:rPr>
        <w:t>運動設施、</w:t>
      </w:r>
      <w:r w:rsidR="008433AD" w:rsidRPr="00E64562">
        <w:rPr>
          <w:rFonts w:ascii="標楷體" w:eastAsia="標楷體" w:hAnsi="標楷體" w:hint="eastAsia"/>
          <w:sz w:val="28"/>
          <w:szCs w:val="28"/>
        </w:rPr>
        <w:t>社福設施、展覽場館、辦公廳舍、市場、環保設施、社會住宅、其他工程設施等</w:t>
      </w:r>
      <w:r w:rsidR="009A7C26" w:rsidRPr="00E64562">
        <w:rPr>
          <w:rFonts w:ascii="標楷體" w:eastAsia="標楷體" w:hAnsi="標楷體" w:hint="eastAsia"/>
          <w:sz w:val="28"/>
          <w:szCs w:val="28"/>
        </w:rPr>
        <w:t>11種公共設施類別</w:t>
      </w:r>
      <w:r w:rsidR="008433AD" w:rsidRPr="00E64562">
        <w:rPr>
          <w:rFonts w:ascii="標楷體" w:eastAsia="標楷體" w:hAnsi="標楷體" w:hint="eastAsia"/>
          <w:sz w:val="28"/>
          <w:szCs w:val="28"/>
        </w:rPr>
        <w:t>。</w:t>
      </w:r>
      <w:r w:rsidR="009A7C26" w:rsidRPr="00E64562">
        <w:rPr>
          <w:rFonts w:ascii="標楷體" w:eastAsia="標楷體" w:hAnsi="標楷體" w:hint="eastAsia"/>
          <w:sz w:val="28"/>
          <w:szCs w:val="28"/>
        </w:rPr>
        <w:t>又工程會審</w:t>
      </w:r>
      <w:proofErr w:type="gramStart"/>
      <w:r w:rsidR="009A7C26" w:rsidRPr="00E64562">
        <w:rPr>
          <w:rFonts w:ascii="標楷體" w:eastAsia="標楷體" w:hAnsi="標楷體" w:hint="eastAsia"/>
          <w:sz w:val="28"/>
          <w:szCs w:val="28"/>
        </w:rPr>
        <w:t>酌</w:t>
      </w:r>
      <w:r w:rsidR="009B37D3" w:rsidRPr="00E64562">
        <w:rPr>
          <w:rFonts w:ascii="標楷體" w:eastAsia="標楷體" w:hAnsi="標楷體" w:hint="eastAsia"/>
          <w:sz w:val="28"/>
          <w:szCs w:val="28"/>
        </w:rPr>
        <w:t>因應少子化</w:t>
      </w:r>
      <w:proofErr w:type="gramEnd"/>
      <w:r w:rsidR="009B37D3" w:rsidRPr="00E64562">
        <w:rPr>
          <w:rFonts w:ascii="標楷體" w:eastAsia="標楷體" w:hAnsi="標楷體" w:hint="eastAsia"/>
          <w:sz w:val="28"/>
          <w:szCs w:val="28"/>
        </w:rPr>
        <w:t>及國軍組織精簡政策，教</w:t>
      </w:r>
      <w:r w:rsidR="009A7C26" w:rsidRPr="00E64562">
        <w:rPr>
          <w:rFonts w:ascii="標楷體" w:eastAsia="標楷體" w:hAnsi="標楷體" w:hint="eastAsia"/>
          <w:sz w:val="28"/>
          <w:szCs w:val="28"/>
        </w:rPr>
        <w:t>育部及國防部已分別組成專責單位處理閒置校舍及營區（舍）等設施，</w:t>
      </w:r>
      <w:r w:rsidR="00B73414" w:rsidRPr="00E64562">
        <w:rPr>
          <w:rFonts w:ascii="標楷體" w:eastAsia="標楷體" w:hAnsi="標楷體" w:hint="eastAsia"/>
          <w:sz w:val="28"/>
          <w:szCs w:val="28"/>
        </w:rPr>
        <w:t>又</w:t>
      </w:r>
      <w:r w:rsidR="009B37D3" w:rsidRPr="00E64562">
        <w:rPr>
          <w:rFonts w:ascii="標楷體" w:eastAsia="標楷體" w:hAnsi="標楷體" w:hint="eastAsia"/>
          <w:sz w:val="28"/>
          <w:szCs w:val="28"/>
        </w:rPr>
        <w:t>屬文化資產者，文化資產保存法</w:t>
      </w:r>
      <w:r w:rsidR="009A7C26" w:rsidRPr="00E64562">
        <w:rPr>
          <w:rFonts w:ascii="標楷體" w:eastAsia="標楷體" w:hAnsi="標楷體" w:hint="eastAsia"/>
          <w:sz w:val="28"/>
          <w:szCs w:val="28"/>
        </w:rPr>
        <w:t>（下</w:t>
      </w:r>
      <w:r w:rsidR="007F0D2D" w:rsidRPr="00E64562">
        <w:rPr>
          <w:rFonts w:ascii="標楷體" w:eastAsia="標楷體" w:hAnsi="標楷體" w:cs="Times New Roman" w:hint="eastAsia"/>
          <w:b/>
          <w:noProof/>
          <w:sz w:val="32"/>
          <w:szCs w:val="32"/>
        </w:rPr>
        <w:lastRenderedPageBreak/>
        <mc:AlternateContent>
          <mc:Choice Requires="wpg">
            <w:drawing>
              <wp:anchor distT="0" distB="0" distL="114300" distR="114300" simplePos="0" relativeHeight="251843584" behindDoc="1" locked="0" layoutInCell="1" allowOverlap="1" wp14:anchorId="3BE34AF3" wp14:editId="0A69650E">
                <wp:simplePos x="0" y="0"/>
                <wp:positionH relativeFrom="column">
                  <wp:posOffset>2003267</wp:posOffset>
                </wp:positionH>
                <wp:positionV relativeFrom="paragraph">
                  <wp:posOffset>326</wp:posOffset>
                </wp:positionV>
                <wp:extent cx="4368194" cy="2959983"/>
                <wp:effectExtent l="0" t="0" r="0" b="0"/>
                <wp:wrapTight wrapText="bothSides">
                  <wp:wrapPolygon edited="0">
                    <wp:start x="754" y="0"/>
                    <wp:lineTo x="659" y="2781"/>
                    <wp:lineTo x="283" y="2920"/>
                    <wp:lineTo x="283" y="21410"/>
                    <wp:lineTo x="21289" y="21410"/>
                    <wp:lineTo x="21478" y="2920"/>
                    <wp:lineTo x="20724" y="2781"/>
                    <wp:lineTo x="21101" y="2085"/>
                    <wp:lineTo x="20912" y="0"/>
                    <wp:lineTo x="754" y="0"/>
                  </wp:wrapPolygon>
                </wp:wrapTight>
                <wp:docPr id="19" name="群組 19"/>
                <wp:cNvGraphicFramePr/>
                <a:graphic xmlns:a="http://schemas.openxmlformats.org/drawingml/2006/main">
                  <a:graphicData uri="http://schemas.microsoft.com/office/word/2010/wordprocessingGroup">
                    <wpg:wgp>
                      <wpg:cNvGrpSpPr/>
                      <wpg:grpSpPr>
                        <a:xfrm>
                          <a:off x="0" y="0"/>
                          <a:ext cx="4368194" cy="2959983"/>
                          <a:chOff x="426720" y="-64878"/>
                          <a:chExt cx="3109543" cy="2983923"/>
                        </a:xfrm>
                      </wpg:grpSpPr>
                      <wps:wsp>
                        <wps:cNvPr id="217" name="文字方塊 2"/>
                        <wps:cNvSpPr txBox="1">
                          <a:spLocks noChangeArrowheads="1"/>
                        </wps:cNvSpPr>
                        <wps:spPr bwMode="auto">
                          <a:xfrm>
                            <a:off x="426720" y="292608"/>
                            <a:ext cx="3109543" cy="2401430"/>
                          </a:xfrm>
                          <a:prstGeom prst="rect">
                            <a:avLst/>
                          </a:prstGeom>
                          <a:noFill/>
                          <a:ln w="9525">
                            <a:noFill/>
                            <a:miter lim="800000"/>
                            <a:headEnd/>
                            <a:tailEnd/>
                          </a:ln>
                        </wps:spPr>
                        <wps:txbx>
                          <w:txbxContent>
                            <w:p w14:paraId="3A67AE09" w14:textId="77777777" w:rsidR="003B36F4" w:rsidRDefault="003B36F4" w:rsidP="007F0D2D">
                              <w:r>
                                <w:rPr>
                                  <w:noProof/>
                                </w:rPr>
                                <w:drawing>
                                  <wp:inline distT="0" distB="0" distL="0" distR="0" wp14:anchorId="368C746C" wp14:editId="1BEF1572">
                                    <wp:extent cx="4194699" cy="2229587"/>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hjzeng\AppData\Local\Microsoft\Windows\INetCache\Content.Word\分類3.jpg"/>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4205625" cy="2235395"/>
                                            </a:xfrm>
                                            <a:prstGeom prst="rect">
                                              <a:avLst/>
                                            </a:prstGeom>
                                            <a:noFill/>
                                            <a:ln>
                                              <a:noFill/>
                                            </a:ln>
                                          </pic:spPr>
                                        </pic:pic>
                                      </a:graphicData>
                                    </a:graphic>
                                  </wp:inline>
                                </w:drawing>
                              </w:r>
                            </w:p>
                          </w:txbxContent>
                        </wps:txbx>
                        <wps:bodyPr rot="0" vert="horz" wrap="square" lIns="91440" tIns="45720" rIns="91440" bIns="45720" anchor="t" anchorCtr="0">
                          <a:noAutofit/>
                        </wps:bodyPr>
                      </wps:wsp>
                      <wps:wsp>
                        <wps:cNvPr id="6" name="文字方塊 2"/>
                        <wps:cNvSpPr txBox="1">
                          <a:spLocks noChangeArrowheads="1"/>
                        </wps:cNvSpPr>
                        <wps:spPr bwMode="auto">
                          <a:xfrm>
                            <a:off x="426720" y="2587516"/>
                            <a:ext cx="3108961" cy="331529"/>
                          </a:xfrm>
                          <a:prstGeom prst="rect">
                            <a:avLst/>
                          </a:prstGeom>
                          <a:noFill/>
                          <a:ln w="9525">
                            <a:noFill/>
                            <a:miter lim="800000"/>
                            <a:headEnd/>
                            <a:tailEnd/>
                          </a:ln>
                        </wps:spPr>
                        <wps:txbx>
                          <w:txbxContent>
                            <w:p w14:paraId="57193559" w14:textId="5AD4ED8A" w:rsidR="003B36F4" w:rsidRPr="00EC5846" w:rsidRDefault="003B36F4" w:rsidP="007F0D2D">
                              <w:pPr>
                                <w:rPr>
                                  <w:rFonts w:ascii="標楷體" w:eastAsia="標楷體" w:hAnsi="標楷體"/>
                                  <w:sz w:val="18"/>
                                  <w:szCs w:val="18"/>
                                </w:rPr>
                              </w:pPr>
                              <w:r w:rsidRPr="00EC5846">
                                <w:rPr>
                                  <w:rFonts w:ascii="標楷體" w:eastAsia="標楷體" w:hAnsi="標楷體" w:hint="eastAsia"/>
                                  <w:sz w:val="18"/>
                                  <w:szCs w:val="18"/>
                                </w:rPr>
                                <w:t>資料來源：整理自</w:t>
                              </w:r>
                              <w:r>
                                <w:rPr>
                                  <w:rFonts w:ascii="標楷體" w:eastAsia="標楷體" w:hAnsi="標楷體" w:hint="eastAsia"/>
                                  <w:sz w:val="18"/>
                                  <w:szCs w:val="18"/>
                                </w:rPr>
                                <w:t>行政院主計總處財產目錄資料</w:t>
                              </w:r>
                              <w:r w:rsidRPr="00EC5846">
                                <w:rPr>
                                  <w:rFonts w:ascii="標楷體" w:eastAsia="標楷體" w:hAnsi="標楷體" w:hint="eastAsia"/>
                                  <w:sz w:val="18"/>
                                  <w:szCs w:val="18"/>
                                </w:rPr>
                                <w:t>。</w:t>
                              </w:r>
                            </w:p>
                          </w:txbxContent>
                        </wps:txbx>
                        <wps:bodyPr rot="0" vert="horz" wrap="square" lIns="91440" tIns="45720" rIns="91440" bIns="45720" anchor="b" anchorCtr="0">
                          <a:noAutofit/>
                        </wps:bodyPr>
                      </wps:wsp>
                      <wps:wsp>
                        <wps:cNvPr id="5" name="文字方塊 5"/>
                        <wps:cNvSpPr txBox="1">
                          <a:spLocks noChangeArrowheads="1"/>
                        </wps:cNvSpPr>
                        <wps:spPr bwMode="auto">
                          <a:xfrm>
                            <a:off x="492237" y="-64878"/>
                            <a:ext cx="2992367" cy="353304"/>
                          </a:xfrm>
                          <a:prstGeom prst="rect">
                            <a:avLst/>
                          </a:prstGeom>
                          <a:noFill/>
                          <a:ln w="9525">
                            <a:noFill/>
                            <a:miter lim="800000"/>
                            <a:headEnd/>
                            <a:tailEnd/>
                          </a:ln>
                        </wps:spPr>
                        <wps:txbx>
                          <w:txbxContent>
                            <w:p w14:paraId="7D2077C3" w14:textId="43CEBC7B" w:rsidR="003B36F4" w:rsidRPr="0090669E" w:rsidRDefault="003B36F4" w:rsidP="007F0D2D">
                              <w:pPr>
                                <w:jc w:val="center"/>
                                <w:rPr>
                                  <w:rFonts w:ascii="標楷體" w:eastAsia="標楷體" w:hAnsi="標楷體"/>
                                  <w:b/>
                                  <w:sz w:val="28"/>
                                  <w:szCs w:val="28"/>
                                </w:rPr>
                              </w:pPr>
                              <w:r w:rsidRPr="0090669E">
                                <w:rPr>
                                  <w:rFonts w:ascii="標楷體" w:eastAsia="標楷體" w:hAnsi="標楷體" w:hint="eastAsia"/>
                                  <w:b/>
                                  <w:szCs w:val="24"/>
                                </w:rPr>
                                <w:t>圖</w:t>
                              </w:r>
                              <w:r>
                                <w:rPr>
                                  <w:rFonts w:ascii="標楷體" w:eastAsia="標楷體" w:hAnsi="標楷體"/>
                                  <w:b/>
                                  <w:szCs w:val="24"/>
                                </w:rPr>
                                <w:t>2</w:t>
                              </w:r>
                              <w:r w:rsidR="00913A5F">
                                <w:rPr>
                                  <w:rFonts w:ascii="標楷體" w:eastAsia="標楷體" w:hAnsi="標楷體" w:hint="eastAsia"/>
                                  <w:b/>
                                  <w:szCs w:val="24"/>
                                </w:rPr>
                                <w:t xml:space="preserve">　</w:t>
                              </w:r>
                              <w:r>
                                <w:rPr>
                                  <w:rFonts w:ascii="標楷體" w:eastAsia="標楷體" w:hAnsi="標楷體" w:hint="eastAsia"/>
                                  <w:b/>
                                  <w:szCs w:val="24"/>
                                </w:rPr>
                                <w:t>國有財產類別劃分</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BE34AF3" id="群組 19" o:spid="_x0000_s1030" style="position:absolute;left:0;text-align:left;margin-left:157.75pt;margin-top:.05pt;width:343.95pt;height:233.05pt;z-index:-251472896;mso-width-relative:margin;mso-height-relative:margin" coordorigin="4267,-648" coordsize="31095,298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">
                <v:shape id="_x0000_s1031" type="#_x0000_t202" style="position:absolute;left:4267;top:2926;width:31095;height:240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" filled="f" stroked="f">
                  <v:textbox>
                    <w:txbxContent>
                      <w:p w14:paraId="3A67AE09" w14:textId="77777777" w:rsidR="003B36F4" w:rsidRDefault="003B36F4" w:rsidP="007F0D2D">
                        <w:r>
                          <w:rPr>
                            <w:noProof/>
                          </w:rPr>
                          <w:drawing>
                            <wp:inline distT="0" distB="0" distL="0" distR="0" wp14:anchorId="368C746C" wp14:editId="1BEF1572">
                              <wp:extent cx="4194699" cy="2229587"/>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hjzeng\AppData\Local\Microsoft\Windows\INetCache\Content.Word\分類3.jpg"/>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4205625" cy="2235395"/>
                                      </a:xfrm>
                                      <a:prstGeom prst="rect">
                                        <a:avLst/>
                                      </a:prstGeom>
                                      <a:noFill/>
                                      <a:ln>
                                        <a:noFill/>
                                      </a:ln>
                                    </pic:spPr>
                                  </pic:pic>
                                </a:graphicData>
                              </a:graphic>
                            </wp:inline>
                          </w:drawing>
                        </w:r>
                      </w:p>
                    </w:txbxContent>
                  </v:textbox>
                </v:shape>
                <v:shape id="_x0000_s1032" type="#_x0000_t202" style="position:absolute;left:4267;top:25875;width:31089;height:331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" filled="f" stroked="f">
                  <v:textbox>
                    <w:txbxContent>
                      <w:p w14:paraId="57193559" w14:textId="5AD4ED8A" w:rsidR="003B36F4" w:rsidRPr="00EC5846" w:rsidRDefault="003B36F4" w:rsidP="007F0D2D">
                        <w:pPr>
                          <w:rPr>
                            <w:rFonts w:ascii="標楷體" w:eastAsia="標楷體" w:hAnsi="標楷體"/>
                            <w:sz w:val="18"/>
                            <w:szCs w:val="18"/>
                          </w:rPr>
                        </w:pPr>
                        <w:r w:rsidRPr="00EC5846">
                          <w:rPr>
                            <w:rFonts w:ascii="標楷體" w:eastAsia="標楷體" w:hAnsi="標楷體" w:hint="eastAsia"/>
                            <w:sz w:val="18"/>
                            <w:szCs w:val="18"/>
                          </w:rPr>
                          <w:t>資料來源：整理自</w:t>
                        </w:r>
                        <w:r>
                          <w:rPr>
                            <w:rFonts w:ascii="標楷體" w:eastAsia="標楷體" w:hAnsi="標楷體" w:hint="eastAsia"/>
                            <w:sz w:val="18"/>
                            <w:szCs w:val="18"/>
                          </w:rPr>
                          <w:t>行政院主計總處財產目錄資料</w:t>
                        </w:r>
                        <w:r w:rsidRPr="00EC5846">
                          <w:rPr>
                            <w:rFonts w:ascii="標楷體" w:eastAsia="標楷體" w:hAnsi="標楷體" w:hint="eastAsia"/>
                            <w:sz w:val="18"/>
                            <w:szCs w:val="18"/>
                          </w:rPr>
                          <w:t>。</w:t>
                        </w:r>
                      </w:p>
                    </w:txbxContent>
                  </v:textbox>
                </v:shape>
                <v:shape id="文字方塊 5" o:spid="_x0000_s1033" type="#_x0000_t202" style="position:absolute;left:4922;top:-648;width:29924;height:3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" filled="f" stroked="f">
                  <v:textbox>
                    <w:txbxContent>
                      <w:p w14:paraId="7D2077C3" w14:textId="43CEBC7B" w:rsidR="003B36F4" w:rsidRPr="0090669E" w:rsidRDefault="003B36F4" w:rsidP="007F0D2D">
                        <w:pPr>
                          <w:jc w:val="center"/>
                          <w:rPr>
                            <w:rFonts w:ascii="標楷體" w:eastAsia="標楷體" w:hAnsi="標楷體"/>
                            <w:b/>
                            <w:sz w:val="28"/>
                            <w:szCs w:val="28"/>
                          </w:rPr>
                        </w:pPr>
                        <w:r w:rsidRPr="0090669E">
                          <w:rPr>
                            <w:rFonts w:ascii="標楷體" w:eastAsia="標楷體" w:hAnsi="標楷體" w:hint="eastAsia"/>
                            <w:b/>
                            <w:szCs w:val="24"/>
                          </w:rPr>
                          <w:t>圖</w:t>
                        </w:r>
                        <w:r>
                          <w:rPr>
                            <w:rFonts w:ascii="標楷體" w:eastAsia="標楷體" w:hAnsi="標楷體"/>
                            <w:b/>
                            <w:szCs w:val="24"/>
                          </w:rPr>
                          <w:t>2</w:t>
                        </w:r>
                        <w:r w:rsidR="00913A5F">
                          <w:rPr>
                            <w:rFonts w:ascii="標楷體" w:eastAsia="標楷體" w:hAnsi="標楷體" w:hint="eastAsia"/>
                            <w:b/>
                            <w:szCs w:val="24"/>
                          </w:rPr>
                          <w:t xml:space="preserve">　</w:t>
                        </w:r>
                        <w:r>
                          <w:rPr>
                            <w:rFonts w:ascii="標楷體" w:eastAsia="標楷體" w:hAnsi="標楷體" w:hint="eastAsia"/>
                            <w:b/>
                            <w:szCs w:val="24"/>
                          </w:rPr>
                          <w:t>國有財產類別劃分</w:t>
                        </w:r>
                      </w:p>
                    </w:txbxContent>
                  </v:textbox>
                </v:shape>
                <w10:wrap type="tight"/>
              </v:group>
            </w:pict>
          </mc:Fallback>
        </mc:AlternateContent>
      </w:r>
      <w:r w:rsidR="009A7C26" w:rsidRPr="00E64562">
        <w:rPr>
          <w:rFonts w:ascii="標楷體" w:eastAsia="標楷體" w:hAnsi="標楷體" w:hint="eastAsia"/>
          <w:sz w:val="28"/>
          <w:szCs w:val="28"/>
        </w:rPr>
        <w:t>稱文資法）</w:t>
      </w:r>
      <w:r w:rsidR="00B73414" w:rsidRPr="00E64562">
        <w:rPr>
          <w:rFonts w:ascii="標楷體" w:eastAsia="標楷體" w:hAnsi="標楷體" w:hint="eastAsia"/>
          <w:sz w:val="28"/>
          <w:szCs w:val="28"/>
        </w:rPr>
        <w:t>亦</w:t>
      </w:r>
      <w:r w:rsidR="009B37D3" w:rsidRPr="00E64562">
        <w:rPr>
          <w:rFonts w:ascii="標楷體" w:eastAsia="標楷體" w:hAnsi="標楷體" w:hint="eastAsia"/>
          <w:sz w:val="28"/>
          <w:szCs w:val="28"/>
        </w:rPr>
        <w:t>已定有相關處理程序，</w:t>
      </w:r>
      <w:proofErr w:type="gramStart"/>
      <w:r w:rsidR="009B37D3" w:rsidRPr="00E64562">
        <w:rPr>
          <w:rFonts w:ascii="標楷體" w:eastAsia="標楷體" w:hAnsi="標楷體" w:hint="eastAsia"/>
          <w:sz w:val="28"/>
          <w:szCs w:val="28"/>
        </w:rPr>
        <w:t>爰</w:t>
      </w:r>
      <w:proofErr w:type="gramEnd"/>
      <w:r w:rsidR="009B37D3" w:rsidRPr="00E64562">
        <w:rPr>
          <w:rFonts w:ascii="標楷體" w:eastAsia="標楷體" w:hAnsi="標楷體" w:hint="eastAsia"/>
          <w:sz w:val="28"/>
          <w:szCs w:val="28"/>
        </w:rPr>
        <w:t>於有效管用要點</w:t>
      </w:r>
      <w:r w:rsidR="00D10D0D" w:rsidRPr="00E64562">
        <w:rPr>
          <w:rFonts w:ascii="標楷體" w:eastAsia="標楷體" w:hAnsi="標楷體" w:hint="eastAsia"/>
          <w:sz w:val="28"/>
          <w:szCs w:val="28"/>
        </w:rPr>
        <w:t>第6點及其附件2規定，分</w:t>
      </w:r>
      <w:r w:rsidR="009A7C26" w:rsidRPr="00E64562">
        <w:rPr>
          <w:rFonts w:ascii="標楷體" w:eastAsia="標楷體" w:hAnsi="標楷體" w:hint="eastAsia"/>
          <w:sz w:val="28"/>
          <w:szCs w:val="28"/>
        </w:rPr>
        <w:t>由教育部、國防部</w:t>
      </w:r>
      <w:r w:rsidR="006375B5" w:rsidRPr="00E64562">
        <w:rPr>
          <w:rFonts w:ascii="標楷體" w:eastAsia="標楷體" w:hAnsi="標楷體" w:hint="eastAsia"/>
          <w:sz w:val="28"/>
          <w:szCs w:val="28"/>
        </w:rPr>
        <w:t>、</w:t>
      </w:r>
      <w:proofErr w:type="gramStart"/>
      <w:r w:rsidR="009A7C26" w:rsidRPr="00E64562">
        <w:rPr>
          <w:rFonts w:ascii="標楷體" w:eastAsia="標楷體" w:hAnsi="標楷體" w:hint="eastAsia"/>
          <w:sz w:val="28"/>
          <w:szCs w:val="28"/>
        </w:rPr>
        <w:t>文化部</w:t>
      </w:r>
      <w:r w:rsidR="006375B5" w:rsidRPr="00E64562">
        <w:rPr>
          <w:rFonts w:ascii="標楷體" w:eastAsia="標楷體" w:hAnsi="標楷體" w:hint="eastAsia"/>
          <w:sz w:val="28"/>
          <w:szCs w:val="28"/>
        </w:rPr>
        <w:t>等主管機關</w:t>
      </w:r>
      <w:proofErr w:type="gramEnd"/>
      <w:r w:rsidR="009B37D3" w:rsidRPr="00E64562">
        <w:rPr>
          <w:rFonts w:ascii="標楷體" w:eastAsia="標楷體" w:hAnsi="標楷體" w:hint="eastAsia"/>
          <w:sz w:val="28"/>
          <w:szCs w:val="28"/>
        </w:rPr>
        <w:t>負責督導列管國民中小學剩餘校舍、空置營區或營舍及文化資產等類型之公共設施。</w:t>
      </w:r>
      <w:r w:rsidR="009A7C26" w:rsidRPr="00E64562">
        <w:rPr>
          <w:rFonts w:ascii="標楷體" w:eastAsia="標楷體" w:hAnsi="標楷體" w:hint="eastAsia"/>
          <w:sz w:val="28"/>
          <w:szCs w:val="28"/>
        </w:rPr>
        <w:t>另國有、直轄市有、縣（市）有或鄉（鎮、市）有之事業用財產及非公用財產者等，因非屬公務用及公共用財產，由相關中央及市縣政府主管機關及</w:t>
      </w:r>
      <w:r w:rsidR="006F1DA5" w:rsidRPr="00E64562">
        <w:rPr>
          <w:rFonts w:ascii="標楷體" w:eastAsia="標楷體" w:hAnsi="標楷體" w:hint="eastAsia"/>
          <w:sz w:val="28"/>
          <w:szCs w:val="28"/>
        </w:rPr>
        <w:t>財政部國有財產署（下稱國產署）</w:t>
      </w:r>
      <w:r w:rsidR="009A7C26" w:rsidRPr="00E64562">
        <w:rPr>
          <w:rFonts w:ascii="標楷體" w:eastAsia="標楷體" w:hAnsi="標楷體" w:hint="eastAsia"/>
          <w:sz w:val="28"/>
          <w:szCs w:val="28"/>
        </w:rPr>
        <w:t>辦理資產活化，不適用有效管用要點規定</w:t>
      </w:r>
      <w:r w:rsidR="00B73414" w:rsidRPr="00E64562">
        <w:rPr>
          <w:rFonts w:ascii="標楷體" w:eastAsia="標楷體" w:hAnsi="標楷體" w:hint="eastAsia"/>
          <w:sz w:val="28"/>
          <w:szCs w:val="28"/>
        </w:rPr>
        <w:t>（圖2）</w:t>
      </w:r>
      <w:r w:rsidR="009A7C26" w:rsidRPr="00E64562">
        <w:rPr>
          <w:rFonts w:ascii="標楷體" w:eastAsia="標楷體" w:hAnsi="標楷體" w:hint="eastAsia"/>
          <w:sz w:val="28"/>
          <w:szCs w:val="28"/>
        </w:rPr>
        <w:t>。</w:t>
      </w:r>
    </w:p>
    <w:p w14:paraId="57096511" w14:textId="77AFFFA5" w:rsidR="006B6C26" w:rsidRPr="006B68F5" w:rsidRDefault="006B68F5" w:rsidP="006B68F5">
      <w:pPr>
        <w:overflowPunct w:val="0"/>
        <w:spacing w:line="520" w:lineRule="exact"/>
        <w:ind w:left="641"/>
        <w:jc w:val="both"/>
        <w:rPr>
          <w:rFonts w:ascii="標楷體" w:eastAsia="標楷體" w:hAnsi="標楷體"/>
          <w:b/>
          <w:color w:val="000000" w:themeColor="text1"/>
          <w:sz w:val="32"/>
          <w:szCs w:val="32"/>
        </w:rPr>
      </w:pPr>
      <w:r w:rsidRPr="00D53F02">
        <w:rPr>
          <w:rFonts w:ascii="標楷體" w:eastAsia="標楷體" w:hAnsi="標楷體" w:hint="eastAsia"/>
          <w:b/>
          <w:color w:val="000000" w:themeColor="text1"/>
          <w:sz w:val="32"/>
          <w:szCs w:val="32"/>
        </w:rPr>
        <w:t>（</w:t>
      </w:r>
      <w:r>
        <w:rPr>
          <w:rFonts w:ascii="標楷體" w:eastAsia="標楷體" w:hAnsi="標楷體" w:hint="eastAsia"/>
          <w:b/>
          <w:color w:val="000000" w:themeColor="text1"/>
          <w:sz w:val="32"/>
          <w:szCs w:val="32"/>
        </w:rPr>
        <w:t>二</w:t>
      </w:r>
      <w:r w:rsidRPr="00D53F02">
        <w:rPr>
          <w:rFonts w:ascii="標楷體" w:eastAsia="標楷體" w:hAnsi="標楷體" w:hint="eastAsia"/>
          <w:b/>
          <w:color w:val="000000" w:themeColor="text1"/>
          <w:sz w:val="32"/>
          <w:szCs w:val="32"/>
        </w:rPr>
        <w:t xml:space="preserve">）　</w:t>
      </w:r>
      <w:r w:rsidR="00E67768" w:rsidRPr="006B68F5">
        <w:rPr>
          <w:rFonts w:ascii="標楷體" w:eastAsia="標楷體" w:hAnsi="標楷體" w:hint="eastAsia"/>
          <w:b/>
          <w:color w:val="000000" w:themeColor="text1"/>
          <w:sz w:val="32"/>
          <w:szCs w:val="32"/>
        </w:rPr>
        <w:t>公共設施</w:t>
      </w:r>
      <w:r w:rsidR="004E3932" w:rsidRPr="006B68F5">
        <w:rPr>
          <w:rFonts w:ascii="標楷體" w:eastAsia="標楷體" w:hAnsi="標楷體" w:hint="eastAsia"/>
          <w:b/>
          <w:color w:val="000000" w:themeColor="text1"/>
          <w:sz w:val="32"/>
          <w:szCs w:val="32"/>
        </w:rPr>
        <w:t>有效管理</w:t>
      </w:r>
      <w:r w:rsidR="000C18D9" w:rsidRPr="006B68F5">
        <w:rPr>
          <w:rFonts w:ascii="標楷體" w:eastAsia="標楷體" w:hAnsi="標楷體" w:hint="eastAsia"/>
          <w:b/>
          <w:color w:val="000000" w:themeColor="text1"/>
          <w:sz w:val="32"/>
          <w:szCs w:val="32"/>
        </w:rPr>
        <w:t>機制</w:t>
      </w:r>
    </w:p>
    <w:p w14:paraId="1E773404" w14:textId="10B01384" w:rsidR="008B7549" w:rsidRPr="006B68F5" w:rsidRDefault="006B68F5" w:rsidP="006B68F5">
      <w:pPr>
        <w:pStyle w:val="10"/>
        <w:overflowPunct w:val="0"/>
        <w:spacing w:line="498" w:lineRule="exact"/>
        <w:ind w:firstLine="1243"/>
        <w:rPr>
          <w:rFonts w:hAnsi="標楷體"/>
          <w:b/>
          <w:bCs w:val="0"/>
          <w:spacing w:val="-2"/>
          <w:sz w:val="28"/>
          <w:szCs w:val="28"/>
        </w:rPr>
      </w:pPr>
      <w:r>
        <w:rPr>
          <w:rFonts w:hAnsi="標楷體" w:hint="eastAsia"/>
          <w:b/>
          <w:bCs w:val="0"/>
          <w:spacing w:val="-2"/>
          <w:sz w:val="28"/>
          <w:szCs w:val="28"/>
        </w:rPr>
        <w:t>1.</w:t>
      </w:r>
      <w:r w:rsidRPr="006B68F5">
        <w:rPr>
          <w:rFonts w:hAnsi="標楷體" w:hint="eastAsia"/>
          <w:b/>
          <w:bCs w:val="0"/>
          <w:spacing w:val="-2"/>
          <w:sz w:val="28"/>
          <w:szCs w:val="28"/>
        </w:rPr>
        <w:t xml:space="preserve"> 　</w:t>
      </w:r>
      <w:r w:rsidR="003F6F6B" w:rsidRPr="006B68F5">
        <w:rPr>
          <w:rFonts w:hAnsi="標楷體" w:hint="eastAsia"/>
          <w:b/>
          <w:bCs w:val="0"/>
          <w:spacing w:val="-2"/>
          <w:sz w:val="28"/>
          <w:szCs w:val="28"/>
        </w:rPr>
        <w:t>三級管控有效管理使用</w:t>
      </w:r>
    </w:p>
    <w:p w14:paraId="3C6836CE" w14:textId="47E16EEF" w:rsidR="00CE6108" w:rsidRPr="0035771F" w:rsidRDefault="002816EF" w:rsidP="0035771F">
      <w:pPr>
        <w:overflowPunct w:val="0"/>
        <w:spacing w:line="520" w:lineRule="exact"/>
        <w:ind w:firstLineChars="210" w:firstLine="588"/>
        <w:jc w:val="both"/>
        <w:rPr>
          <w:rFonts w:ascii="標楷體" w:eastAsia="標楷體" w:hAnsi="標楷體"/>
          <w:noProof/>
          <w:sz w:val="28"/>
          <w:szCs w:val="28"/>
        </w:rPr>
      </w:pPr>
      <w:r w:rsidRPr="0035771F">
        <w:rPr>
          <w:rFonts w:ascii="標楷體" w:eastAsia="標楷體" w:hAnsi="標楷體" w:hint="eastAsia"/>
          <w:noProof/>
          <w:sz w:val="28"/>
          <w:szCs w:val="28"/>
        </w:rPr>
        <w:t>工程會</w:t>
      </w:r>
      <w:r w:rsidRPr="0035771F">
        <w:rPr>
          <w:rFonts w:ascii="標楷體" w:eastAsia="標楷體" w:hAnsi="標楷體"/>
          <w:noProof/>
          <w:sz w:val="28"/>
          <w:szCs w:val="28"/>
        </w:rPr>
        <w:t>推動</w:t>
      </w:r>
      <w:r w:rsidR="000375D8" w:rsidRPr="0035771F">
        <w:rPr>
          <w:rFonts w:ascii="標楷體" w:eastAsia="標楷體" w:hAnsi="標楷體" w:hint="eastAsia"/>
          <w:noProof/>
          <w:sz w:val="28"/>
          <w:szCs w:val="28"/>
        </w:rPr>
        <w:t>閒置</w:t>
      </w:r>
      <w:hyperlink r:id="rId12" w:tgtFrame="_blank" w:history="1">
        <w:r w:rsidRPr="0035771F">
          <w:rPr>
            <w:rFonts w:ascii="標楷體" w:eastAsia="標楷體" w:hAnsi="標楷體"/>
            <w:noProof/>
            <w:sz w:val="28"/>
            <w:szCs w:val="28"/>
          </w:rPr>
          <w:t>公共設施有效管理使用</w:t>
        </w:r>
      </w:hyperlink>
      <w:r w:rsidR="00B73414" w:rsidRPr="0035771F">
        <w:rPr>
          <w:rFonts w:ascii="標楷體" w:eastAsia="標楷體" w:hAnsi="標楷體" w:hint="eastAsia"/>
          <w:noProof/>
          <w:sz w:val="28"/>
          <w:szCs w:val="28"/>
        </w:rPr>
        <w:t>機制</w:t>
      </w:r>
      <w:r w:rsidRPr="0035771F">
        <w:rPr>
          <w:rFonts w:ascii="標楷體" w:eastAsia="標楷體" w:hAnsi="標楷體" w:hint="eastAsia"/>
          <w:noProof/>
          <w:sz w:val="28"/>
          <w:szCs w:val="28"/>
        </w:rPr>
        <w:t>，</w:t>
      </w:r>
      <w:r w:rsidR="006375B5" w:rsidRPr="0035771F">
        <w:rPr>
          <w:rFonts w:ascii="標楷體" w:eastAsia="標楷體" w:hAnsi="標楷體" w:hint="eastAsia"/>
          <w:noProof/>
          <w:sz w:val="28"/>
          <w:szCs w:val="28"/>
        </w:rPr>
        <w:t>緣係</w:t>
      </w:r>
      <w:r w:rsidR="006053B4" w:rsidRPr="0035771F">
        <w:rPr>
          <w:rFonts w:ascii="標楷體" w:eastAsia="標楷體" w:hAnsi="標楷體" w:hint="eastAsia"/>
          <w:noProof/>
          <w:sz w:val="28"/>
          <w:szCs w:val="28"/>
        </w:rPr>
        <w:t>檢視</w:t>
      </w:r>
      <w:r w:rsidR="00FE5C03" w:rsidRPr="0035771F">
        <w:rPr>
          <w:rFonts w:ascii="標楷體" w:eastAsia="標楷體" w:hAnsi="標楷體" w:hint="eastAsia"/>
          <w:noProof/>
          <w:sz w:val="28"/>
          <w:szCs w:val="28"/>
        </w:rPr>
        <w:t>該會列管之公共設施大部分已經活化，閒置案件逐年減少，需從源頭管理防止閒置公共設施產生，後續應由各機關透過主動清查及有效管理使用等方式以避免閒置情形，</w:t>
      </w:r>
      <w:r w:rsidR="00B73414" w:rsidRPr="0035771F">
        <w:rPr>
          <w:rFonts w:ascii="標楷體" w:eastAsia="標楷體" w:hAnsi="標楷體" w:hint="eastAsia"/>
          <w:noProof/>
          <w:sz w:val="28"/>
          <w:szCs w:val="28"/>
        </w:rPr>
        <w:t>而</w:t>
      </w:r>
      <w:r w:rsidR="00FE5C03" w:rsidRPr="0035771F">
        <w:rPr>
          <w:rFonts w:ascii="標楷體" w:eastAsia="標楷體" w:hAnsi="標楷體" w:hint="eastAsia"/>
          <w:noProof/>
          <w:sz w:val="28"/>
          <w:szCs w:val="28"/>
        </w:rPr>
        <w:t>經主動清查盤點發現有閒置之虞者，</w:t>
      </w:r>
      <w:r w:rsidR="00B73414" w:rsidRPr="0035771F">
        <w:rPr>
          <w:rFonts w:ascii="標楷體" w:eastAsia="標楷體" w:hAnsi="標楷體" w:hint="eastAsia"/>
          <w:noProof/>
          <w:sz w:val="28"/>
          <w:szCs w:val="28"/>
        </w:rPr>
        <w:t>則</w:t>
      </w:r>
      <w:r w:rsidR="00FE5C03" w:rsidRPr="0035771F">
        <w:rPr>
          <w:rFonts w:ascii="標楷體" w:eastAsia="標楷體" w:hAnsi="標楷體" w:hint="eastAsia"/>
          <w:noProof/>
          <w:sz w:val="28"/>
          <w:szCs w:val="28"/>
        </w:rPr>
        <w:t>由主管機關督導設施管理機關辦理活化作業，</w:t>
      </w:r>
      <w:r w:rsidR="00B73414" w:rsidRPr="0035771F">
        <w:rPr>
          <w:rFonts w:ascii="標楷體" w:eastAsia="標楷體" w:hAnsi="標楷體" w:hint="eastAsia"/>
          <w:noProof/>
          <w:sz w:val="28"/>
          <w:szCs w:val="28"/>
        </w:rPr>
        <w:t>如</w:t>
      </w:r>
      <w:r w:rsidR="00FE5C03" w:rsidRPr="0035771F">
        <w:rPr>
          <w:rFonts w:ascii="標楷體" w:eastAsia="標楷體" w:hAnsi="標楷體" w:hint="eastAsia"/>
          <w:noProof/>
          <w:sz w:val="28"/>
          <w:szCs w:val="28"/>
        </w:rPr>
        <w:t>確有困難，可提報工程會協處。</w:t>
      </w:r>
      <w:r w:rsidR="00B73414" w:rsidRPr="0035771F">
        <w:rPr>
          <w:rFonts w:ascii="標楷體" w:eastAsia="標楷體" w:hAnsi="標楷體" w:hint="eastAsia"/>
          <w:noProof/>
          <w:sz w:val="28"/>
          <w:szCs w:val="28"/>
        </w:rPr>
        <w:t>經查</w:t>
      </w:r>
      <w:r w:rsidR="00FE5C03" w:rsidRPr="0035771F">
        <w:rPr>
          <w:rFonts w:ascii="標楷體" w:eastAsia="標楷體" w:hAnsi="標楷體" w:hint="eastAsia"/>
          <w:noProof/>
          <w:sz w:val="28"/>
          <w:szCs w:val="28"/>
        </w:rPr>
        <w:t>工程會於111年12月</w:t>
      </w:r>
      <w:r w:rsidR="00F73E23" w:rsidRPr="0035771F">
        <w:rPr>
          <w:rFonts w:ascii="標楷體" w:eastAsia="標楷體" w:hAnsi="標楷體" w:hint="eastAsia"/>
          <w:noProof/>
          <w:sz w:val="28"/>
          <w:szCs w:val="28"/>
        </w:rPr>
        <w:t>14日</w:t>
      </w:r>
      <w:r w:rsidR="00FE5C03" w:rsidRPr="0035771F">
        <w:rPr>
          <w:rFonts w:ascii="標楷體" w:eastAsia="標楷體" w:hAnsi="標楷體" w:hint="eastAsia"/>
          <w:noProof/>
          <w:sz w:val="28"/>
          <w:szCs w:val="28"/>
        </w:rPr>
        <w:t>修頒有效管用要點，建立</w:t>
      </w:r>
      <w:r w:rsidR="003951CA" w:rsidRPr="0035771F">
        <w:rPr>
          <w:rFonts w:ascii="標楷體" w:eastAsia="標楷體" w:hAnsi="標楷體" w:hint="eastAsia"/>
          <w:noProof/>
          <w:sz w:val="28"/>
          <w:szCs w:val="28"/>
        </w:rPr>
        <w:t>三級管</w:t>
      </w:r>
      <w:r w:rsidR="00FE5C03" w:rsidRPr="0035771F">
        <w:rPr>
          <w:rFonts w:ascii="標楷體" w:eastAsia="標楷體" w:hAnsi="標楷體" w:hint="eastAsia"/>
          <w:noProof/>
          <w:sz w:val="28"/>
          <w:szCs w:val="28"/>
        </w:rPr>
        <w:t>控機制</w:t>
      </w:r>
      <w:r w:rsidR="000375D8" w:rsidRPr="0035771F">
        <w:rPr>
          <w:rFonts w:ascii="標楷體" w:eastAsia="標楷體" w:hAnsi="標楷體" w:hint="eastAsia"/>
          <w:noProof/>
          <w:sz w:val="28"/>
          <w:szCs w:val="28"/>
        </w:rPr>
        <w:t>（圖3）</w:t>
      </w:r>
      <w:r w:rsidR="003951CA" w:rsidRPr="0035771F">
        <w:rPr>
          <w:rFonts w:ascii="標楷體" w:eastAsia="標楷體" w:hAnsi="標楷體" w:hint="eastAsia"/>
          <w:noProof/>
          <w:sz w:val="28"/>
          <w:szCs w:val="28"/>
        </w:rPr>
        <w:t>：</w:t>
      </w:r>
      <w:r w:rsidR="009C482B" w:rsidRPr="0035771F">
        <w:rPr>
          <w:rFonts w:ascii="標楷體" w:eastAsia="標楷體" w:hAnsi="標楷體" w:hint="eastAsia"/>
          <w:noProof/>
          <w:sz w:val="28"/>
          <w:szCs w:val="28"/>
        </w:rPr>
        <w:t>（1）</w:t>
      </w:r>
      <w:r w:rsidR="00F73E23" w:rsidRPr="0035771F">
        <w:rPr>
          <w:rFonts w:ascii="標楷體" w:eastAsia="標楷體" w:hAnsi="標楷體" w:hint="eastAsia"/>
          <w:noProof/>
          <w:sz w:val="28"/>
          <w:szCs w:val="28"/>
        </w:rPr>
        <w:t>第一級（</w:t>
      </w:r>
      <w:r w:rsidR="003F6F6B" w:rsidRPr="0035771F">
        <w:rPr>
          <w:rFonts w:ascii="標楷體" w:eastAsia="標楷體" w:hAnsi="標楷體" w:hint="eastAsia"/>
          <w:noProof/>
          <w:sz w:val="28"/>
          <w:szCs w:val="28"/>
        </w:rPr>
        <w:t>設施管理機關</w:t>
      </w:r>
      <w:r w:rsidR="00F73E23" w:rsidRPr="0035771F">
        <w:rPr>
          <w:rFonts w:ascii="標楷體" w:eastAsia="標楷體" w:hAnsi="標楷體" w:hint="eastAsia"/>
          <w:noProof/>
          <w:sz w:val="28"/>
          <w:szCs w:val="28"/>
        </w:rPr>
        <w:t>）</w:t>
      </w:r>
      <w:r w:rsidR="003951CA" w:rsidRPr="0035771F">
        <w:rPr>
          <w:rFonts w:ascii="標楷體" w:eastAsia="標楷體" w:hAnsi="標楷體" w:hint="eastAsia"/>
          <w:noProof/>
          <w:sz w:val="28"/>
          <w:szCs w:val="28"/>
        </w:rPr>
        <w:t>：對</w:t>
      </w:r>
      <w:r w:rsidR="00F96F1F" w:rsidRPr="0035771F">
        <w:rPr>
          <w:rFonts w:ascii="標楷體" w:eastAsia="標楷體" w:hAnsi="標楷體" w:hint="eastAsia"/>
          <w:noProof/>
          <w:sz w:val="28"/>
          <w:szCs w:val="28"/>
        </w:rPr>
        <w:t>於</w:t>
      </w:r>
      <w:r w:rsidR="003951CA" w:rsidRPr="0035771F">
        <w:rPr>
          <w:rFonts w:ascii="標楷體" w:eastAsia="標楷體" w:hAnsi="標楷體" w:hint="eastAsia"/>
          <w:noProof/>
          <w:sz w:val="28"/>
          <w:szCs w:val="28"/>
        </w:rPr>
        <w:t>轄管</w:t>
      </w:r>
      <w:r w:rsidR="00F96F1F" w:rsidRPr="0035771F">
        <w:rPr>
          <w:rFonts w:ascii="標楷體" w:eastAsia="標楷體" w:hAnsi="標楷體" w:hint="eastAsia"/>
          <w:noProof/>
          <w:sz w:val="28"/>
          <w:szCs w:val="28"/>
        </w:rPr>
        <w:t>之</w:t>
      </w:r>
      <w:r w:rsidR="003951CA" w:rsidRPr="0035771F">
        <w:rPr>
          <w:rFonts w:ascii="標楷體" w:eastAsia="標楷體" w:hAnsi="標楷體" w:hint="eastAsia"/>
          <w:noProof/>
          <w:sz w:val="28"/>
          <w:szCs w:val="28"/>
        </w:rPr>
        <w:t>公共設施（包含國有、直轄市有、縣市有、或鄉鎮市有之公務用及公共用財產，並以完工建築物管理使用為範圍），每年至少主動辦理1次清查並</w:t>
      </w:r>
      <w:r w:rsidR="0042217E" w:rsidRPr="0035771F">
        <w:rPr>
          <w:rFonts w:ascii="標楷體" w:eastAsia="標楷體" w:hAnsi="標楷體" w:hint="eastAsia"/>
          <w:noProof/>
          <w:sz w:val="28"/>
          <w:szCs w:val="28"/>
        </w:rPr>
        <w:t>作</w:t>
      </w:r>
      <w:r w:rsidR="003951CA" w:rsidRPr="0035771F">
        <w:rPr>
          <w:rFonts w:ascii="標楷體" w:eastAsia="標楷體" w:hAnsi="標楷體" w:hint="eastAsia"/>
          <w:noProof/>
          <w:sz w:val="28"/>
          <w:szCs w:val="28"/>
        </w:rPr>
        <w:t>成紀錄，倘清查有閒置情形，應主動研提活化計畫；</w:t>
      </w:r>
      <w:r w:rsidR="009C482B" w:rsidRPr="0035771F">
        <w:rPr>
          <w:rFonts w:ascii="標楷體" w:eastAsia="標楷體" w:hAnsi="標楷體" w:hint="eastAsia"/>
          <w:noProof/>
          <w:sz w:val="28"/>
          <w:szCs w:val="28"/>
        </w:rPr>
        <w:t>（2）</w:t>
      </w:r>
      <w:r w:rsidR="00F73E23" w:rsidRPr="0035771F">
        <w:rPr>
          <w:rFonts w:ascii="標楷體" w:eastAsia="標楷體" w:hAnsi="標楷體" w:hint="eastAsia"/>
          <w:noProof/>
          <w:sz w:val="28"/>
          <w:szCs w:val="28"/>
        </w:rPr>
        <w:t>第二級（</w:t>
      </w:r>
      <w:r w:rsidR="003F6F6B" w:rsidRPr="0035771F">
        <w:rPr>
          <w:rFonts w:ascii="標楷體" w:eastAsia="標楷體" w:hAnsi="標楷體" w:hint="eastAsia"/>
          <w:noProof/>
          <w:sz w:val="28"/>
          <w:szCs w:val="28"/>
        </w:rPr>
        <w:t>主管機關</w:t>
      </w:r>
      <w:r w:rsidR="00F73E23" w:rsidRPr="0035771F">
        <w:rPr>
          <w:rFonts w:ascii="標楷體" w:eastAsia="標楷體" w:hAnsi="標楷體" w:hint="eastAsia"/>
          <w:noProof/>
          <w:sz w:val="28"/>
          <w:szCs w:val="28"/>
        </w:rPr>
        <w:t>）</w:t>
      </w:r>
      <w:r w:rsidR="003951CA" w:rsidRPr="0035771F">
        <w:rPr>
          <w:rFonts w:ascii="標楷體" w:eastAsia="標楷體" w:hAnsi="標楷體" w:hint="eastAsia"/>
          <w:noProof/>
          <w:sz w:val="28"/>
          <w:szCs w:val="28"/>
        </w:rPr>
        <w:t>：督導設施管理機關辦理主動清查作業，針對閒置設施予以列管，及督導活化作業至解列或結案，並應定期或不定期辦理抽查，以查證設施管理機關經管</w:t>
      </w:r>
      <w:r w:rsidR="0042217E" w:rsidRPr="0035771F">
        <w:rPr>
          <w:rFonts w:ascii="標楷體" w:eastAsia="標楷體" w:hAnsi="標楷體" w:hint="eastAsia"/>
          <w:noProof/>
          <w:sz w:val="28"/>
          <w:szCs w:val="28"/>
        </w:rPr>
        <w:t>之</w:t>
      </w:r>
      <w:r w:rsidR="003951CA" w:rsidRPr="0035771F">
        <w:rPr>
          <w:rFonts w:ascii="標楷體" w:eastAsia="標楷體" w:hAnsi="標楷體" w:hint="eastAsia"/>
          <w:noProof/>
          <w:sz w:val="28"/>
          <w:szCs w:val="28"/>
        </w:rPr>
        <w:t>公共設施是否有效管理使用；</w:t>
      </w:r>
      <w:r w:rsidR="009C482B" w:rsidRPr="0035771F">
        <w:rPr>
          <w:rFonts w:ascii="標楷體" w:eastAsia="標楷體" w:hAnsi="標楷體" w:hint="eastAsia"/>
          <w:noProof/>
          <w:sz w:val="28"/>
          <w:szCs w:val="28"/>
        </w:rPr>
        <w:t>（3）</w:t>
      </w:r>
      <w:r w:rsidR="00F73E23" w:rsidRPr="0035771F">
        <w:rPr>
          <w:rFonts w:ascii="標楷體" w:eastAsia="標楷體" w:hAnsi="標楷體" w:hint="eastAsia"/>
          <w:noProof/>
          <w:sz w:val="28"/>
          <w:szCs w:val="28"/>
        </w:rPr>
        <w:t>第三級（</w:t>
      </w:r>
      <w:r w:rsidR="003F6F6B" w:rsidRPr="0035771F">
        <w:rPr>
          <w:rFonts w:ascii="標楷體" w:eastAsia="標楷體" w:hAnsi="標楷體" w:hint="eastAsia"/>
          <w:noProof/>
          <w:sz w:val="28"/>
          <w:szCs w:val="28"/>
        </w:rPr>
        <w:t>工程會</w:t>
      </w:r>
      <w:r w:rsidR="00F73E23" w:rsidRPr="0035771F">
        <w:rPr>
          <w:rFonts w:ascii="標楷體" w:eastAsia="標楷體" w:hAnsi="標楷體" w:hint="eastAsia"/>
          <w:noProof/>
          <w:sz w:val="28"/>
          <w:szCs w:val="28"/>
        </w:rPr>
        <w:t>）</w:t>
      </w:r>
      <w:r w:rsidR="003951CA" w:rsidRPr="0035771F">
        <w:rPr>
          <w:rFonts w:ascii="標楷體" w:eastAsia="標楷體" w:hAnsi="標楷體" w:hint="eastAsia"/>
          <w:noProof/>
          <w:sz w:val="28"/>
          <w:szCs w:val="28"/>
        </w:rPr>
        <w:t>：原則每半年召開公共設施有效管理使用督導會議，協調解決跨機關或</w:t>
      </w:r>
      <w:r w:rsidR="00793BFD" w:rsidRPr="0035771F">
        <w:rPr>
          <w:rFonts w:ascii="標楷體" w:eastAsia="標楷體" w:hAnsi="標楷體" w:hint="eastAsia"/>
          <w:noProof/>
          <w:sz w:val="28"/>
          <w:szCs w:val="28"/>
        </w:rPr>
        <w:lastRenderedPageBreak/>
        <mc:AlternateContent>
          <mc:Choice Requires="wpg">
            <w:drawing>
              <wp:anchor distT="0" distB="0" distL="114300" distR="114300" simplePos="0" relativeHeight="251845632" behindDoc="0" locked="0" layoutInCell="1" allowOverlap="1" wp14:anchorId="4A438213" wp14:editId="6EDD6E67">
                <wp:simplePos x="0" y="0"/>
                <wp:positionH relativeFrom="column">
                  <wp:posOffset>-51435</wp:posOffset>
                </wp:positionH>
                <wp:positionV relativeFrom="paragraph">
                  <wp:posOffset>456565</wp:posOffset>
                </wp:positionV>
                <wp:extent cx="6405245" cy="2824480"/>
                <wp:effectExtent l="0" t="0" r="0" b="13970"/>
                <wp:wrapSquare wrapText="bothSides"/>
                <wp:docPr id="30" name="群組 30"/>
                <wp:cNvGraphicFramePr/>
                <a:graphic xmlns:a="http://schemas.openxmlformats.org/drawingml/2006/main">
                  <a:graphicData uri="http://schemas.microsoft.com/office/word/2010/wordprocessingGroup">
                    <wpg:wgp>
                      <wpg:cNvGrpSpPr/>
                      <wpg:grpSpPr>
                        <a:xfrm>
                          <a:off x="0" y="0"/>
                          <a:ext cx="6405245" cy="2824480"/>
                          <a:chOff x="0" y="99574"/>
                          <a:chExt cx="6308724" cy="2826039"/>
                        </a:xfrm>
                      </wpg:grpSpPr>
                      <wps:wsp>
                        <wps:cNvPr id="9" name="文字方塊 2"/>
                        <wps:cNvSpPr txBox="1">
                          <a:spLocks noChangeArrowheads="1"/>
                        </wps:cNvSpPr>
                        <wps:spPr bwMode="auto">
                          <a:xfrm>
                            <a:off x="0" y="234606"/>
                            <a:ext cx="6308724" cy="2524123"/>
                          </a:xfrm>
                          <a:prstGeom prst="rect">
                            <a:avLst/>
                          </a:prstGeom>
                          <a:solidFill>
                            <a:srgbClr val="FFFFFF"/>
                          </a:solidFill>
                          <a:ln w="9525">
                            <a:noFill/>
                            <a:miter lim="800000"/>
                            <a:headEnd/>
                            <a:tailEnd/>
                          </a:ln>
                        </wps:spPr>
                        <wps:txbx>
                          <w:txbxContent>
                            <w:p w14:paraId="30C8AD00" w14:textId="77777777" w:rsidR="003B36F4" w:rsidRDefault="003B36F4" w:rsidP="00CB0FD6">
                              <w:pPr>
                                <w:jc w:val="center"/>
                              </w:pPr>
                              <w:r>
                                <w:rPr>
                                  <w:noProof/>
                                </w:rPr>
                                <w:drawing>
                                  <wp:inline distT="0" distB="0" distL="0" distR="0" wp14:anchorId="1DA19FA9" wp14:editId="38D2A939">
                                    <wp:extent cx="6314945" cy="2278462"/>
                                    <wp:effectExtent l="0" t="0" r="0" b="7620"/>
                                    <wp:docPr id="17" name="圖片 17" descr="C:\Users\hjzeng\AppData\Local\Microsoft\Windows\INetCache\Content.Word\三級管制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C:\Users\hjzeng\AppData\Local\Microsoft\Windows\INetCache\Content.Word\三級管制4.jpg"/>
                                            <pic:cNvPicPr>
                                              <a:picLocks noChangeAspect="1" noChangeArrowheads="1"/>
                                            </pic:cNvPicPr>
                                          </pic:nvPicPr>
                                          <pic:blipFill>
                                            <a:blip r:embed="rId13">
                                              <a:extLst>
                                                <a:ext uri="{28A0092B-C50C-407E-A947-70E740481C1C}">
                                                  <a14:useLocalDpi xmlns:a14="http://schemas.microsoft.com/office/drawing/2010/main" val="0"/>
                                                </a:ext>
                                              </a:extLst>
                                            </a:blip>
                                            <a:srcRect l="3340"/>
                                            <a:stretch>
                                              <a:fillRect/>
                                            </a:stretch>
                                          </pic:blipFill>
                                          <pic:spPr bwMode="auto">
                                            <a:xfrm>
                                              <a:off x="0" y="0"/>
                                              <a:ext cx="6327939" cy="2283150"/>
                                            </a:xfrm>
                                            <a:prstGeom prst="rect">
                                              <a:avLst/>
                                            </a:prstGeom>
                                            <a:noFill/>
                                            <a:ln>
                                              <a:noFill/>
                                            </a:ln>
                                          </pic:spPr>
                                        </pic:pic>
                                      </a:graphicData>
                                    </a:graphic>
                                  </wp:inline>
                                </w:drawing>
                              </w:r>
                            </w:p>
                          </w:txbxContent>
                        </wps:txbx>
                        <wps:bodyPr rot="0" vert="horz" wrap="square" lIns="0" tIns="0" rIns="0" bIns="0" anchor="t" anchorCtr="0">
                          <a:noAutofit/>
                        </wps:bodyPr>
                      </wps:wsp>
                      <wpg:grpSp>
                        <wpg:cNvPr id="8" name="群組 8"/>
                        <wpg:cNvGrpSpPr/>
                        <wpg:grpSpPr>
                          <a:xfrm>
                            <a:off x="41137" y="99574"/>
                            <a:ext cx="6222556" cy="2826039"/>
                            <a:chOff x="-49397" y="353585"/>
                            <a:chExt cx="6420259" cy="2851767"/>
                          </a:xfrm>
                        </wpg:grpSpPr>
                        <wps:wsp>
                          <wps:cNvPr id="4" name="文字方塊 2"/>
                          <wps:cNvSpPr txBox="1">
                            <a:spLocks noChangeArrowheads="1"/>
                          </wps:cNvSpPr>
                          <wps:spPr bwMode="auto">
                            <a:xfrm>
                              <a:off x="-49397" y="2846997"/>
                              <a:ext cx="2597488" cy="358355"/>
                            </a:xfrm>
                            <a:prstGeom prst="rect">
                              <a:avLst/>
                            </a:prstGeom>
                            <a:noFill/>
                            <a:ln w="9525">
                              <a:noFill/>
                              <a:miter lim="800000"/>
                              <a:headEnd/>
                              <a:tailEnd/>
                            </a:ln>
                          </wps:spPr>
                          <wps:txbx>
                            <w:txbxContent>
                              <w:p w14:paraId="55D1CEAC" w14:textId="77777777" w:rsidR="003B36F4" w:rsidRPr="00EC5846" w:rsidRDefault="003B36F4" w:rsidP="00CB0FD6">
                                <w:pPr>
                                  <w:rPr>
                                    <w:rFonts w:ascii="標楷體" w:eastAsia="標楷體" w:hAnsi="標楷體"/>
                                    <w:sz w:val="18"/>
                                    <w:szCs w:val="18"/>
                                  </w:rPr>
                                </w:pPr>
                                <w:r w:rsidRPr="00EC5846">
                                  <w:rPr>
                                    <w:rFonts w:ascii="標楷體" w:eastAsia="標楷體" w:hAnsi="標楷體" w:hint="eastAsia"/>
                                    <w:sz w:val="18"/>
                                    <w:szCs w:val="18"/>
                                  </w:rPr>
                                  <w:t>資料來源：整理自</w:t>
                                </w:r>
                                <w:r>
                                  <w:rPr>
                                    <w:rFonts w:ascii="標楷體" w:eastAsia="標楷體" w:hAnsi="標楷體" w:hint="eastAsia"/>
                                    <w:sz w:val="18"/>
                                    <w:szCs w:val="18"/>
                                  </w:rPr>
                                  <w:t>工程會提供資料</w:t>
                                </w:r>
                                <w:r w:rsidRPr="00EC5846">
                                  <w:rPr>
                                    <w:rFonts w:ascii="標楷體" w:eastAsia="標楷體" w:hAnsi="標楷體" w:hint="eastAsia"/>
                                    <w:sz w:val="18"/>
                                    <w:szCs w:val="18"/>
                                  </w:rPr>
                                  <w:t>。</w:t>
                                </w:r>
                              </w:p>
                            </w:txbxContent>
                          </wps:txbx>
                          <wps:bodyPr rot="0" vert="horz" wrap="square" lIns="0" tIns="0" rIns="0" bIns="0" anchor="b" anchorCtr="0">
                            <a:noAutofit/>
                          </wps:bodyPr>
                        </wps:wsp>
                        <wps:wsp>
                          <wps:cNvPr id="12" name="文字方塊 12"/>
                          <wps:cNvSpPr txBox="1">
                            <a:spLocks noChangeArrowheads="1"/>
                          </wps:cNvSpPr>
                          <wps:spPr bwMode="auto">
                            <a:xfrm>
                              <a:off x="-21683" y="353585"/>
                              <a:ext cx="6392545" cy="274955"/>
                            </a:xfrm>
                            <a:prstGeom prst="rect">
                              <a:avLst/>
                            </a:prstGeom>
                            <a:noFill/>
                            <a:ln w="9525">
                              <a:noFill/>
                              <a:miter lim="800000"/>
                              <a:headEnd/>
                              <a:tailEnd/>
                            </a:ln>
                          </wps:spPr>
                          <wps:txbx>
                            <w:txbxContent>
                              <w:p w14:paraId="6CF27DE4" w14:textId="7304806C" w:rsidR="003B36F4" w:rsidRPr="0090669E" w:rsidRDefault="003B36F4" w:rsidP="00CB0FD6">
                                <w:pPr>
                                  <w:jc w:val="center"/>
                                  <w:rPr>
                                    <w:rFonts w:ascii="標楷體" w:eastAsia="標楷體" w:hAnsi="標楷體"/>
                                    <w:b/>
                                    <w:sz w:val="28"/>
                                    <w:szCs w:val="28"/>
                                  </w:rPr>
                                </w:pPr>
                                <w:r w:rsidRPr="0090669E">
                                  <w:rPr>
                                    <w:rFonts w:ascii="標楷體" w:eastAsia="標楷體" w:hAnsi="標楷體" w:hint="eastAsia"/>
                                    <w:b/>
                                    <w:szCs w:val="24"/>
                                  </w:rPr>
                                  <w:t>圖</w:t>
                                </w:r>
                                <w:r>
                                  <w:rPr>
                                    <w:rFonts w:ascii="標楷體" w:eastAsia="標楷體" w:hAnsi="標楷體"/>
                                    <w:b/>
                                    <w:szCs w:val="24"/>
                                  </w:rPr>
                                  <w:t>3</w:t>
                                </w:r>
                                <w:r w:rsidR="00913A5F">
                                  <w:rPr>
                                    <w:rFonts w:ascii="標楷體" w:eastAsia="標楷體" w:hAnsi="標楷體" w:hint="eastAsia"/>
                                    <w:b/>
                                    <w:szCs w:val="24"/>
                                  </w:rPr>
                                  <w:t xml:space="preserve">　</w:t>
                                </w:r>
                                <w:r w:rsidRPr="003F6F6B">
                                  <w:rPr>
                                    <w:rFonts w:ascii="標楷體" w:eastAsia="標楷體" w:hAnsi="標楷體" w:hint="eastAsia"/>
                                    <w:b/>
                                    <w:szCs w:val="24"/>
                                  </w:rPr>
                                  <w:t>公共設施三級管控有效管理</w:t>
                                </w:r>
                                <w:r>
                                  <w:rPr>
                                    <w:rFonts w:ascii="標楷體" w:eastAsia="標楷體" w:hAnsi="標楷體" w:hint="eastAsia"/>
                                    <w:b/>
                                    <w:szCs w:val="24"/>
                                  </w:rPr>
                                  <w:t>機制</w:t>
                                </w:r>
                              </w:p>
                            </w:txbxContent>
                          </wps:txbx>
                          <wps:bodyPr rot="0" vert="horz" wrap="square" lIns="0" tIns="0" rIns="0" bIns="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4A438213" id="群組 30" o:spid="_x0000_s1034" style="position:absolute;left:0;text-align:left;margin-left:-4.05pt;margin-top:35.95pt;width:504.35pt;height:222.4pt;z-index:251845632;mso-width-relative:margin;mso-height-relative:margin" coordorigin=",995" coordsize="63087,28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">
                <v:shape id="_x0000_s1035" type="#_x0000_t202" style="position:absolute;top:2346;width:63087;height:25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" stroked="f">
                  <v:textbox inset="0,0,0,0">
                    <w:txbxContent>
                      <w:p w14:paraId="30C8AD00" w14:textId="77777777" w:rsidR="003B36F4" w:rsidRDefault="003B36F4" w:rsidP="00CB0FD6">
                        <w:pPr>
                          <w:jc w:val="center"/>
                        </w:pPr>
                        <w:r>
                          <w:rPr>
                            <w:noProof/>
                          </w:rPr>
                          <w:drawing>
                            <wp:inline distT="0" distB="0" distL="0" distR="0" wp14:anchorId="1DA19FA9" wp14:editId="38D2A939">
                              <wp:extent cx="6314945" cy="2278462"/>
                              <wp:effectExtent l="0" t="0" r="0" b="7620"/>
                              <wp:docPr id="17" name="圖片 17" descr="C:\Users\hjzeng\AppData\Local\Microsoft\Windows\INetCache\Content.Word\三級管制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C:\Users\hjzeng\AppData\Local\Microsoft\Windows\INetCache\Content.Word\三級管制4.jpg"/>
                                      <pic:cNvPicPr>
                                        <a:picLocks noChangeAspect="1" noChangeArrowheads="1"/>
                                      </pic:cNvPicPr>
                                    </pic:nvPicPr>
                                    <pic:blipFill>
                                      <a:blip r:embed="rId14">
                                        <a:extLst>
                                          <a:ext uri="{28A0092B-C50C-407E-A947-70E740481C1C}">
                                            <a14:useLocalDpi xmlns:a14="http://schemas.microsoft.com/office/drawing/2010/main" val="0"/>
                                          </a:ext>
                                        </a:extLst>
                                      </a:blip>
                                      <a:srcRect l="3340"/>
                                      <a:stretch>
                                        <a:fillRect/>
                                      </a:stretch>
                                    </pic:blipFill>
                                    <pic:spPr bwMode="auto">
                                      <a:xfrm>
                                        <a:off x="0" y="0"/>
                                        <a:ext cx="6327939" cy="2283150"/>
                                      </a:xfrm>
                                      <a:prstGeom prst="rect">
                                        <a:avLst/>
                                      </a:prstGeom>
                                      <a:noFill/>
                                      <a:ln>
                                        <a:noFill/>
                                      </a:ln>
                                    </pic:spPr>
                                  </pic:pic>
                                </a:graphicData>
                              </a:graphic>
                            </wp:inline>
                          </w:drawing>
                        </w:r>
                      </w:p>
                    </w:txbxContent>
                  </v:textbox>
                </v:shape>
                <v:group id="群組 8" o:spid="_x0000_s1036" style="position:absolute;left:411;top:995;width:62225;height:28261" coordorigin="-493,3535" coordsize="64202,28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 id="_x0000_s1037" type="#_x0000_t202" style="position:absolute;left:-493;top:28469;width:25973;height:358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" filled="f" stroked="f">
                    <v:textbox inset="0,0,0,0">
                      <w:txbxContent>
                        <w:p w14:paraId="55D1CEAC" w14:textId="77777777" w:rsidR="003B36F4" w:rsidRPr="00EC5846" w:rsidRDefault="003B36F4" w:rsidP="00CB0FD6">
                          <w:pPr>
                            <w:rPr>
                              <w:rFonts w:ascii="標楷體" w:eastAsia="標楷體" w:hAnsi="標楷體"/>
                              <w:sz w:val="18"/>
                              <w:szCs w:val="18"/>
                            </w:rPr>
                          </w:pPr>
                          <w:r w:rsidRPr="00EC5846">
                            <w:rPr>
                              <w:rFonts w:ascii="標楷體" w:eastAsia="標楷體" w:hAnsi="標楷體" w:hint="eastAsia"/>
                              <w:sz w:val="18"/>
                              <w:szCs w:val="18"/>
                            </w:rPr>
                            <w:t>資料來源：整理自</w:t>
                          </w:r>
                          <w:r>
                            <w:rPr>
                              <w:rFonts w:ascii="標楷體" w:eastAsia="標楷體" w:hAnsi="標楷體" w:hint="eastAsia"/>
                              <w:sz w:val="18"/>
                              <w:szCs w:val="18"/>
                            </w:rPr>
                            <w:t>工程會提供資料</w:t>
                          </w:r>
                          <w:r w:rsidRPr="00EC5846">
                            <w:rPr>
                              <w:rFonts w:ascii="標楷體" w:eastAsia="標楷體" w:hAnsi="標楷體" w:hint="eastAsia"/>
                              <w:sz w:val="18"/>
                              <w:szCs w:val="18"/>
                            </w:rPr>
                            <w:t>。</w:t>
                          </w:r>
                        </w:p>
                      </w:txbxContent>
                    </v:textbox>
                  </v:shape>
                  <v:shape id="文字方塊 12" o:spid="_x0000_s1038" type="#_x0000_t202" style="position:absolute;left:-216;top:3535;width:63924;height:2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" filled="f" stroked="f">
                    <v:textbox inset="0,0,0,0">
                      <w:txbxContent>
                        <w:p w14:paraId="6CF27DE4" w14:textId="7304806C" w:rsidR="003B36F4" w:rsidRPr="0090669E" w:rsidRDefault="003B36F4" w:rsidP="00CB0FD6">
                          <w:pPr>
                            <w:jc w:val="center"/>
                            <w:rPr>
                              <w:rFonts w:ascii="標楷體" w:eastAsia="標楷體" w:hAnsi="標楷體"/>
                              <w:b/>
                              <w:sz w:val="28"/>
                              <w:szCs w:val="28"/>
                            </w:rPr>
                          </w:pPr>
                          <w:r w:rsidRPr="0090669E">
                            <w:rPr>
                              <w:rFonts w:ascii="標楷體" w:eastAsia="標楷體" w:hAnsi="標楷體" w:hint="eastAsia"/>
                              <w:b/>
                              <w:szCs w:val="24"/>
                            </w:rPr>
                            <w:t>圖</w:t>
                          </w:r>
                          <w:r>
                            <w:rPr>
                              <w:rFonts w:ascii="標楷體" w:eastAsia="標楷體" w:hAnsi="標楷體"/>
                              <w:b/>
                              <w:szCs w:val="24"/>
                            </w:rPr>
                            <w:t>3</w:t>
                          </w:r>
                          <w:r w:rsidR="00913A5F">
                            <w:rPr>
                              <w:rFonts w:ascii="標楷體" w:eastAsia="標楷體" w:hAnsi="標楷體" w:hint="eastAsia"/>
                              <w:b/>
                              <w:szCs w:val="24"/>
                            </w:rPr>
                            <w:t xml:space="preserve">　</w:t>
                          </w:r>
                          <w:r w:rsidRPr="003F6F6B">
                            <w:rPr>
                              <w:rFonts w:ascii="標楷體" w:eastAsia="標楷體" w:hAnsi="標楷體" w:hint="eastAsia"/>
                              <w:b/>
                              <w:szCs w:val="24"/>
                            </w:rPr>
                            <w:t>公共設施三級管控有效管理</w:t>
                          </w:r>
                          <w:r>
                            <w:rPr>
                              <w:rFonts w:ascii="標楷體" w:eastAsia="標楷體" w:hAnsi="標楷體" w:hint="eastAsia"/>
                              <w:b/>
                              <w:szCs w:val="24"/>
                            </w:rPr>
                            <w:t>機制</w:t>
                          </w:r>
                        </w:p>
                      </w:txbxContent>
                    </v:textbox>
                  </v:shape>
                </v:group>
                <w10:wrap type="square"/>
              </v:group>
            </w:pict>
          </mc:Fallback>
        </mc:AlternateContent>
      </w:r>
      <w:r w:rsidR="003951CA" w:rsidRPr="0035771F">
        <w:rPr>
          <w:rFonts w:ascii="標楷體" w:eastAsia="標楷體" w:hAnsi="標楷體" w:hint="eastAsia"/>
          <w:noProof/>
          <w:sz w:val="28"/>
          <w:szCs w:val="28"/>
        </w:rPr>
        <w:t>通案性問題，</w:t>
      </w:r>
      <w:r w:rsidR="0042217E" w:rsidRPr="0035771F">
        <w:rPr>
          <w:rFonts w:ascii="標楷體" w:eastAsia="標楷體" w:hAnsi="標楷體" w:hint="eastAsia"/>
          <w:noProof/>
          <w:sz w:val="28"/>
          <w:szCs w:val="28"/>
        </w:rPr>
        <w:t>並</w:t>
      </w:r>
      <w:r w:rsidR="003951CA" w:rsidRPr="0035771F">
        <w:rPr>
          <w:rFonts w:ascii="標楷體" w:eastAsia="標楷體" w:hAnsi="標楷體" w:hint="eastAsia"/>
          <w:noProof/>
          <w:sz w:val="28"/>
          <w:szCs w:val="28"/>
        </w:rPr>
        <w:t>抽查主管機關督導作為，及協處主管機關督導困難案件。</w:t>
      </w:r>
    </w:p>
    <w:p w14:paraId="541C1C29" w14:textId="33B94487" w:rsidR="00806321" w:rsidRPr="003A4450" w:rsidRDefault="003A4450" w:rsidP="003A4450">
      <w:pPr>
        <w:pStyle w:val="10"/>
        <w:overflowPunct w:val="0"/>
        <w:spacing w:line="498" w:lineRule="exact"/>
        <w:ind w:firstLine="1243"/>
        <w:rPr>
          <w:rFonts w:hAnsi="標楷體"/>
          <w:b/>
          <w:bCs w:val="0"/>
          <w:spacing w:val="-2"/>
          <w:sz w:val="28"/>
          <w:szCs w:val="28"/>
        </w:rPr>
      </w:pPr>
      <w:r>
        <w:rPr>
          <w:rFonts w:hAnsi="標楷體" w:hint="eastAsia"/>
          <w:b/>
          <w:bCs w:val="0"/>
          <w:spacing w:val="-2"/>
          <w:sz w:val="28"/>
          <w:szCs w:val="28"/>
        </w:rPr>
        <w:t>2.</w:t>
      </w:r>
      <w:r w:rsidRPr="006B68F5">
        <w:rPr>
          <w:rFonts w:hAnsi="標楷體" w:hint="eastAsia"/>
          <w:b/>
          <w:bCs w:val="0"/>
          <w:spacing w:val="-2"/>
          <w:sz w:val="28"/>
          <w:szCs w:val="28"/>
        </w:rPr>
        <w:t xml:space="preserve"> 　</w:t>
      </w:r>
      <w:r w:rsidR="00806321" w:rsidRPr="003A4450">
        <w:rPr>
          <w:rFonts w:hAnsi="標楷體" w:hint="eastAsia"/>
          <w:b/>
          <w:bCs w:val="0"/>
          <w:spacing w:val="-2"/>
          <w:sz w:val="28"/>
          <w:szCs w:val="28"/>
        </w:rPr>
        <w:t>公共設施有效管理</w:t>
      </w:r>
      <w:r w:rsidR="00F20DD3" w:rsidRPr="003A4450">
        <w:rPr>
          <w:rFonts w:hAnsi="標楷體" w:hint="eastAsia"/>
          <w:b/>
          <w:bCs w:val="0"/>
          <w:spacing w:val="-2"/>
          <w:sz w:val="28"/>
          <w:szCs w:val="28"/>
        </w:rPr>
        <w:t>流程</w:t>
      </w:r>
    </w:p>
    <w:p w14:paraId="5DC8A29C" w14:textId="099C9676" w:rsidR="00806321" w:rsidRPr="00E64562" w:rsidRDefault="00793BFD" w:rsidP="001B2E48">
      <w:pPr>
        <w:overflowPunct w:val="0"/>
        <w:spacing w:line="520" w:lineRule="exact"/>
        <w:ind w:firstLineChars="210" w:firstLine="588"/>
        <w:jc w:val="both"/>
        <w:rPr>
          <w:rFonts w:ascii="標楷體" w:eastAsia="標楷體" w:hAnsi="標楷體"/>
          <w:sz w:val="28"/>
          <w:szCs w:val="28"/>
        </w:rPr>
      </w:pPr>
      <w:r w:rsidRPr="00E64562">
        <w:rPr>
          <w:rFonts w:ascii="標楷體" w:eastAsia="標楷體" w:hAnsi="標楷體" w:hint="eastAsia"/>
          <w:noProof/>
          <w:sz w:val="28"/>
          <w:szCs w:val="28"/>
        </w:rPr>
        <mc:AlternateContent>
          <mc:Choice Requires="wpg">
            <w:drawing>
              <wp:anchor distT="0" distB="0" distL="114300" distR="114300" simplePos="0" relativeHeight="251864064" behindDoc="0" locked="0" layoutInCell="1" allowOverlap="1" wp14:anchorId="33438BB0" wp14:editId="73878065">
                <wp:simplePos x="0" y="0"/>
                <wp:positionH relativeFrom="column">
                  <wp:posOffset>-124638</wp:posOffset>
                </wp:positionH>
                <wp:positionV relativeFrom="paragraph">
                  <wp:posOffset>5057539</wp:posOffset>
                </wp:positionV>
                <wp:extent cx="6473190" cy="3125032"/>
                <wp:effectExtent l="0" t="0" r="0" b="0"/>
                <wp:wrapSquare wrapText="bothSides"/>
                <wp:docPr id="200" name="群組 200"/>
                <wp:cNvGraphicFramePr/>
                <a:graphic xmlns:a="http://schemas.openxmlformats.org/drawingml/2006/main">
                  <a:graphicData uri="http://schemas.microsoft.com/office/word/2010/wordprocessingGroup">
                    <wpg:wgp>
                      <wpg:cNvGrpSpPr/>
                      <wpg:grpSpPr>
                        <a:xfrm>
                          <a:off x="0" y="0"/>
                          <a:ext cx="6473190" cy="3125032"/>
                          <a:chOff x="66736" y="78849"/>
                          <a:chExt cx="6473825" cy="3125570"/>
                        </a:xfrm>
                      </wpg:grpSpPr>
                      <wpg:grpSp>
                        <wpg:cNvPr id="201" name="群組 201"/>
                        <wpg:cNvGrpSpPr/>
                        <wpg:grpSpPr>
                          <a:xfrm>
                            <a:off x="66736" y="286512"/>
                            <a:ext cx="6473825" cy="2917907"/>
                            <a:chOff x="-57981" y="499893"/>
                            <a:chExt cx="5993764" cy="2739028"/>
                          </a:xfrm>
                        </wpg:grpSpPr>
                        <wps:wsp>
                          <wps:cNvPr id="202" name="文字方塊 2"/>
                          <wps:cNvSpPr txBox="1">
                            <a:spLocks noChangeArrowheads="1"/>
                          </wps:cNvSpPr>
                          <wps:spPr bwMode="auto">
                            <a:xfrm>
                              <a:off x="-57981" y="499893"/>
                              <a:ext cx="5993764" cy="2615564"/>
                            </a:xfrm>
                            <a:prstGeom prst="rect">
                              <a:avLst/>
                            </a:prstGeom>
                            <a:noFill/>
                            <a:ln w="9525">
                              <a:noFill/>
                              <a:miter lim="800000"/>
                              <a:headEnd/>
                              <a:tailEnd/>
                            </a:ln>
                          </wps:spPr>
                          <wps:txbx>
                            <w:txbxContent>
                              <w:p w14:paraId="7CACDE3A" w14:textId="77777777" w:rsidR="003B36F4" w:rsidRDefault="003B36F4" w:rsidP="00793BFD">
                                <w:r>
                                  <w:rPr>
                                    <w:noProof/>
                                  </w:rPr>
                                  <w:drawing>
                                    <wp:inline distT="0" distB="0" distL="0" distR="0" wp14:anchorId="0ED65ADF" wp14:editId="5068E3F8">
                                      <wp:extent cx="6405382" cy="2681618"/>
                                      <wp:effectExtent l="0" t="0" r="0" b="444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工程會流程"/>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6413952" cy="2685206"/>
                                              </a:xfrm>
                                              <a:prstGeom prst="rect">
                                                <a:avLst/>
                                              </a:prstGeom>
                                              <a:noFill/>
                                              <a:ln>
                                                <a:noFill/>
                                              </a:ln>
                                            </pic:spPr>
                                          </pic:pic>
                                        </a:graphicData>
                                      </a:graphic>
                                    </wp:inline>
                                  </w:drawing>
                                </w:r>
                              </w:p>
                            </w:txbxContent>
                          </wps:txbx>
                          <wps:bodyPr rot="0" vert="horz" wrap="square" lIns="91440" tIns="45720" rIns="91440" bIns="45720" anchor="t" anchorCtr="0">
                            <a:noAutofit/>
                          </wps:bodyPr>
                        </wps:wsp>
                        <wps:wsp>
                          <wps:cNvPr id="203" name="文字方塊 2"/>
                          <wps:cNvSpPr txBox="1">
                            <a:spLocks noChangeArrowheads="1"/>
                          </wps:cNvSpPr>
                          <wps:spPr bwMode="auto">
                            <a:xfrm>
                              <a:off x="6092" y="2977558"/>
                              <a:ext cx="3483610" cy="261363"/>
                            </a:xfrm>
                            <a:prstGeom prst="rect">
                              <a:avLst/>
                            </a:prstGeom>
                            <a:noFill/>
                            <a:ln w="9525">
                              <a:noFill/>
                              <a:miter lim="800000"/>
                              <a:headEnd/>
                              <a:tailEnd/>
                            </a:ln>
                          </wps:spPr>
                          <wps:txbx>
                            <w:txbxContent>
                              <w:p w14:paraId="62FE7B75" w14:textId="77777777" w:rsidR="003B36F4" w:rsidRPr="00EC5846" w:rsidRDefault="003B36F4" w:rsidP="00793BFD">
                                <w:pPr>
                                  <w:spacing w:line="240" w:lineRule="atLeast"/>
                                  <w:rPr>
                                    <w:rFonts w:ascii="標楷體" w:eastAsia="標楷體" w:hAnsi="標楷體"/>
                                    <w:sz w:val="18"/>
                                    <w:szCs w:val="18"/>
                                  </w:rPr>
                                </w:pPr>
                                <w:r w:rsidRPr="00EC5846">
                                  <w:rPr>
                                    <w:rFonts w:ascii="標楷體" w:eastAsia="標楷體" w:hAnsi="標楷體" w:hint="eastAsia"/>
                                    <w:sz w:val="18"/>
                                    <w:szCs w:val="18"/>
                                  </w:rPr>
                                  <w:t>資料來源：整理自工程會公共設施有效管理</w:t>
                                </w:r>
                                <w:r>
                                  <w:rPr>
                                    <w:rFonts w:ascii="標楷體" w:eastAsia="標楷體" w:hAnsi="標楷體" w:hint="eastAsia"/>
                                    <w:sz w:val="18"/>
                                    <w:szCs w:val="18"/>
                                  </w:rPr>
                                  <w:t>使用</w:t>
                                </w:r>
                                <w:r w:rsidRPr="00EC5846">
                                  <w:rPr>
                                    <w:rFonts w:ascii="標楷體" w:eastAsia="標楷體" w:hAnsi="標楷體" w:hint="eastAsia"/>
                                    <w:sz w:val="18"/>
                                    <w:szCs w:val="18"/>
                                  </w:rPr>
                                  <w:t>作業流程。</w:t>
                                </w:r>
                              </w:p>
                            </w:txbxContent>
                          </wps:txbx>
                          <wps:bodyPr rot="0" vert="horz" wrap="square" lIns="91440" tIns="45720" rIns="91440" bIns="45720" anchor="t" anchorCtr="0">
                            <a:noAutofit/>
                          </wps:bodyPr>
                        </wps:wsp>
                      </wpg:grpSp>
                      <wps:wsp>
                        <wps:cNvPr id="204" name="文字方塊 204"/>
                        <wps:cNvSpPr txBox="1">
                          <a:spLocks noChangeArrowheads="1"/>
                        </wps:cNvSpPr>
                        <wps:spPr bwMode="auto">
                          <a:xfrm>
                            <a:off x="135941" y="78849"/>
                            <a:ext cx="6315710" cy="287621"/>
                          </a:xfrm>
                          <a:prstGeom prst="rect">
                            <a:avLst/>
                          </a:prstGeom>
                          <a:noFill/>
                          <a:ln w="9525">
                            <a:noFill/>
                            <a:miter lim="800000"/>
                            <a:headEnd/>
                            <a:tailEnd/>
                          </a:ln>
                        </wps:spPr>
                        <wps:txbx>
                          <w:txbxContent>
                            <w:p w14:paraId="57D31397" w14:textId="4CF86760" w:rsidR="003B36F4" w:rsidRPr="0090669E" w:rsidRDefault="003B36F4" w:rsidP="00793BFD">
                              <w:pPr>
                                <w:jc w:val="center"/>
                                <w:rPr>
                                  <w:rFonts w:ascii="標楷體" w:eastAsia="標楷體" w:hAnsi="標楷體"/>
                                  <w:b/>
                                  <w:sz w:val="28"/>
                                  <w:szCs w:val="28"/>
                                </w:rPr>
                              </w:pPr>
                              <w:r w:rsidRPr="0090669E">
                                <w:rPr>
                                  <w:rFonts w:ascii="標楷體" w:eastAsia="標楷體" w:hAnsi="標楷體" w:hint="eastAsia"/>
                                  <w:b/>
                                  <w:szCs w:val="24"/>
                                </w:rPr>
                                <w:t>圖</w:t>
                              </w:r>
                              <w:r>
                                <w:rPr>
                                  <w:rFonts w:ascii="標楷體" w:eastAsia="標楷體" w:hAnsi="標楷體"/>
                                  <w:b/>
                                  <w:szCs w:val="24"/>
                                </w:rPr>
                                <w:t>4</w:t>
                              </w:r>
                              <w:r w:rsidR="00913A5F">
                                <w:rPr>
                                  <w:rFonts w:ascii="標楷體" w:eastAsia="標楷體" w:hAnsi="標楷體" w:hint="eastAsia"/>
                                  <w:b/>
                                  <w:szCs w:val="24"/>
                                </w:rPr>
                                <w:t xml:space="preserve">　</w:t>
                              </w:r>
                              <w:r>
                                <w:rPr>
                                  <w:rFonts w:ascii="標楷體" w:eastAsia="標楷體" w:hAnsi="標楷體" w:hint="eastAsia"/>
                                  <w:b/>
                                  <w:szCs w:val="24"/>
                                </w:rPr>
                                <w:t>工程會公共設施</w:t>
                              </w:r>
                              <w:r w:rsidRPr="00393A6A">
                                <w:rPr>
                                  <w:rFonts w:ascii="標楷體" w:eastAsia="標楷體" w:hAnsi="標楷體" w:hint="eastAsia"/>
                                  <w:b/>
                                  <w:szCs w:val="24"/>
                                </w:rPr>
                                <w:t>有效管理使用</w:t>
                              </w:r>
                              <w:r>
                                <w:rPr>
                                  <w:rFonts w:ascii="標楷體" w:eastAsia="標楷體" w:hAnsi="標楷體" w:hint="eastAsia"/>
                                  <w:b/>
                                  <w:szCs w:val="24"/>
                                </w:rPr>
                                <w:t>作業流程</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3438BB0" id="群組 200" o:spid="_x0000_s1039" style="position:absolute;left:0;text-align:left;margin-left:-9.8pt;margin-top:398.25pt;width:509.7pt;height:246.05pt;z-index:251864064;mso-width-relative:margin;mso-height-relative:margin" coordorigin="667,788" coordsize="64738,312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">
                <v:group id="群組 201" o:spid="_x0000_s1040" style="position:absolute;left:667;top:2865;width:64738;height:29179" coordorigin="-579,4998" coordsize="59937,27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">
                  <v:shape id="_x0000_s1041" type="#_x0000_t202" style="position:absolute;left:-579;top:4998;width:59936;height:26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" filled="f" stroked="f">
                    <v:textbox>
                      <w:txbxContent>
                        <w:p w14:paraId="7CACDE3A" w14:textId="77777777" w:rsidR="003B36F4" w:rsidRDefault="003B36F4" w:rsidP="00793BFD">
                          <w:r>
                            <w:rPr>
                              <w:noProof/>
                            </w:rPr>
                            <w:drawing>
                              <wp:inline distT="0" distB="0" distL="0" distR="0" wp14:anchorId="0ED65ADF" wp14:editId="5068E3F8">
                                <wp:extent cx="6405382" cy="2681618"/>
                                <wp:effectExtent l="0" t="0" r="0" b="444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工程會流程"/>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6413952" cy="2685206"/>
                                        </a:xfrm>
                                        <a:prstGeom prst="rect">
                                          <a:avLst/>
                                        </a:prstGeom>
                                        <a:noFill/>
                                        <a:ln>
                                          <a:noFill/>
                                        </a:ln>
                                      </pic:spPr>
                                    </pic:pic>
                                  </a:graphicData>
                                </a:graphic>
                              </wp:inline>
                            </w:drawing>
                          </w:r>
                        </w:p>
                      </w:txbxContent>
                    </v:textbox>
                  </v:shape>
                  <v:shape id="_x0000_s1042" type="#_x0000_t202" style="position:absolute;left:60;top:29775;width:34837;height:2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" filled="f" stroked="f">
                    <v:textbox>
                      <w:txbxContent>
                        <w:p w14:paraId="62FE7B75" w14:textId="77777777" w:rsidR="003B36F4" w:rsidRPr="00EC5846" w:rsidRDefault="003B36F4" w:rsidP="00793BFD">
                          <w:pPr>
                            <w:spacing w:line="240" w:lineRule="atLeast"/>
                            <w:rPr>
                              <w:rFonts w:ascii="標楷體" w:eastAsia="標楷體" w:hAnsi="標楷體"/>
                              <w:sz w:val="18"/>
                              <w:szCs w:val="18"/>
                            </w:rPr>
                          </w:pPr>
                          <w:r w:rsidRPr="00EC5846">
                            <w:rPr>
                              <w:rFonts w:ascii="標楷體" w:eastAsia="標楷體" w:hAnsi="標楷體" w:hint="eastAsia"/>
                              <w:sz w:val="18"/>
                              <w:szCs w:val="18"/>
                            </w:rPr>
                            <w:t>資料來源：整理自工程會公共設施有效管理</w:t>
                          </w:r>
                          <w:r>
                            <w:rPr>
                              <w:rFonts w:ascii="標楷體" w:eastAsia="標楷體" w:hAnsi="標楷體" w:hint="eastAsia"/>
                              <w:sz w:val="18"/>
                              <w:szCs w:val="18"/>
                            </w:rPr>
                            <w:t>使用</w:t>
                          </w:r>
                          <w:r w:rsidRPr="00EC5846">
                            <w:rPr>
                              <w:rFonts w:ascii="標楷體" w:eastAsia="標楷體" w:hAnsi="標楷體" w:hint="eastAsia"/>
                              <w:sz w:val="18"/>
                              <w:szCs w:val="18"/>
                            </w:rPr>
                            <w:t>作業流程。</w:t>
                          </w:r>
                        </w:p>
                      </w:txbxContent>
                    </v:textbox>
                  </v:shape>
                </v:group>
                <v:shape id="文字方塊 204" o:spid="_x0000_s1043" type="#_x0000_t202" style="position:absolute;left:1359;top:788;width:63157;height:2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57D31397" w14:textId="4CF86760" w:rsidR="003B36F4" w:rsidRPr="0090669E" w:rsidRDefault="003B36F4" w:rsidP="00793BFD">
                        <w:pPr>
                          <w:jc w:val="center"/>
                          <w:rPr>
                            <w:rFonts w:ascii="標楷體" w:eastAsia="標楷體" w:hAnsi="標楷體"/>
                            <w:b/>
                            <w:sz w:val="28"/>
                            <w:szCs w:val="28"/>
                          </w:rPr>
                        </w:pPr>
                        <w:r w:rsidRPr="0090669E">
                          <w:rPr>
                            <w:rFonts w:ascii="標楷體" w:eastAsia="標楷體" w:hAnsi="標楷體" w:hint="eastAsia"/>
                            <w:b/>
                            <w:szCs w:val="24"/>
                          </w:rPr>
                          <w:t>圖</w:t>
                        </w:r>
                        <w:r>
                          <w:rPr>
                            <w:rFonts w:ascii="標楷體" w:eastAsia="標楷體" w:hAnsi="標楷體"/>
                            <w:b/>
                            <w:szCs w:val="24"/>
                          </w:rPr>
                          <w:t>4</w:t>
                        </w:r>
                        <w:r w:rsidR="00913A5F">
                          <w:rPr>
                            <w:rFonts w:ascii="標楷體" w:eastAsia="標楷體" w:hAnsi="標楷體" w:hint="eastAsia"/>
                            <w:b/>
                            <w:szCs w:val="24"/>
                          </w:rPr>
                          <w:t xml:space="preserve">　</w:t>
                        </w:r>
                        <w:r>
                          <w:rPr>
                            <w:rFonts w:ascii="標楷體" w:eastAsia="標楷體" w:hAnsi="標楷體" w:hint="eastAsia"/>
                            <w:b/>
                            <w:szCs w:val="24"/>
                          </w:rPr>
                          <w:t>工程會公共設施</w:t>
                        </w:r>
                        <w:r w:rsidRPr="00393A6A">
                          <w:rPr>
                            <w:rFonts w:ascii="標楷體" w:eastAsia="標楷體" w:hAnsi="標楷體" w:hint="eastAsia"/>
                            <w:b/>
                            <w:szCs w:val="24"/>
                          </w:rPr>
                          <w:t>有效管理使用</w:t>
                        </w:r>
                        <w:r>
                          <w:rPr>
                            <w:rFonts w:ascii="標楷體" w:eastAsia="標楷體" w:hAnsi="標楷體" w:hint="eastAsia"/>
                            <w:b/>
                            <w:szCs w:val="24"/>
                          </w:rPr>
                          <w:t>作業流程</w:t>
                        </w:r>
                      </w:p>
                    </w:txbxContent>
                  </v:textbox>
                </v:shape>
                <w10:wrap type="square"/>
              </v:group>
            </w:pict>
          </mc:Fallback>
        </mc:AlternateContent>
      </w:r>
      <w:r w:rsidR="000375D8" w:rsidRPr="00E64562">
        <w:rPr>
          <w:rFonts w:ascii="標楷體" w:eastAsia="標楷體" w:hAnsi="標楷體" w:hint="eastAsia"/>
          <w:noProof/>
          <w:sz w:val="28"/>
          <w:szCs w:val="28"/>
        </w:rPr>
        <w:t>依</w:t>
      </w:r>
      <w:proofErr w:type="gramStart"/>
      <w:r w:rsidR="003A2F75" w:rsidRPr="00E64562">
        <w:rPr>
          <w:rFonts w:ascii="標楷體" w:eastAsia="標楷體" w:hAnsi="標楷體" w:hint="eastAsia"/>
          <w:sz w:val="28"/>
          <w:szCs w:val="28"/>
        </w:rPr>
        <w:t>111年12</w:t>
      </w:r>
      <w:r w:rsidR="000375D8" w:rsidRPr="00E64562">
        <w:rPr>
          <w:rFonts w:ascii="標楷體" w:eastAsia="標楷體" w:hAnsi="標楷體" w:hint="eastAsia"/>
          <w:sz w:val="28"/>
          <w:szCs w:val="28"/>
        </w:rPr>
        <w:t>月</w:t>
      </w:r>
      <w:r w:rsidR="003C5191" w:rsidRPr="00E64562">
        <w:rPr>
          <w:rFonts w:ascii="標楷體" w:eastAsia="標楷體" w:hAnsi="標楷體" w:hint="eastAsia"/>
          <w:sz w:val="28"/>
          <w:szCs w:val="28"/>
        </w:rPr>
        <w:t>14日</w:t>
      </w:r>
      <w:r w:rsidR="000375D8" w:rsidRPr="00E64562">
        <w:rPr>
          <w:rFonts w:ascii="標楷體" w:eastAsia="標楷體" w:hAnsi="標楷體" w:hint="eastAsia"/>
          <w:sz w:val="28"/>
          <w:szCs w:val="28"/>
        </w:rPr>
        <w:t>修頒之</w:t>
      </w:r>
      <w:proofErr w:type="gramEnd"/>
      <w:r w:rsidR="003A2F75" w:rsidRPr="00E64562">
        <w:rPr>
          <w:rFonts w:ascii="標楷體" w:eastAsia="標楷體" w:hAnsi="標楷體" w:hint="eastAsia"/>
          <w:sz w:val="28"/>
          <w:szCs w:val="28"/>
        </w:rPr>
        <w:t>有效管用要點，</w:t>
      </w:r>
      <w:r w:rsidR="00F20DD3" w:rsidRPr="00E64562">
        <w:rPr>
          <w:rFonts w:ascii="標楷體" w:eastAsia="標楷體" w:hAnsi="標楷體" w:hint="eastAsia"/>
          <w:sz w:val="28"/>
          <w:szCs w:val="28"/>
        </w:rPr>
        <w:t>公共</w:t>
      </w:r>
      <w:r w:rsidR="000A3770" w:rsidRPr="00E64562">
        <w:rPr>
          <w:rFonts w:ascii="標楷體" w:eastAsia="標楷體" w:hAnsi="標楷體" w:hint="eastAsia"/>
          <w:sz w:val="28"/>
          <w:szCs w:val="28"/>
        </w:rPr>
        <w:t>設施有效管理</w:t>
      </w:r>
      <w:r w:rsidR="003C5191" w:rsidRPr="00E64562">
        <w:rPr>
          <w:rFonts w:ascii="標楷體" w:eastAsia="標楷體" w:hAnsi="標楷體" w:hint="eastAsia"/>
          <w:sz w:val="28"/>
          <w:szCs w:val="28"/>
        </w:rPr>
        <w:t>使用作業</w:t>
      </w:r>
      <w:r w:rsidR="000A3770" w:rsidRPr="00E64562">
        <w:rPr>
          <w:rFonts w:ascii="標楷體" w:eastAsia="標楷體" w:hAnsi="標楷體" w:hint="eastAsia"/>
          <w:sz w:val="28"/>
          <w:szCs w:val="28"/>
        </w:rPr>
        <w:t>流程</w:t>
      </w:r>
      <w:r w:rsidR="000F2171" w:rsidRPr="00E64562">
        <w:rPr>
          <w:rFonts w:ascii="標楷體" w:eastAsia="標楷體" w:hAnsi="標楷體" w:hint="eastAsia"/>
          <w:sz w:val="28"/>
          <w:szCs w:val="28"/>
        </w:rPr>
        <w:t>（圖4）</w:t>
      </w:r>
      <w:r w:rsidR="005B03CB" w:rsidRPr="00E64562">
        <w:rPr>
          <w:rFonts w:ascii="標楷體" w:eastAsia="標楷體" w:hAnsi="標楷體" w:hint="eastAsia"/>
          <w:sz w:val="28"/>
          <w:szCs w:val="28"/>
        </w:rPr>
        <w:t>係</w:t>
      </w:r>
      <w:r w:rsidR="004D1F11" w:rsidRPr="00E64562">
        <w:rPr>
          <w:rFonts w:ascii="標楷體" w:eastAsia="標楷體" w:hAnsi="標楷體" w:hint="eastAsia"/>
          <w:sz w:val="28"/>
          <w:szCs w:val="28"/>
        </w:rPr>
        <w:t>由</w:t>
      </w:r>
      <w:r w:rsidR="00D35BBB" w:rsidRPr="00E64562">
        <w:rPr>
          <w:rFonts w:ascii="標楷體" w:eastAsia="標楷體" w:hAnsi="標楷體" w:hint="eastAsia"/>
          <w:sz w:val="28"/>
          <w:szCs w:val="28"/>
        </w:rPr>
        <w:t>各設施管理機關每年至少辦理</w:t>
      </w:r>
      <w:r w:rsidR="005B03CB" w:rsidRPr="00E64562">
        <w:rPr>
          <w:rFonts w:ascii="標楷體" w:eastAsia="標楷體" w:hAnsi="標楷體" w:hint="eastAsia"/>
          <w:sz w:val="28"/>
          <w:szCs w:val="28"/>
        </w:rPr>
        <w:t>1</w:t>
      </w:r>
      <w:r w:rsidR="00D35BBB" w:rsidRPr="00E64562">
        <w:rPr>
          <w:rFonts w:ascii="標楷體" w:eastAsia="標楷體" w:hAnsi="標楷體" w:hint="eastAsia"/>
          <w:sz w:val="28"/>
          <w:szCs w:val="28"/>
        </w:rPr>
        <w:t>次</w:t>
      </w:r>
      <w:r w:rsidR="000375D8" w:rsidRPr="00E64562">
        <w:rPr>
          <w:rFonts w:ascii="標楷體" w:eastAsia="標楷體" w:hAnsi="標楷體" w:hint="eastAsia"/>
          <w:sz w:val="28"/>
          <w:szCs w:val="28"/>
        </w:rPr>
        <w:t>主動</w:t>
      </w:r>
      <w:r w:rsidR="00D35BBB" w:rsidRPr="00E64562">
        <w:rPr>
          <w:rFonts w:ascii="標楷體" w:eastAsia="標楷體" w:hAnsi="標楷體" w:hint="eastAsia"/>
          <w:sz w:val="28"/>
          <w:szCs w:val="28"/>
        </w:rPr>
        <w:t>清查</w:t>
      </w:r>
      <w:r w:rsidR="005B03CB" w:rsidRPr="00E64562">
        <w:rPr>
          <w:rFonts w:ascii="標楷體" w:eastAsia="標楷體" w:hAnsi="標楷體" w:hint="eastAsia"/>
          <w:sz w:val="28"/>
          <w:szCs w:val="28"/>
        </w:rPr>
        <w:t>，確認該管公共設施之</w:t>
      </w:r>
      <w:r w:rsidR="00D35BBB" w:rsidRPr="00E64562">
        <w:rPr>
          <w:rFonts w:ascii="標楷體" w:eastAsia="標楷體" w:hAnsi="標楷體" w:hint="eastAsia"/>
          <w:sz w:val="28"/>
          <w:szCs w:val="28"/>
        </w:rPr>
        <w:t>使用情形</w:t>
      </w:r>
      <w:r w:rsidR="00C9587A" w:rsidRPr="00E64562">
        <w:rPr>
          <w:rFonts w:ascii="標楷體" w:eastAsia="標楷體" w:hAnsi="標楷體" w:hint="eastAsia"/>
          <w:sz w:val="28"/>
          <w:szCs w:val="28"/>
        </w:rPr>
        <w:t>（有效管用要點第5點）</w:t>
      </w:r>
      <w:r w:rsidR="004D1F11" w:rsidRPr="00E64562">
        <w:rPr>
          <w:rFonts w:ascii="標楷體" w:eastAsia="標楷體" w:hAnsi="標楷體" w:hint="eastAsia"/>
          <w:sz w:val="28"/>
          <w:szCs w:val="28"/>
        </w:rPr>
        <w:t>；公共設施清查發現有閒置情形者，</w:t>
      </w:r>
      <w:r w:rsidR="000375D8" w:rsidRPr="00E64562">
        <w:rPr>
          <w:rFonts w:ascii="標楷體" w:eastAsia="標楷體" w:hAnsi="標楷體" w:hint="eastAsia"/>
          <w:sz w:val="28"/>
          <w:szCs w:val="28"/>
        </w:rPr>
        <w:t>設施管理機關應提出活化計畫，</w:t>
      </w:r>
      <w:r w:rsidR="005B03CB" w:rsidRPr="00E64562">
        <w:rPr>
          <w:rFonts w:ascii="標楷體" w:eastAsia="標楷體" w:hAnsi="標楷體" w:hint="eastAsia"/>
          <w:sz w:val="28"/>
          <w:szCs w:val="28"/>
        </w:rPr>
        <w:t>其</w:t>
      </w:r>
      <w:r w:rsidR="004D1F11" w:rsidRPr="00E64562">
        <w:rPr>
          <w:rFonts w:ascii="標楷體" w:eastAsia="標楷體" w:hAnsi="標楷體" w:hint="eastAsia"/>
          <w:sz w:val="28"/>
          <w:szCs w:val="28"/>
        </w:rPr>
        <w:t>主管機關</w:t>
      </w:r>
      <w:r w:rsidR="000375D8" w:rsidRPr="00E64562">
        <w:rPr>
          <w:rFonts w:ascii="標楷體" w:eastAsia="標楷體" w:hAnsi="標楷體" w:hint="eastAsia"/>
          <w:sz w:val="28"/>
          <w:szCs w:val="28"/>
        </w:rPr>
        <w:t>並</w:t>
      </w:r>
      <w:r w:rsidR="005B03CB" w:rsidRPr="00E64562">
        <w:rPr>
          <w:rFonts w:ascii="標楷體" w:eastAsia="標楷體" w:hAnsi="標楷體" w:hint="eastAsia"/>
          <w:sz w:val="28"/>
          <w:szCs w:val="28"/>
        </w:rPr>
        <w:t>應將閒置公共設施納入列管，</w:t>
      </w:r>
      <w:r w:rsidR="000375D8" w:rsidRPr="00E64562">
        <w:rPr>
          <w:rFonts w:ascii="標楷體" w:eastAsia="標楷體" w:hAnsi="標楷體" w:hint="eastAsia"/>
          <w:sz w:val="28"/>
          <w:szCs w:val="28"/>
        </w:rPr>
        <w:t>以開會、公文處理等</w:t>
      </w:r>
      <w:r w:rsidR="005B03CB" w:rsidRPr="00E64562">
        <w:rPr>
          <w:rFonts w:ascii="標楷體" w:eastAsia="標楷體" w:hAnsi="標楷體" w:hint="eastAsia"/>
          <w:sz w:val="28"/>
          <w:szCs w:val="28"/>
        </w:rPr>
        <w:t>適當方式進行</w:t>
      </w:r>
      <w:r w:rsidR="004D1F11" w:rsidRPr="00E64562">
        <w:rPr>
          <w:rFonts w:ascii="標楷體" w:eastAsia="標楷體" w:hAnsi="標楷體" w:hint="eastAsia"/>
          <w:sz w:val="28"/>
          <w:szCs w:val="28"/>
        </w:rPr>
        <w:t>督導</w:t>
      </w:r>
      <w:r w:rsidR="005B03CB" w:rsidRPr="00E64562">
        <w:rPr>
          <w:rFonts w:ascii="標楷體" w:eastAsia="標楷體" w:hAnsi="標楷體" w:hint="eastAsia"/>
          <w:sz w:val="28"/>
          <w:szCs w:val="28"/>
        </w:rPr>
        <w:t>作業</w:t>
      </w:r>
      <w:r w:rsidR="004D1F11" w:rsidRPr="00E64562">
        <w:rPr>
          <w:rFonts w:ascii="標楷體" w:eastAsia="標楷體" w:hAnsi="標楷體" w:hint="eastAsia"/>
          <w:sz w:val="28"/>
          <w:szCs w:val="28"/>
        </w:rPr>
        <w:t>，審核設施管理機關</w:t>
      </w:r>
      <w:r w:rsidR="005B03CB" w:rsidRPr="00E64562">
        <w:rPr>
          <w:rFonts w:ascii="標楷體" w:eastAsia="標楷體" w:hAnsi="標楷體" w:hint="eastAsia"/>
          <w:sz w:val="28"/>
          <w:szCs w:val="28"/>
        </w:rPr>
        <w:t>依個案情形所</w:t>
      </w:r>
      <w:proofErr w:type="gramStart"/>
      <w:r w:rsidR="004D1F11" w:rsidRPr="00E64562">
        <w:rPr>
          <w:rFonts w:ascii="標楷體" w:eastAsia="標楷體" w:hAnsi="標楷體" w:hint="eastAsia"/>
          <w:sz w:val="28"/>
          <w:szCs w:val="28"/>
        </w:rPr>
        <w:t>研</w:t>
      </w:r>
      <w:proofErr w:type="gramEnd"/>
      <w:r w:rsidR="004D1F11" w:rsidRPr="00E64562">
        <w:rPr>
          <w:rFonts w:ascii="標楷體" w:eastAsia="標楷體" w:hAnsi="標楷體" w:hint="eastAsia"/>
          <w:sz w:val="28"/>
          <w:szCs w:val="28"/>
        </w:rPr>
        <w:t>提之活化計畫、定期檢討</w:t>
      </w:r>
      <w:r w:rsidR="005B03CB" w:rsidRPr="00E64562">
        <w:rPr>
          <w:rFonts w:ascii="標楷體" w:eastAsia="標楷體" w:hAnsi="標楷體" w:hint="eastAsia"/>
          <w:sz w:val="28"/>
          <w:szCs w:val="28"/>
        </w:rPr>
        <w:t>活化計畫</w:t>
      </w:r>
      <w:r w:rsidR="004D1F11" w:rsidRPr="00E64562">
        <w:rPr>
          <w:rFonts w:ascii="標楷體" w:eastAsia="標楷體" w:hAnsi="標楷體" w:hint="eastAsia"/>
          <w:sz w:val="28"/>
          <w:szCs w:val="28"/>
        </w:rPr>
        <w:t>執行情形、協助解決困難問題及解除列管或結案等</w:t>
      </w:r>
      <w:r w:rsidR="005B03CB" w:rsidRPr="00E64562">
        <w:rPr>
          <w:rFonts w:ascii="標楷體" w:eastAsia="標楷體" w:hAnsi="標楷體" w:hint="eastAsia"/>
          <w:sz w:val="28"/>
          <w:szCs w:val="28"/>
        </w:rPr>
        <w:t>事項</w:t>
      </w:r>
      <w:r w:rsidR="00C9587A" w:rsidRPr="00E64562">
        <w:rPr>
          <w:rFonts w:ascii="標楷體" w:eastAsia="標楷體" w:hAnsi="標楷體" w:hint="eastAsia"/>
          <w:sz w:val="28"/>
          <w:szCs w:val="28"/>
        </w:rPr>
        <w:t>（有效管用要點</w:t>
      </w:r>
      <w:r w:rsidR="00C9587A" w:rsidRPr="00E64562">
        <w:rPr>
          <w:rFonts w:ascii="標楷體" w:eastAsia="標楷體" w:hAnsi="標楷體" w:hint="eastAsia"/>
          <w:sz w:val="28"/>
          <w:szCs w:val="28"/>
        </w:rPr>
        <w:lastRenderedPageBreak/>
        <w:t>第6點）</w:t>
      </w:r>
      <w:r w:rsidR="004D1F11" w:rsidRPr="00E64562">
        <w:rPr>
          <w:rFonts w:ascii="標楷體" w:eastAsia="標楷體" w:hAnsi="標楷體" w:hint="eastAsia"/>
          <w:sz w:val="28"/>
          <w:szCs w:val="28"/>
        </w:rPr>
        <w:t>。為查證設施管理機關經管之公共設施是否有效管理使用，主管機關應定期或不定期辦理抽查</w:t>
      </w:r>
      <w:r w:rsidR="00C328CA" w:rsidRPr="00E64562">
        <w:rPr>
          <w:rFonts w:ascii="標楷體" w:eastAsia="標楷體" w:hAnsi="標楷體" w:hint="eastAsia"/>
          <w:sz w:val="28"/>
          <w:szCs w:val="28"/>
        </w:rPr>
        <w:t>，</w:t>
      </w:r>
      <w:r w:rsidR="004D1F11" w:rsidRPr="00E64562">
        <w:rPr>
          <w:rFonts w:ascii="標楷體" w:eastAsia="標楷體" w:hAnsi="標楷體" w:hint="eastAsia"/>
          <w:sz w:val="28"/>
          <w:szCs w:val="28"/>
        </w:rPr>
        <w:t>工程會必要時得辦理抽查</w:t>
      </w:r>
      <w:r w:rsidR="00C9587A" w:rsidRPr="00E64562">
        <w:rPr>
          <w:rFonts w:ascii="標楷體" w:eastAsia="標楷體" w:hAnsi="標楷體" w:hint="eastAsia"/>
          <w:sz w:val="28"/>
          <w:szCs w:val="28"/>
        </w:rPr>
        <w:t>（有效管用要點第</w:t>
      </w:r>
      <w:r w:rsidR="00C9587A" w:rsidRPr="00E64562">
        <w:rPr>
          <w:rFonts w:ascii="標楷體" w:eastAsia="標楷體" w:hAnsi="標楷體"/>
          <w:sz w:val="28"/>
          <w:szCs w:val="28"/>
        </w:rPr>
        <w:t>7</w:t>
      </w:r>
      <w:r w:rsidR="007B1B9A" w:rsidRPr="00E64562">
        <w:rPr>
          <w:rFonts w:ascii="標楷體" w:eastAsia="標楷體" w:hAnsi="標楷體" w:hint="eastAsia"/>
          <w:sz w:val="28"/>
          <w:szCs w:val="28"/>
        </w:rPr>
        <w:t>、10</w:t>
      </w:r>
      <w:r w:rsidR="00C9587A" w:rsidRPr="00E64562">
        <w:rPr>
          <w:rFonts w:ascii="標楷體" w:eastAsia="標楷體" w:hAnsi="標楷體" w:hint="eastAsia"/>
          <w:sz w:val="28"/>
          <w:szCs w:val="28"/>
        </w:rPr>
        <w:t>點）；</w:t>
      </w:r>
      <w:r w:rsidR="00AC16A6" w:rsidRPr="00E64562">
        <w:rPr>
          <w:rFonts w:ascii="標楷體" w:eastAsia="標楷體" w:hAnsi="標楷體" w:hint="eastAsia"/>
          <w:sz w:val="28"/>
          <w:szCs w:val="28"/>
        </w:rPr>
        <w:t>又</w:t>
      </w:r>
      <w:r w:rsidR="00C9587A" w:rsidRPr="00E64562">
        <w:rPr>
          <w:rFonts w:ascii="標楷體" w:eastAsia="標楷體" w:hAnsi="標楷體" w:hint="eastAsia"/>
          <w:sz w:val="28"/>
          <w:szCs w:val="28"/>
        </w:rPr>
        <w:t>主管機關督導設施管理機關辦理公共設施活化作業，如</w:t>
      </w:r>
      <w:r w:rsidR="00AC16A6" w:rsidRPr="00E64562">
        <w:rPr>
          <w:rFonts w:ascii="標楷體" w:eastAsia="標楷體" w:hAnsi="標楷體" w:hint="eastAsia"/>
          <w:sz w:val="28"/>
          <w:szCs w:val="28"/>
        </w:rPr>
        <w:t>確</w:t>
      </w:r>
      <w:r w:rsidR="00C9587A" w:rsidRPr="00E64562">
        <w:rPr>
          <w:rFonts w:ascii="標楷體" w:eastAsia="標楷體" w:hAnsi="標楷體" w:hint="eastAsia"/>
          <w:sz w:val="28"/>
          <w:szCs w:val="28"/>
        </w:rPr>
        <w:t>有困難，可提報工程會協助處理（有效管用要點第9點）</w:t>
      </w:r>
      <w:r w:rsidR="004D1F11" w:rsidRPr="00E64562">
        <w:rPr>
          <w:rFonts w:ascii="標楷體" w:eastAsia="標楷體" w:hAnsi="標楷體" w:hint="eastAsia"/>
          <w:sz w:val="28"/>
          <w:szCs w:val="28"/>
        </w:rPr>
        <w:t>。</w:t>
      </w:r>
      <w:r w:rsidR="00FC2AE8" w:rsidRPr="00E64562">
        <w:rPr>
          <w:rFonts w:ascii="標楷體" w:eastAsia="標楷體" w:hAnsi="標楷體" w:hint="eastAsia"/>
          <w:sz w:val="28"/>
          <w:szCs w:val="28"/>
        </w:rPr>
        <w:t>另</w:t>
      </w:r>
      <w:r w:rsidR="00FC2AE8" w:rsidRPr="00E64562">
        <w:rPr>
          <w:rFonts w:ascii="標楷體" w:eastAsia="標楷體" w:hAnsi="標楷體" w:hint="eastAsia"/>
          <w:bCs/>
          <w:sz w:val="28"/>
          <w:szCs w:val="24"/>
        </w:rPr>
        <w:t>對於工程會</w:t>
      </w:r>
      <w:r w:rsidR="00AC16A6" w:rsidRPr="00E64562">
        <w:rPr>
          <w:rFonts w:ascii="標楷體" w:eastAsia="標楷體" w:hAnsi="標楷體" w:hint="eastAsia"/>
          <w:bCs/>
          <w:sz w:val="28"/>
          <w:szCs w:val="24"/>
        </w:rPr>
        <w:t>以</w:t>
      </w:r>
      <w:r w:rsidR="00FC2AE8" w:rsidRPr="00E64562">
        <w:rPr>
          <w:rFonts w:ascii="標楷體" w:eastAsia="標楷體" w:hAnsi="標楷體" w:hint="eastAsia"/>
          <w:bCs/>
          <w:sz w:val="28"/>
          <w:szCs w:val="24"/>
        </w:rPr>
        <w:t>往列管但已解除列管</w:t>
      </w:r>
      <w:r w:rsidR="00AC16A6" w:rsidRPr="00E64562">
        <w:rPr>
          <w:rFonts w:ascii="標楷體" w:eastAsia="標楷體" w:hAnsi="標楷體" w:hint="eastAsia"/>
          <w:bCs/>
          <w:sz w:val="28"/>
          <w:szCs w:val="24"/>
        </w:rPr>
        <w:t>後</w:t>
      </w:r>
      <w:r w:rsidR="00FC2AE8" w:rsidRPr="00E64562">
        <w:rPr>
          <w:rFonts w:ascii="標楷體" w:eastAsia="標楷體" w:hAnsi="標楷體" w:hint="eastAsia"/>
          <w:bCs/>
          <w:sz w:val="28"/>
          <w:szCs w:val="24"/>
        </w:rPr>
        <w:t>案件</w:t>
      </w:r>
      <w:r w:rsidR="00FC2AE8" w:rsidRPr="00E64562">
        <w:rPr>
          <w:rFonts w:ascii="標楷體" w:eastAsia="標楷體" w:hAnsi="標楷體"/>
          <w:bCs/>
          <w:sz w:val="28"/>
          <w:szCs w:val="24"/>
        </w:rPr>
        <w:t>之追蹤，適用</w:t>
      </w:r>
      <w:r w:rsidR="00FC2AE8" w:rsidRPr="00E64562">
        <w:rPr>
          <w:rFonts w:ascii="標楷體" w:eastAsia="標楷體" w:hAnsi="標楷體" w:hint="eastAsia"/>
          <w:bCs/>
          <w:sz w:val="28"/>
          <w:szCs w:val="24"/>
        </w:rPr>
        <w:t>上</w:t>
      </w:r>
      <w:proofErr w:type="gramStart"/>
      <w:r w:rsidR="00FC2AE8" w:rsidRPr="00E64562">
        <w:rPr>
          <w:rFonts w:ascii="標楷體" w:eastAsia="標楷體" w:hAnsi="標楷體" w:hint="eastAsia"/>
          <w:bCs/>
          <w:sz w:val="28"/>
          <w:szCs w:val="24"/>
        </w:rPr>
        <w:t>開</w:t>
      </w:r>
      <w:r w:rsidR="00AC16A6" w:rsidRPr="00E64562">
        <w:rPr>
          <w:rFonts w:ascii="標楷體" w:eastAsia="標楷體" w:hAnsi="標楷體" w:hint="eastAsia"/>
          <w:bCs/>
          <w:sz w:val="28"/>
          <w:szCs w:val="24"/>
        </w:rPr>
        <w:t>修頒</w:t>
      </w:r>
      <w:proofErr w:type="gramEnd"/>
      <w:r w:rsidR="00FC2AE8" w:rsidRPr="00E64562">
        <w:rPr>
          <w:rFonts w:ascii="標楷體" w:eastAsia="標楷體" w:hAnsi="標楷體"/>
          <w:bCs/>
          <w:sz w:val="28"/>
          <w:szCs w:val="24"/>
        </w:rPr>
        <w:t>規定</w:t>
      </w:r>
      <w:r w:rsidR="00FC2AE8" w:rsidRPr="00E64562">
        <w:rPr>
          <w:rFonts w:ascii="標楷體" w:eastAsia="標楷體" w:hAnsi="標楷體" w:hint="eastAsia"/>
          <w:bCs/>
          <w:sz w:val="28"/>
          <w:szCs w:val="24"/>
        </w:rPr>
        <w:t>辦理</w:t>
      </w:r>
      <w:r w:rsidR="00FC2AE8" w:rsidRPr="00E64562">
        <w:rPr>
          <w:rFonts w:ascii="標楷體" w:eastAsia="標楷體" w:hAnsi="標楷體"/>
          <w:bCs/>
          <w:sz w:val="28"/>
          <w:szCs w:val="24"/>
        </w:rPr>
        <w:t>主動清查、抽查及督導列管</w:t>
      </w:r>
      <w:r w:rsidR="00FC2AE8" w:rsidRPr="00E64562">
        <w:rPr>
          <w:rFonts w:ascii="標楷體" w:eastAsia="標楷體" w:hAnsi="標楷體" w:hint="eastAsia"/>
          <w:bCs/>
          <w:sz w:val="28"/>
          <w:szCs w:val="24"/>
        </w:rPr>
        <w:t>等</w:t>
      </w:r>
      <w:r w:rsidR="007F4AFB" w:rsidRPr="00E64562">
        <w:rPr>
          <w:rFonts w:ascii="標楷體" w:eastAsia="標楷體" w:hAnsi="標楷體" w:hint="eastAsia"/>
          <w:sz w:val="28"/>
          <w:szCs w:val="28"/>
        </w:rPr>
        <w:t>（有效管用要點第</w:t>
      </w:r>
      <w:r w:rsidR="007F4AFB" w:rsidRPr="00E64562">
        <w:rPr>
          <w:rFonts w:ascii="標楷體" w:eastAsia="標楷體" w:hAnsi="標楷體"/>
          <w:sz w:val="28"/>
          <w:szCs w:val="28"/>
        </w:rPr>
        <w:t>15</w:t>
      </w:r>
      <w:r w:rsidR="007F4AFB" w:rsidRPr="00E64562">
        <w:rPr>
          <w:rFonts w:ascii="標楷體" w:eastAsia="標楷體" w:hAnsi="標楷體" w:hint="eastAsia"/>
          <w:sz w:val="28"/>
          <w:szCs w:val="28"/>
        </w:rPr>
        <w:t>點）</w:t>
      </w:r>
      <w:r w:rsidR="00FC2AE8" w:rsidRPr="00E64562">
        <w:rPr>
          <w:rFonts w:ascii="標楷體" w:eastAsia="標楷體" w:hAnsi="標楷體"/>
          <w:bCs/>
          <w:sz w:val="28"/>
          <w:szCs w:val="24"/>
        </w:rPr>
        <w:t>。</w:t>
      </w:r>
    </w:p>
    <w:p w14:paraId="21C1A6B4" w14:textId="68EE9CFE" w:rsidR="00385953" w:rsidRPr="003A4450" w:rsidRDefault="003A4450" w:rsidP="003A4450">
      <w:pPr>
        <w:pStyle w:val="10"/>
        <w:overflowPunct w:val="0"/>
        <w:spacing w:line="498" w:lineRule="exact"/>
        <w:ind w:firstLine="1243"/>
        <w:rPr>
          <w:rFonts w:hAnsi="標楷體"/>
          <w:b/>
          <w:bCs w:val="0"/>
          <w:spacing w:val="-2"/>
          <w:sz w:val="28"/>
          <w:szCs w:val="28"/>
        </w:rPr>
      </w:pPr>
      <w:r>
        <w:rPr>
          <w:rFonts w:hAnsi="標楷體" w:hint="eastAsia"/>
          <w:b/>
          <w:bCs w:val="0"/>
          <w:spacing w:val="-2"/>
          <w:sz w:val="28"/>
          <w:szCs w:val="28"/>
        </w:rPr>
        <w:t>3.</w:t>
      </w:r>
      <w:r w:rsidRPr="006B68F5">
        <w:rPr>
          <w:rFonts w:hAnsi="標楷體" w:hint="eastAsia"/>
          <w:b/>
          <w:bCs w:val="0"/>
          <w:spacing w:val="-2"/>
          <w:sz w:val="28"/>
          <w:szCs w:val="28"/>
        </w:rPr>
        <w:t xml:space="preserve"> 　</w:t>
      </w:r>
      <w:r w:rsidR="00F20DD3" w:rsidRPr="003A4450">
        <w:rPr>
          <w:rFonts w:hAnsi="標楷體" w:hint="eastAsia"/>
          <w:b/>
          <w:bCs w:val="0"/>
          <w:spacing w:val="-2"/>
          <w:sz w:val="28"/>
          <w:szCs w:val="28"/>
        </w:rPr>
        <w:t>國</w:t>
      </w:r>
      <w:r w:rsidR="00F00783" w:rsidRPr="003A4450">
        <w:rPr>
          <w:rFonts w:hAnsi="標楷體" w:hint="eastAsia"/>
          <w:b/>
          <w:bCs w:val="0"/>
          <w:spacing w:val="-2"/>
          <w:sz w:val="28"/>
          <w:szCs w:val="28"/>
        </w:rPr>
        <w:t>民</w:t>
      </w:r>
      <w:r w:rsidR="00F20DD3" w:rsidRPr="003A4450">
        <w:rPr>
          <w:rFonts w:hAnsi="標楷體" w:hint="eastAsia"/>
          <w:b/>
          <w:bCs w:val="0"/>
          <w:spacing w:val="-2"/>
          <w:sz w:val="28"/>
          <w:szCs w:val="28"/>
        </w:rPr>
        <w:t>中小</w:t>
      </w:r>
      <w:r w:rsidR="00E365FB" w:rsidRPr="003A4450">
        <w:rPr>
          <w:rFonts w:hAnsi="標楷體" w:hint="eastAsia"/>
          <w:b/>
          <w:bCs w:val="0"/>
          <w:spacing w:val="-2"/>
          <w:sz w:val="28"/>
          <w:szCs w:val="28"/>
        </w:rPr>
        <w:t>學</w:t>
      </w:r>
      <w:r w:rsidR="00F20DD3" w:rsidRPr="003A4450">
        <w:rPr>
          <w:rFonts w:hAnsi="標楷體" w:hint="eastAsia"/>
          <w:b/>
          <w:bCs w:val="0"/>
          <w:spacing w:val="-2"/>
          <w:sz w:val="28"/>
          <w:szCs w:val="28"/>
        </w:rPr>
        <w:t>剩餘校舍及文化資產</w:t>
      </w:r>
      <w:r w:rsidR="00385953" w:rsidRPr="003A4450">
        <w:rPr>
          <w:rFonts w:hAnsi="標楷體" w:hint="eastAsia"/>
          <w:b/>
          <w:bCs w:val="0"/>
          <w:spacing w:val="-2"/>
          <w:sz w:val="28"/>
          <w:szCs w:val="28"/>
        </w:rPr>
        <w:t>指定主管機關</w:t>
      </w:r>
      <w:r w:rsidR="00F00783" w:rsidRPr="003A4450">
        <w:rPr>
          <w:rFonts w:hAnsi="標楷體" w:hint="eastAsia"/>
          <w:b/>
          <w:bCs w:val="0"/>
          <w:spacing w:val="-2"/>
          <w:sz w:val="28"/>
          <w:szCs w:val="28"/>
        </w:rPr>
        <w:t>之督導列管情形</w:t>
      </w:r>
    </w:p>
    <w:p w14:paraId="59FC5C19" w14:textId="4EC26F41" w:rsidR="00806321" w:rsidRPr="00E64562" w:rsidRDefault="007D3CCC" w:rsidP="001B2E48">
      <w:pPr>
        <w:overflowPunct w:val="0"/>
        <w:spacing w:line="520" w:lineRule="exact"/>
        <w:ind w:firstLineChars="210" w:firstLine="588"/>
        <w:jc w:val="both"/>
        <w:rPr>
          <w:rFonts w:ascii="標楷體" w:eastAsia="標楷體" w:hAnsi="標楷體"/>
          <w:sz w:val="28"/>
          <w:szCs w:val="28"/>
        </w:rPr>
      </w:pPr>
      <w:r w:rsidRPr="00645BDC">
        <w:rPr>
          <w:rFonts w:ascii="標楷體" w:eastAsia="標楷體" w:hAnsi="標楷體" w:hint="eastAsia"/>
          <w:noProof/>
          <w:sz w:val="28"/>
          <w:szCs w:val="28"/>
        </w:rPr>
        <mc:AlternateContent>
          <mc:Choice Requires="wpg">
            <w:drawing>
              <wp:anchor distT="0" distB="0" distL="114300" distR="114300" simplePos="0" relativeHeight="251851776" behindDoc="1" locked="0" layoutInCell="1" allowOverlap="1" wp14:anchorId="135A8F1C" wp14:editId="029B1E1C">
                <wp:simplePos x="0" y="0"/>
                <wp:positionH relativeFrom="column">
                  <wp:posOffset>-103505</wp:posOffset>
                </wp:positionH>
                <wp:positionV relativeFrom="paragraph">
                  <wp:posOffset>4488180</wp:posOffset>
                </wp:positionV>
                <wp:extent cx="6684010" cy="2286000"/>
                <wp:effectExtent l="0" t="0" r="0" b="0"/>
                <wp:wrapTight wrapText="bothSides">
                  <wp:wrapPolygon edited="0">
                    <wp:start x="246" y="0"/>
                    <wp:lineTo x="185" y="21420"/>
                    <wp:lineTo x="12374" y="21420"/>
                    <wp:lineTo x="20562" y="20520"/>
                    <wp:lineTo x="21485" y="20160"/>
                    <wp:lineTo x="21300" y="1620"/>
                    <wp:lineTo x="20993" y="0"/>
                    <wp:lineTo x="246" y="0"/>
                  </wp:wrapPolygon>
                </wp:wrapTight>
                <wp:docPr id="35" name="群組 35"/>
                <wp:cNvGraphicFramePr/>
                <a:graphic xmlns:a="http://schemas.openxmlformats.org/drawingml/2006/main">
                  <a:graphicData uri="http://schemas.microsoft.com/office/word/2010/wordprocessingGroup">
                    <wpg:wgp>
                      <wpg:cNvGrpSpPr/>
                      <wpg:grpSpPr>
                        <a:xfrm>
                          <a:off x="0" y="0"/>
                          <a:ext cx="6684010" cy="2286000"/>
                          <a:chOff x="-7053" y="0"/>
                          <a:chExt cx="6457798" cy="2037409"/>
                        </a:xfrm>
                      </wpg:grpSpPr>
                      <wps:wsp>
                        <wps:cNvPr id="34" name="文字方塊 2"/>
                        <wps:cNvSpPr txBox="1">
                          <a:spLocks noChangeArrowheads="1"/>
                        </wps:cNvSpPr>
                        <wps:spPr bwMode="auto">
                          <a:xfrm>
                            <a:off x="21600" y="108000"/>
                            <a:ext cx="6429145" cy="1847850"/>
                          </a:xfrm>
                          <a:prstGeom prst="rect">
                            <a:avLst/>
                          </a:prstGeom>
                          <a:noFill/>
                          <a:ln w="9525">
                            <a:noFill/>
                            <a:miter lim="800000"/>
                            <a:headEnd/>
                            <a:tailEnd/>
                          </a:ln>
                        </wps:spPr>
                        <wps:txbx>
                          <w:txbxContent>
                            <w:p w14:paraId="2B7F03CC" w14:textId="77777777" w:rsidR="003B36F4" w:rsidRDefault="003B36F4" w:rsidP="007D3CCC">
                              <w:r>
                                <w:rPr>
                                  <w:noProof/>
                                </w:rPr>
                                <w:drawing>
                                  <wp:inline distT="0" distB="0" distL="0" distR="0" wp14:anchorId="42C1777C" wp14:editId="268B7ED8">
                                    <wp:extent cx="4199697" cy="1743075"/>
                                    <wp:effectExtent l="0" t="0" r="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extLst>
                                                <a:ext uri="{BEBA8EAE-BF5A-486C-A8C5-ECC9F3942E4B}">
                                                  <a14:imgProps xmlns:a14="http://schemas.microsoft.com/office/drawing/2010/main">
                                                    <a14:imgLayer r:embed="rId18">
                                                      <a14:imgEffect>
                                                        <a14:brightnessContrast bright="20000"/>
                                                      </a14:imgEffect>
                                                    </a14:imgLayer>
                                                  </a14:imgProps>
                                                </a:ext>
                                              </a:extLst>
                                            </a:blip>
                                            <a:srcRect b="16675"/>
                                            <a:stretch/>
                                          </pic:blipFill>
                                          <pic:spPr bwMode="auto">
                                            <a:xfrm>
                                              <a:off x="0" y="0"/>
                                              <a:ext cx="4245043" cy="1761896"/>
                                            </a:xfrm>
                                            <a:prstGeom prst="rect">
                                              <a:avLst/>
                                            </a:prstGeom>
                                            <a:ln>
                                              <a:noFill/>
                                            </a:ln>
                                            <a:extLst>
                                              <a:ext uri="{53640926-AAD7-44D8-BBD7-CCE9431645EC}">
                                                <a14:shadowObscured xmlns:a14="http://schemas.microsoft.com/office/drawing/2010/main"/>
                                              </a:ext>
                                            </a:extLst>
                                          </pic:spPr>
                                        </pic:pic>
                                      </a:graphicData>
                                    </a:graphic>
                                  </wp:inline>
                                </w:drawing>
                              </w:r>
                              <w:r w:rsidRPr="00ED6BC6">
                                <w:rPr>
                                  <w:noProof/>
                                  <w:color w:val="FFFFFF" w:themeColor="background1"/>
                                  <w14:textFill>
                                    <w14:noFill/>
                                  </w14:textFill>
                                </w:rPr>
                                <w:drawing>
                                  <wp:inline distT="0" distB="0" distL="0" distR="0" wp14:anchorId="27A97B66" wp14:editId="1A3888B3">
                                    <wp:extent cx="2104241" cy="1678523"/>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17805" t="1" r="19614" b="1701"/>
                                            <a:stretch/>
                                          </pic:blipFill>
                                          <pic:spPr bwMode="auto">
                                            <a:xfrm>
                                              <a:off x="0" y="0"/>
                                              <a:ext cx="2131263" cy="1700078"/>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wps:wsp>
                        <wps:cNvPr id="23" name="文字方塊 23"/>
                        <wps:cNvSpPr txBox="1">
                          <a:spLocks noChangeArrowheads="1"/>
                        </wps:cNvSpPr>
                        <wps:spPr bwMode="auto">
                          <a:xfrm>
                            <a:off x="21600" y="0"/>
                            <a:ext cx="6315651" cy="430295"/>
                          </a:xfrm>
                          <a:prstGeom prst="rect">
                            <a:avLst/>
                          </a:prstGeom>
                          <a:noFill/>
                          <a:ln w="9525">
                            <a:noFill/>
                            <a:miter lim="800000"/>
                            <a:headEnd/>
                            <a:tailEnd/>
                          </a:ln>
                        </wps:spPr>
                        <wps:txbx>
                          <w:txbxContent>
                            <w:p w14:paraId="25BF44A1" w14:textId="3255C580" w:rsidR="003B36F4" w:rsidRPr="0090669E" w:rsidRDefault="003B36F4" w:rsidP="007D3CCC">
                              <w:pPr>
                                <w:jc w:val="center"/>
                                <w:rPr>
                                  <w:rFonts w:ascii="標楷體" w:eastAsia="標楷體" w:hAnsi="標楷體"/>
                                  <w:b/>
                                  <w:sz w:val="28"/>
                                  <w:szCs w:val="28"/>
                                </w:rPr>
                              </w:pPr>
                              <w:r w:rsidRPr="0090669E">
                                <w:rPr>
                                  <w:rFonts w:ascii="標楷體" w:eastAsia="標楷體" w:hAnsi="標楷體" w:hint="eastAsia"/>
                                  <w:b/>
                                  <w:szCs w:val="24"/>
                                </w:rPr>
                                <w:t>圖</w:t>
                              </w:r>
                              <w:r>
                                <w:rPr>
                                  <w:rFonts w:ascii="標楷體" w:eastAsia="標楷體" w:hAnsi="標楷體"/>
                                  <w:b/>
                                  <w:szCs w:val="24"/>
                                </w:rPr>
                                <w:t>5</w:t>
                              </w:r>
                              <w:r w:rsidR="00913A5F">
                                <w:rPr>
                                  <w:rFonts w:ascii="標楷體" w:eastAsia="標楷體" w:hAnsi="標楷體" w:hint="eastAsia"/>
                                  <w:b/>
                                  <w:szCs w:val="24"/>
                                </w:rPr>
                                <w:t xml:space="preserve">　</w:t>
                              </w:r>
                              <w:r>
                                <w:rPr>
                                  <w:rFonts w:ascii="標楷體" w:eastAsia="標楷體" w:hAnsi="標楷體" w:hint="eastAsia"/>
                                  <w:b/>
                                  <w:szCs w:val="24"/>
                                </w:rPr>
                                <w:t>文化部</w:t>
                              </w:r>
                              <w:r w:rsidRPr="000B1088">
                                <w:rPr>
                                  <w:rFonts w:ascii="標楷體" w:eastAsia="標楷體" w:hAnsi="標楷體" w:hint="eastAsia"/>
                                  <w:b/>
                                  <w:szCs w:val="24"/>
                                </w:rPr>
                                <w:t>國家文化資產網</w:t>
                              </w:r>
                            </w:p>
                          </w:txbxContent>
                        </wps:txbx>
                        <wps:bodyPr rot="0" vert="horz" wrap="square" lIns="91440" tIns="45720" rIns="91440" bIns="45720" anchor="t" anchorCtr="0">
                          <a:noAutofit/>
                        </wps:bodyPr>
                      </wps:wsp>
                      <wps:wsp>
                        <wps:cNvPr id="24" name="文字方塊 2"/>
                        <wps:cNvSpPr txBox="1">
                          <a:spLocks noChangeArrowheads="1"/>
                        </wps:cNvSpPr>
                        <wps:spPr bwMode="auto">
                          <a:xfrm>
                            <a:off x="-7053" y="1758989"/>
                            <a:ext cx="3762589" cy="278420"/>
                          </a:xfrm>
                          <a:prstGeom prst="rect">
                            <a:avLst/>
                          </a:prstGeom>
                          <a:noFill/>
                          <a:ln w="9525">
                            <a:noFill/>
                            <a:miter lim="800000"/>
                            <a:headEnd/>
                            <a:tailEnd/>
                          </a:ln>
                        </wps:spPr>
                        <wps:txbx>
                          <w:txbxContent>
                            <w:p w14:paraId="35B8A749" w14:textId="2D03EB31" w:rsidR="003B36F4" w:rsidRPr="00EC5846" w:rsidRDefault="003B36F4" w:rsidP="007D3CCC">
                              <w:pPr>
                                <w:spacing w:line="240" w:lineRule="atLeast"/>
                                <w:rPr>
                                  <w:rFonts w:ascii="標楷體" w:eastAsia="標楷體" w:hAnsi="標楷體"/>
                                  <w:sz w:val="18"/>
                                  <w:szCs w:val="18"/>
                                </w:rPr>
                              </w:pPr>
                              <w:r w:rsidRPr="00EC5846">
                                <w:rPr>
                                  <w:rFonts w:ascii="標楷體" w:eastAsia="標楷體" w:hAnsi="標楷體" w:hint="eastAsia"/>
                                  <w:sz w:val="18"/>
                                  <w:szCs w:val="18"/>
                                </w:rPr>
                                <w:t>資料來源：</w:t>
                              </w:r>
                              <w:r w:rsidR="00BF1BE2">
                                <w:rPr>
                                  <w:rFonts w:ascii="標楷體" w:eastAsia="標楷體" w:hAnsi="標楷體" w:hint="eastAsia"/>
                                  <w:sz w:val="18"/>
                                  <w:szCs w:val="18"/>
                                </w:rPr>
                                <w:t>擷</w:t>
                              </w:r>
                              <w:r>
                                <w:rPr>
                                  <w:rFonts w:ascii="標楷體" w:eastAsia="標楷體" w:hAnsi="標楷體" w:hint="eastAsia"/>
                                  <w:sz w:val="18"/>
                                  <w:szCs w:val="18"/>
                                </w:rPr>
                                <w:t>取</w:t>
                              </w:r>
                              <w:r w:rsidRPr="00EC5846">
                                <w:rPr>
                                  <w:rFonts w:ascii="標楷體" w:eastAsia="標楷體" w:hAnsi="標楷體" w:hint="eastAsia"/>
                                  <w:sz w:val="18"/>
                                  <w:szCs w:val="18"/>
                                </w:rPr>
                                <w:t>自</w:t>
                              </w:r>
                              <w:r w:rsidRPr="000B1088">
                                <w:rPr>
                                  <w:rFonts w:ascii="標楷體" w:eastAsia="標楷體" w:hAnsi="標楷體" w:hint="eastAsia"/>
                                  <w:sz w:val="18"/>
                                  <w:szCs w:val="18"/>
                                </w:rPr>
                                <w:t>文化部國家文化資產網</w:t>
                              </w:r>
                              <w:r w:rsidRPr="00EC5846">
                                <w:rPr>
                                  <w:rFonts w:ascii="標楷體" w:eastAsia="標楷體" w:hAnsi="標楷體" w:hint="eastAsia"/>
                                  <w:sz w:val="18"/>
                                  <w:szCs w:val="18"/>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35A8F1C" id="群組 35" o:spid="_x0000_s1044" style="position:absolute;left:0;text-align:left;margin-left:-8.15pt;margin-top:353.4pt;width:526.3pt;height:180pt;z-index:-251464704;mso-width-relative:margin;mso-height-relative:margin" coordorigin="-70" coordsize="64577,203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">
                <v:shape id="_x0000_s1045" type="#_x0000_t202" style="position:absolute;left:216;top:1080;width:64291;height:184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14:paraId="2B7F03CC" w14:textId="77777777" w:rsidR="003B36F4" w:rsidRDefault="003B36F4" w:rsidP="007D3CCC">
                        <w:r>
                          <w:rPr>
                            <w:noProof/>
                          </w:rPr>
                          <w:drawing>
                            <wp:inline distT="0" distB="0" distL="0" distR="0" wp14:anchorId="42C1777C" wp14:editId="268B7ED8">
                              <wp:extent cx="4199697" cy="1743075"/>
                              <wp:effectExtent l="0" t="0" r="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extLst>
                                          <a:ext uri="{BEBA8EAE-BF5A-486C-A8C5-ECC9F3942E4B}">
                                            <a14:imgProps xmlns:a14="http://schemas.microsoft.com/office/drawing/2010/main">
                                              <a14:imgLayer r:embed="rId21">
                                                <a14:imgEffect>
                                                  <a14:brightnessContrast bright="20000"/>
                                                </a14:imgEffect>
                                              </a14:imgLayer>
                                            </a14:imgProps>
                                          </a:ext>
                                        </a:extLst>
                                      </a:blip>
                                      <a:srcRect b="16675"/>
                                      <a:stretch/>
                                    </pic:blipFill>
                                    <pic:spPr bwMode="auto">
                                      <a:xfrm>
                                        <a:off x="0" y="0"/>
                                        <a:ext cx="4245043" cy="1761896"/>
                                      </a:xfrm>
                                      <a:prstGeom prst="rect">
                                        <a:avLst/>
                                      </a:prstGeom>
                                      <a:ln>
                                        <a:noFill/>
                                      </a:ln>
                                      <a:extLst>
                                        <a:ext uri="{53640926-AAD7-44D8-BBD7-CCE9431645EC}">
                                          <a14:shadowObscured xmlns:a14="http://schemas.microsoft.com/office/drawing/2010/main"/>
                                        </a:ext>
                                      </a:extLst>
                                    </pic:spPr>
                                  </pic:pic>
                                </a:graphicData>
                              </a:graphic>
                            </wp:inline>
                          </w:drawing>
                        </w:r>
                        <w:r w:rsidRPr="00ED6BC6">
                          <w:rPr>
                            <w:noProof/>
                            <w:color w:val="FFFFFF" w:themeColor="background1"/>
                            <w14:textFill>
                              <w14:noFill/>
                            </w14:textFill>
                          </w:rPr>
                          <w:drawing>
                            <wp:inline distT="0" distB="0" distL="0" distR="0" wp14:anchorId="27A97B66" wp14:editId="1A3888B3">
                              <wp:extent cx="2104241" cy="1678523"/>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7805" t="1" r="19614" b="1701"/>
                                      <a:stretch/>
                                    </pic:blipFill>
                                    <pic:spPr bwMode="auto">
                                      <a:xfrm>
                                        <a:off x="0" y="0"/>
                                        <a:ext cx="2131263" cy="1700078"/>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v:shape id="文字方塊 23" o:spid="_x0000_s1046" type="#_x0000_t202" style="position:absolute;left:216;width:63156;height:4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25BF44A1" w14:textId="3255C580" w:rsidR="003B36F4" w:rsidRPr="0090669E" w:rsidRDefault="003B36F4" w:rsidP="007D3CCC">
                        <w:pPr>
                          <w:jc w:val="center"/>
                          <w:rPr>
                            <w:rFonts w:ascii="標楷體" w:eastAsia="標楷體" w:hAnsi="標楷體"/>
                            <w:b/>
                            <w:sz w:val="28"/>
                            <w:szCs w:val="28"/>
                          </w:rPr>
                        </w:pPr>
                        <w:r w:rsidRPr="0090669E">
                          <w:rPr>
                            <w:rFonts w:ascii="標楷體" w:eastAsia="標楷體" w:hAnsi="標楷體" w:hint="eastAsia"/>
                            <w:b/>
                            <w:szCs w:val="24"/>
                          </w:rPr>
                          <w:t>圖</w:t>
                        </w:r>
                        <w:r>
                          <w:rPr>
                            <w:rFonts w:ascii="標楷體" w:eastAsia="標楷體" w:hAnsi="標楷體"/>
                            <w:b/>
                            <w:szCs w:val="24"/>
                          </w:rPr>
                          <w:t>5</w:t>
                        </w:r>
                        <w:r w:rsidR="00913A5F">
                          <w:rPr>
                            <w:rFonts w:ascii="標楷體" w:eastAsia="標楷體" w:hAnsi="標楷體" w:hint="eastAsia"/>
                            <w:b/>
                            <w:szCs w:val="24"/>
                          </w:rPr>
                          <w:t xml:space="preserve">　</w:t>
                        </w:r>
                        <w:r>
                          <w:rPr>
                            <w:rFonts w:ascii="標楷體" w:eastAsia="標楷體" w:hAnsi="標楷體" w:hint="eastAsia"/>
                            <w:b/>
                            <w:szCs w:val="24"/>
                          </w:rPr>
                          <w:t>文化部</w:t>
                        </w:r>
                        <w:r w:rsidRPr="000B1088">
                          <w:rPr>
                            <w:rFonts w:ascii="標楷體" w:eastAsia="標楷體" w:hAnsi="標楷體" w:hint="eastAsia"/>
                            <w:b/>
                            <w:szCs w:val="24"/>
                          </w:rPr>
                          <w:t>國家文化資產網</w:t>
                        </w:r>
                      </w:p>
                    </w:txbxContent>
                  </v:textbox>
                </v:shape>
                <v:shape id="_x0000_s1047" type="#_x0000_t202" style="position:absolute;left:-70;top:17589;width:37625;height:2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" filled="f" stroked="f">
                  <v:textbox>
                    <w:txbxContent>
                      <w:p w14:paraId="35B8A749" w14:textId="2D03EB31" w:rsidR="003B36F4" w:rsidRPr="00EC5846" w:rsidRDefault="003B36F4" w:rsidP="007D3CCC">
                        <w:pPr>
                          <w:spacing w:line="240" w:lineRule="atLeast"/>
                          <w:rPr>
                            <w:rFonts w:ascii="標楷體" w:eastAsia="標楷體" w:hAnsi="標楷體"/>
                            <w:sz w:val="18"/>
                            <w:szCs w:val="18"/>
                          </w:rPr>
                        </w:pPr>
                        <w:r w:rsidRPr="00EC5846">
                          <w:rPr>
                            <w:rFonts w:ascii="標楷體" w:eastAsia="標楷體" w:hAnsi="標楷體" w:hint="eastAsia"/>
                            <w:sz w:val="18"/>
                            <w:szCs w:val="18"/>
                          </w:rPr>
                          <w:t>資料來源：</w:t>
                        </w:r>
                        <w:r w:rsidR="00BF1BE2">
                          <w:rPr>
                            <w:rFonts w:ascii="標楷體" w:eastAsia="標楷體" w:hAnsi="標楷體" w:hint="eastAsia"/>
                            <w:sz w:val="18"/>
                            <w:szCs w:val="18"/>
                          </w:rPr>
                          <w:t>擷</w:t>
                        </w:r>
                        <w:r>
                          <w:rPr>
                            <w:rFonts w:ascii="標楷體" w:eastAsia="標楷體" w:hAnsi="標楷體" w:hint="eastAsia"/>
                            <w:sz w:val="18"/>
                            <w:szCs w:val="18"/>
                          </w:rPr>
                          <w:t>取</w:t>
                        </w:r>
                        <w:r w:rsidRPr="00EC5846">
                          <w:rPr>
                            <w:rFonts w:ascii="標楷體" w:eastAsia="標楷體" w:hAnsi="標楷體" w:hint="eastAsia"/>
                            <w:sz w:val="18"/>
                            <w:szCs w:val="18"/>
                          </w:rPr>
                          <w:t>自</w:t>
                        </w:r>
                        <w:r w:rsidRPr="000B1088">
                          <w:rPr>
                            <w:rFonts w:ascii="標楷體" w:eastAsia="標楷體" w:hAnsi="標楷體" w:hint="eastAsia"/>
                            <w:sz w:val="18"/>
                            <w:szCs w:val="18"/>
                          </w:rPr>
                          <w:t>文化部國家文化資產網</w:t>
                        </w:r>
                        <w:r w:rsidRPr="00EC5846">
                          <w:rPr>
                            <w:rFonts w:ascii="標楷體" w:eastAsia="標楷體" w:hAnsi="標楷體" w:hint="eastAsia"/>
                            <w:sz w:val="18"/>
                            <w:szCs w:val="18"/>
                          </w:rPr>
                          <w:t>。</w:t>
                        </w:r>
                      </w:p>
                    </w:txbxContent>
                  </v:textbox>
                </v:shape>
                <w10:wrap type="tight"/>
              </v:group>
            </w:pict>
          </mc:Fallback>
        </mc:AlternateContent>
      </w:r>
      <w:r w:rsidR="00F20DD3" w:rsidRPr="00E64562">
        <w:rPr>
          <w:rFonts w:ascii="標楷體" w:eastAsia="標楷體" w:hAnsi="標楷體" w:hint="eastAsia"/>
          <w:sz w:val="28"/>
          <w:szCs w:val="28"/>
        </w:rPr>
        <w:t>工程會推動各機關有效管理使用所管公共設施，其中</w:t>
      </w:r>
      <w:proofErr w:type="gramStart"/>
      <w:r w:rsidR="00F20DD3" w:rsidRPr="00E64562">
        <w:rPr>
          <w:rFonts w:ascii="標楷體" w:eastAsia="標楷體" w:hAnsi="標楷體" w:hint="eastAsia"/>
          <w:sz w:val="28"/>
          <w:szCs w:val="28"/>
        </w:rPr>
        <w:t>因少子化</w:t>
      </w:r>
      <w:proofErr w:type="gramEnd"/>
      <w:r w:rsidR="00F20DD3" w:rsidRPr="00E64562">
        <w:rPr>
          <w:rFonts w:ascii="標楷體" w:eastAsia="標楷體" w:hAnsi="標楷體" w:hint="eastAsia"/>
          <w:sz w:val="28"/>
          <w:szCs w:val="28"/>
        </w:rPr>
        <w:t>衍生之國民中小學剩餘校舍，</w:t>
      </w:r>
      <w:r w:rsidR="00E365FB" w:rsidRPr="00E64562">
        <w:rPr>
          <w:rFonts w:ascii="標楷體" w:eastAsia="標楷體" w:hAnsi="標楷體" w:hint="eastAsia"/>
          <w:sz w:val="28"/>
          <w:szCs w:val="28"/>
        </w:rPr>
        <w:t>已由</w:t>
      </w:r>
      <w:r w:rsidR="00F20DD3" w:rsidRPr="00E64562">
        <w:rPr>
          <w:rFonts w:ascii="標楷體" w:eastAsia="標楷體" w:hAnsi="標楷體" w:hint="eastAsia"/>
          <w:sz w:val="28"/>
          <w:szCs w:val="28"/>
        </w:rPr>
        <w:t>教育部組成專責單位（教育部國民及學前教育署</w:t>
      </w:r>
      <w:r w:rsidR="005977D6">
        <w:rPr>
          <w:rFonts w:ascii="標楷體" w:eastAsia="標楷體" w:hAnsi="標楷體" w:hint="eastAsia"/>
          <w:sz w:val="28"/>
          <w:szCs w:val="28"/>
        </w:rPr>
        <w:t>，下稱國教署</w:t>
      </w:r>
      <w:r w:rsidR="00F20DD3" w:rsidRPr="00E64562">
        <w:rPr>
          <w:rFonts w:ascii="標楷體" w:eastAsia="標楷體" w:hAnsi="標楷體" w:hint="eastAsia"/>
          <w:sz w:val="28"/>
          <w:szCs w:val="28"/>
        </w:rPr>
        <w:t>）處理閒置校舍設施，該等公共設施經設施管理機關清查發現有閒置情形，除</w:t>
      </w:r>
      <w:proofErr w:type="gramStart"/>
      <w:r w:rsidR="00F20DD3" w:rsidRPr="00E64562">
        <w:rPr>
          <w:rFonts w:ascii="標楷體" w:eastAsia="標楷體" w:hAnsi="標楷體" w:hint="eastAsia"/>
          <w:sz w:val="28"/>
          <w:szCs w:val="28"/>
        </w:rPr>
        <w:t>研</w:t>
      </w:r>
      <w:proofErr w:type="gramEnd"/>
      <w:r w:rsidR="00F20DD3" w:rsidRPr="00E64562">
        <w:rPr>
          <w:rFonts w:ascii="標楷體" w:eastAsia="標楷體" w:hAnsi="標楷體" w:hint="eastAsia"/>
          <w:sz w:val="28"/>
          <w:szCs w:val="28"/>
        </w:rPr>
        <w:t>提活化計畫據以辦理活化作業外，</w:t>
      </w:r>
      <w:r w:rsidR="009A19F4" w:rsidRPr="00E64562">
        <w:rPr>
          <w:rFonts w:ascii="標楷體" w:eastAsia="標楷體" w:hAnsi="標楷體" w:hint="eastAsia"/>
          <w:sz w:val="28"/>
          <w:szCs w:val="28"/>
        </w:rPr>
        <w:t>並</w:t>
      </w:r>
      <w:r w:rsidR="00F20DD3" w:rsidRPr="00E64562">
        <w:rPr>
          <w:rFonts w:ascii="標楷體" w:eastAsia="標楷體" w:hAnsi="標楷體" w:hint="eastAsia"/>
          <w:sz w:val="28"/>
          <w:szCs w:val="28"/>
        </w:rPr>
        <w:t>由教育部專案督導列管，工程會掌握其整體辦理情形；國教署為督導列管各國民中小學因遷校或停辦等因素所</w:t>
      </w:r>
      <w:r w:rsidR="00E365FB" w:rsidRPr="00E64562">
        <w:rPr>
          <w:rFonts w:ascii="標楷體" w:eastAsia="標楷體" w:hAnsi="標楷體" w:hint="eastAsia"/>
          <w:sz w:val="28"/>
          <w:szCs w:val="28"/>
        </w:rPr>
        <w:t>衍</w:t>
      </w:r>
      <w:r w:rsidR="00F20DD3" w:rsidRPr="00E64562">
        <w:rPr>
          <w:rFonts w:ascii="標楷體" w:eastAsia="標楷體" w:hAnsi="標楷體" w:hint="eastAsia"/>
          <w:sz w:val="28"/>
          <w:szCs w:val="28"/>
        </w:rPr>
        <w:t>生剩餘校舍，</w:t>
      </w:r>
      <w:r w:rsidR="00E365FB" w:rsidRPr="00E64562">
        <w:rPr>
          <w:rFonts w:ascii="標楷體" w:eastAsia="標楷體" w:hAnsi="標楷體" w:hint="eastAsia"/>
          <w:sz w:val="28"/>
          <w:szCs w:val="28"/>
        </w:rPr>
        <w:t>已</w:t>
      </w:r>
      <w:r w:rsidR="00F20DD3" w:rsidRPr="00E64562">
        <w:rPr>
          <w:rFonts w:ascii="標楷體" w:eastAsia="標楷體" w:hAnsi="標楷體" w:hint="eastAsia"/>
          <w:sz w:val="28"/>
          <w:szCs w:val="28"/>
        </w:rPr>
        <w:t>建置「高級中學以下學校校舍管理系統」供各地方政府填報，並於114年4月17日</w:t>
      </w:r>
      <w:proofErr w:type="gramStart"/>
      <w:r w:rsidR="00F20DD3" w:rsidRPr="00E64562">
        <w:rPr>
          <w:rFonts w:ascii="標楷體" w:eastAsia="標楷體" w:hAnsi="標楷體" w:hint="eastAsia"/>
          <w:sz w:val="28"/>
          <w:szCs w:val="28"/>
        </w:rPr>
        <w:t>令頒「</w:t>
      </w:r>
      <w:proofErr w:type="gramEnd"/>
      <w:r w:rsidR="00F20DD3" w:rsidRPr="00E64562">
        <w:rPr>
          <w:rFonts w:ascii="標楷體" w:eastAsia="標楷體" w:hAnsi="標楷體" w:hint="eastAsia"/>
          <w:sz w:val="28"/>
          <w:szCs w:val="28"/>
        </w:rPr>
        <w:t>公立國民小學及國民中學校舍空間多元運用要點」，協助各地方政府辦理閒置校舍空間活化運用作業。據國教署提供之</w:t>
      </w:r>
      <w:r w:rsidR="00E365FB" w:rsidRPr="00E64562">
        <w:rPr>
          <w:rFonts w:ascii="標楷體" w:eastAsia="標楷體" w:hAnsi="標楷體" w:hint="eastAsia"/>
          <w:sz w:val="28"/>
          <w:szCs w:val="28"/>
        </w:rPr>
        <w:t>上述</w:t>
      </w:r>
      <w:r w:rsidR="00F20DD3" w:rsidRPr="00E64562">
        <w:rPr>
          <w:rFonts w:ascii="標楷體" w:eastAsia="標楷體" w:hAnsi="標楷體" w:hint="eastAsia"/>
          <w:sz w:val="28"/>
          <w:szCs w:val="28"/>
        </w:rPr>
        <w:t>校舍管理系統所載剩餘校舍數量，截至115年2月底止，計</w:t>
      </w:r>
      <w:r w:rsidR="00E365FB" w:rsidRPr="00E64562">
        <w:rPr>
          <w:rFonts w:ascii="標楷體" w:eastAsia="標楷體" w:hAnsi="標楷體" w:hint="eastAsia"/>
          <w:sz w:val="28"/>
          <w:szCs w:val="28"/>
        </w:rPr>
        <w:t>有</w:t>
      </w:r>
      <w:r w:rsidR="00F20DD3" w:rsidRPr="00E64562">
        <w:rPr>
          <w:rFonts w:ascii="標楷體" w:eastAsia="標楷體" w:hAnsi="標楷體" w:hint="eastAsia"/>
          <w:sz w:val="28"/>
          <w:szCs w:val="28"/>
        </w:rPr>
        <w:t>332</w:t>
      </w:r>
      <w:r w:rsidR="00065476" w:rsidRPr="00E64562">
        <w:rPr>
          <w:rFonts w:ascii="標楷體" w:eastAsia="標楷體" w:hAnsi="標楷體" w:hint="eastAsia"/>
          <w:sz w:val="28"/>
          <w:szCs w:val="28"/>
        </w:rPr>
        <w:t>所校舍</w:t>
      </w:r>
      <w:r w:rsidR="00F20DD3" w:rsidRPr="00E64562">
        <w:rPr>
          <w:rFonts w:ascii="標楷體" w:eastAsia="標楷體" w:hAnsi="標楷體" w:hint="eastAsia"/>
          <w:sz w:val="28"/>
          <w:szCs w:val="28"/>
        </w:rPr>
        <w:t>，其中尚待活化再利用者，計有17</w:t>
      </w:r>
      <w:r w:rsidR="00065476" w:rsidRPr="00E64562">
        <w:rPr>
          <w:rFonts w:ascii="標楷體" w:eastAsia="標楷體" w:hAnsi="標楷體" w:hint="eastAsia"/>
          <w:sz w:val="28"/>
          <w:szCs w:val="28"/>
        </w:rPr>
        <w:t>所</w:t>
      </w:r>
      <w:r w:rsidR="00F20DD3" w:rsidRPr="00E64562">
        <w:rPr>
          <w:rFonts w:ascii="標楷體" w:eastAsia="標楷體" w:hAnsi="標楷體" w:hint="eastAsia"/>
          <w:sz w:val="28"/>
          <w:szCs w:val="28"/>
        </w:rPr>
        <w:t>。</w:t>
      </w:r>
      <w:r w:rsidR="00E365FB" w:rsidRPr="00E64562">
        <w:rPr>
          <w:rFonts w:ascii="標楷體" w:eastAsia="標楷體" w:hAnsi="標楷體" w:hint="eastAsia"/>
          <w:sz w:val="28"/>
          <w:szCs w:val="28"/>
        </w:rPr>
        <w:t>至於在文化資產部分，依</w:t>
      </w:r>
      <w:r w:rsidR="000D5D39" w:rsidRPr="00E64562">
        <w:rPr>
          <w:rFonts w:ascii="標楷體" w:eastAsia="標楷體" w:hAnsi="標楷體" w:hint="eastAsia"/>
          <w:sz w:val="28"/>
          <w:szCs w:val="28"/>
        </w:rPr>
        <w:t>文資法</w:t>
      </w:r>
      <w:r w:rsidR="00F20DD3" w:rsidRPr="00E64562">
        <w:rPr>
          <w:rFonts w:ascii="標楷體" w:eastAsia="標楷體" w:hAnsi="標楷體" w:hint="eastAsia"/>
          <w:sz w:val="28"/>
          <w:szCs w:val="28"/>
        </w:rPr>
        <w:t>第1條載明</w:t>
      </w:r>
      <w:r w:rsidR="00E365FB" w:rsidRPr="00E64562">
        <w:rPr>
          <w:rFonts w:ascii="標楷體" w:eastAsia="標楷體" w:hAnsi="標楷體" w:hint="eastAsia"/>
          <w:sz w:val="28"/>
          <w:szCs w:val="28"/>
        </w:rPr>
        <w:t>其</w:t>
      </w:r>
      <w:r w:rsidR="00F20DD3" w:rsidRPr="00E64562">
        <w:rPr>
          <w:rFonts w:ascii="標楷體" w:eastAsia="標楷體" w:hAnsi="標楷體" w:hint="eastAsia"/>
          <w:sz w:val="28"/>
          <w:szCs w:val="28"/>
        </w:rPr>
        <w:t>立法目的係為保存及活化文化資產，該法中央主管機關</w:t>
      </w:r>
      <w:proofErr w:type="gramStart"/>
      <w:r w:rsidR="00F20DD3" w:rsidRPr="00E64562">
        <w:rPr>
          <w:rFonts w:ascii="標楷體" w:eastAsia="標楷體" w:hAnsi="標楷體" w:hint="eastAsia"/>
          <w:sz w:val="28"/>
          <w:szCs w:val="28"/>
        </w:rPr>
        <w:t>文化部</w:t>
      </w:r>
      <w:r w:rsidR="00E365FB" w:rsidRPr="00E64562">
        <w:rPr>
          <w:rFonts w:ascii="標楷體" w:eastAsia="標楷體" w:hAnsi="標楷體" w:hint="eastAsia"/>
          <w:sz w:val="28"/>
          <w:szCs w:val="28"/>
        </w:rPr>
        <w:t>已</w:t>
      </w:r>
      <w:r w:rsidR="00F20DD3" w:rsidRPr="00E64562">
        <w:rPr>
          <w:rFonts w:ascii="標楷體" w:eastAsia="標楷體" w:hAnsi="標楷體" w:hint="eastAsia"/>
          <w:sz w:val="28"/>
          <w:szCs w:val="28"/>
        </w:rPr>
        <w:t>訂</w:t>
      </w:r>
      <w:proofErr w:type="gramEnd"/>
      <w:r w:rsidR="00F20DD3" w:rsidRPr="00E64562">
        <w:rPr>
          <w:rFonts w:ascii="標楷體" w:eastAsia="標楷體" w:hAnsi="標楷體" w:hint="eastAsia"/>
          <w:sz w:val="28"/>
          <w:szCs w:val="28"/>
        </w:rPr>
        <w:t>定古蹟修復及再利用辦法、古蹟歷史建築紀念建築及聚落建築群建築管理土地使用消防安全處理辦法等法令</w:t>
      </w:r>
      <w:r w:rsidR="00E365FB" w:rsidRPr="00E64562">
        <w:rPr>
          <w:rFonts w:ascii="標楷體" w:eastAsia="標楷體" w:hAnsi="標楷體" w:hint="eastAsia"/>
          <w:sz w:val="28"/>
          <w:szCs w:val="28"/>
        </w:rPr>
        <w:t>規定</w:t>
      </w:r>
      <w:r w:rsidR="00F20DD3" w:rsidRPr="00E64562">
        <w:rPr>
          <w:rFonts w:ascii="標楷體" w:eastAsia="標楷體" w:hAnsi="標楷體" w:hint="eastAsia"/>
          <w:sz w:val="28"/>
          <w:szCs w:val="28"/>
        </w:rPr>
        <w:t>，及建立「國家文化資產網」（下稱文資網）</w:t>
      </w:r>
      <w:r w:rsidR="00655DE6" w:rsidRPr="00E64562">
        <w:rPr>
          <w:rFonts w:ascii="標楷體" w:eastAsia="標楷體" w:hAnsi="標楷體" w:hint="eastAsia"/>
          <w:sz w:val="28"/>
          <w:szCs w:val="28"/>
        </w:rPr>
        <w:t>（圖</w:t>
      </w:r>
      <w:r w:rsidR="000B1088" w:rsidRPr="00E64562">
        <w:rPr>
          <w:rFonts w:ascii="標楷體" w:eastAsia="標楷體" w:hAnsi="標楷體" w:hint="eastAsia"/>
          <w:sz w:val="28"/>
          <w:szCs w:val="28"/>
        </w:rPr>
        <w:t>5</w:t>
      </w:r>
      <w:r w:rsidR="00655DE6" w:rsidRPr="00E64562">
        <w:rPr>
          <w:rFonts w:ascii="標楷體" w:eastAsia="標楷體" w:hAnsi="標楷體" w:hint="eastAsia"/>
          <w:sz w:val="28"/>
          <w:szCs w:val="28"/>
        </w:rPr>
        <w:t>）</w:t>
      </w:r>
      <w:r w:rsidR="00E365FB" w:rsidRPr="00E64562">
        <w:rPr>
          <w:rFonts w:ascii="標楷體" w:eastAsia="標楷體" w:hAnsi="標楷體" w:hint="eastAsia"/>
          <w:sz w:val="28"/>
          <w:szCs w:val="28"/>
        </w:rPr>
        <w:t>以</w:t>
      </w:r>
      <w:r w:rsidR="00F20DD3" w:rsidRPr="00E64562">
        <w:rPr>
          <w:rFonts w:ascii="標楷體" w:eastAsia="標楷體" w:hAnsi="標楷體" w:hint="eastAsia"/>
          <w:sz w:val="28"/>
          <w:szCs w:val="28"/>
        </w:rPr>
        <w:t>協助各級政府辦理文化資產相關使用、再利用及經</w:t>
      </w:r>
      <w:r w:rsidR="00F20DD3" w:rsidRPr="00E64562">
        <w:rPr>
          <w:rFonts w:ascii="標楷體" w:eastAsia="標楷體" w:hAnsi="標楷體" w:hint="eastAsia"/>
          <w:sz w:val="28"/>
          <w:szCs w:val="28"/>
        </w:rPr>
        <w:lastRenderedPageBreak/>
        <w:t>營管理等事宜；據</w:t>
      </w:r>
      <w:proofErr w:type="gramStart"/>
      <w:r w:rsidR="00F20DD3" w:rsidRPr="00E64562">
        <w:rPr>
          <w:rFonts w:ascii="標楷體" w:eastAsia="標楷體" w:hAnsi="標楷體" w:hint="eastAsia"/>
          <w:sz w:val="28"/>
          <w:szCs w:val="28"/>
        </w:rPr>
        <w:t>文資網所</w:t>
      </w:r>
      <w:proofErr w:type="gramEnd"/>
      <w:r w:rsidR="00F20DD3" w:rsidRPr="00E64562">
        <w:rPr>
          <w:rFonts w:ascii="標楷體" w:eastAsia="標楷體" w:hAnsi="標楷體" w:hint="eastAsia"/>
          <w:sz w:val="28"/>
          <w:szCs w:val="28"/>
        </w:rPr>
        <w:t>載，</w:t>
      </w:r>
      <w:r>
        <w:rPr>
          <w:rFonts w:ascii="標楷體" w:eastAsia="標楷體" w:hAnsi="標楷體" w:hint="eastAsia"/>
          <w:sz w:val="28"/>
          <w:szCs w:val="28"/>
        </w:rPr>
        <w:t>截至</w:t>
      </w:r>
      <w:r w:rsidR="00F20DD3" w:rsidRPr="00E64562">
        <w:rPr>
          <w:rFonts w:ascii="標楷體" w:eastAsia="標楷體" w:hAnsi="標楷體" w:hint="eastAsia"/>
          <w:sz w:val="28"/>
          <w:szCs w:val="28"/>
        </w:rPr>
        <w:t>114年12月</w:t>
      </w:r>
      <w:r w:rsidR="00E365FB" w:rsidRPr="00E64562">
        <w:rPr>
          <w:rFonts w:ascii="標楷體" w:eastAsia="標楷體" w:hAnsi="標楷體" w:hint="eastAsia"/>
          <w:sz w:val="28"/>
          <w:szCs w:val="28"/>
        </w:rPr>
        <w:t>底</w:t>
      </w:r>
      <w:r w:rsidR="00F20DD3" w:rsidRPr="00E64562">
        <w:rPr>
          <w:rFonts w:ascii="標楷體" w:eastAsia="標楷體" w:hAnsi="標楷體" w:hint="eastAsia"/>
          <w:sz w:val="28"/>
          <w:szCs w:val="28"/>
        </w:rPr>
        <w:t>止，經</w:t>
      </w:r>
      <w:proofErr w:type="gramStart"/>
      <w:r w:rsidR="00F20DD3" w:rsidRPr="00E64562">
        <w:rPr>
          <w:rFonts w:ascii="標楷體" w:eastAsia="標楷體" w:hAnsi="標楷體" w:hint="eastAsia"/>
          <w:sz w:val="28"/>
          <w:szCs w:val="28"/>
        </w:rPr>
        <w:t>文化部所指定</w:t>
      </w:r>
      <w:proofErr w:type="gramEnd"/>
      <w:r w:rsidR="00F20DD3" w:rsidRPr="00E64562">
        <w:rPr>
          <w:rFonts w:ascii="標楷體" w:eastAsia="標楷體" w:hAnsi="標楷體" w:hint="eastAsia"/>
          <w:sz w:val="28"/>
          <w:szCs w:val="28"/>
        </w:rPr>
        <w:t>之古蹟、歷史建築、紀念建築、聚落建築群、史蹟、文化景觀等文化資產，</w:t>
      </w:r>
      <w:r w:rsidR="00E365FB" w:rsidRPr="00E64562">
        <w:rPr>
          <w:rFonts w:ascii="標楷體" w:eastAsia="標楷體" w:hAnsi="標楷體" w:hint="eastAsia"/>
          <w:sz w:val="28"/>
          <w:szCs w:val="28"/>
        </w:rPr>
        <w:t>合</w:t>
      </w:r>
      <w:r w:rsidR="00F20DD3" w:rsidRPr="00E64562">
        <w:rPr>
          <w:rFonts w:ascii="標楷體" w:eastAsia="標楷體" w:hAnsi="標楷體" w:hint="eastAsia"/>
          <w:sz w:val="28"/>
          <w:szCs w:val="28"/>
        </w:rPr>
        <w:t>計115處，</w:t>
      </w:r>
      <w:r w:rsidR="0036079E" w:rsidRPr="00E64562">
        <w:rPr>
          <w:rFonts w:ascii="標楷體" w:eastAsia="標楷體" w:hAnsi="標楷體" w:hint="eastAsia"/>
          <w:sz w:val="28"/>
          <w:szCs w:val="28"/>
        </w:rPr>
        <w:t>由</w:t>
      </w:r>
      <w:r w:rsidR="00E365FB" w:rsidRPr="00E64562">
        <w:rPr>
          <w:rFonts w:ascii="標楷體" w:eastAsia="標楷體" w:hAnsi="標楷體" w:hint="eastAsia"/>
          <w:sz w:val="28"/>
          <w:szCs w:val="28"/>
        </w:rPr>
        <w:t>各市縣政府</w:t>
      </w:r>
      <w:r w:rsidR="0036079E" w:rsidRPr="00E64562">
        <w:rPr>
          <w:rFonts w:ascii="標楷體" w:eastAsia="標楷體" w:hAnsi="標楷體" w:hint="eastAsia"/>
          <w:sz w:val="28"/>
          <w:szCs w:val="28"/>
        </w:rPr>
        <w:t>主管機關</w:t>
      </w:r>
      <w:r w:rsidR="00F20DD3" w:rsidRPr="00E64562">
        <w:rPr>
          <w:rFonts w:ascii="標楷體" w:eastAsia="標楷體" w:hAnsi="標楷體" w:hint="eastAsia"/>
          <w:sz w:val="28"/>
          <w:szCs w:val="28"/>
        </w:rPr>
        <w:t>指定上列之文化資產，</w:t>
      </w:r>
      <w:r w:rsidR="00E365FB" w:rsidRPr="00E64562">
        <w:rPr>
          <w:rFonts w:ascii="標楷體" w:eastAsia="標楷體" w:hAnsi="標楷體" w:hint="eastAsia"/>
          <w:sz w:val="28"/>
          <w:szCs w:val="28"/>
        </w:rPr>
        <w:t>合</w:t>
      </w:r>
      <w:r w:rsidR="00F20DD3" w:rsidRPr="00E64562">
        <w:rPr>
          <w:rFonts w:ascii="標楷體" w:eastAsia="標楷體" w:hAnsi="標楷體" w:hint="eastAsia"/>
          <w:sz w:val="28"/>
          <w:szCs w:val="28"/>
        </w:rPr>
        <w:t>計2,827處</w:t>
      </w:r>
      <w:r w:rsidR="00842BA9" w:rsidRPr="00E64562">
        <w:rPr>
          <w:rFonts w:ascii="標楷體" w:eastAsia="標楷體" w:hAnsi="標楷體" w:hint="eastAsia"/>
          <w:sz w:val="28"/>
          <w:szCs w:val="28"/>
        </w:rPr>
        <w:t>。工程會考量文資法已</w:t>
      </w:r>
      <w:r w:rsidR="00E365FB" w:rsidRPr="00E64562">
        <w:rPr>
          <w:rFonts w:ascii="標楷體" w:eastAsia="標楷體" w:hAnsi="標楷體" w:hint="eastAsia"/>
          <w:sz w:val="28"/>
          <w:szCs w:val="28"/>
        </w:rPr>
        <w:t>訂</w:t>
      </w:r>
      <w:r w:rsidR="00842BA9" w:rsidRPr="00E64562">
        <w:rPr>
          <w:rFonts w:ascii="標楷體" w:eastAsia="標楷體" w:hAnsi="標楷體" w:hint="eastAsia"/>
          <w:sz w:val="28"/>
          <w:szCs w:val="28"/>
        </w:rPr>
        <w:t>有相關處理程序，</w:t>
      </w:r>
      <w:proofErr w:type="gramStart"/>
      <w:r w:rsidR="00842BA9" w:rsidRPr="00E64562">
        <w:rPr>
          <w:rFonts w:ascii="標楷體" w:eastAsia="標楷體" w:hAnsi="標楷體" w:hint="eastAsia"/>
          <w:sz w:val="28"/>
          <w:szCs w:val="28"/>
        </w:rPr>
        <w:t>爰</w:t>
      </w:r>
      <w:proofErr w:type="gramEnd"/>
      <w:r w:rsidR="00842BA9" w:rsidRPr="00E64562">
        <w:rPr>
          <w:rFonts w:ascii="標楷體" w:eastAsia="標楷體" w:hAnsi="標楷體" w:hint="eastAsia"/>
          <w:sz w:val="28"/>
          <w:szCs w:val="28"/>
        </w:rPr>
        <w:t>於有效管用要點指定</w:t>
      </w:r>
      <w:r w:rsidR="00E365FB" w:rsidRPr="00E64562">
        <w:rPr>
          <w:rFonts w:ascii="標楷體" w:eastAsia="標楷體" w:hAnsi="標楷體" w:hint="eastAsia"/>
          <w:sz w:val="28"/>
          <w:szCs w:val="28"/>
        </w:rPr>
        <w:t>由</w:t>
      </w:r>
      <w:proofErr w:type="gramStart"/>
      <w:r w:rsidR="00FC2AE8" w:rsidRPr="00E64562">
        <w:rPr>
          <w:rFonts w:ascii="標楷體" w:eastAsia="標楷體" w:hAnsi="標楷體" w:hint="eastAsia"/>
          <w:sz w:val="28"/>
          <w:szCs w:val="28"/>
        </w:rPr>
        <w:t>文化部等</w:t>
      </w:r>
      <w:r w:rsidR="00065476" w:rsidRPr="00E64562">
        <w:rPr>
          <w:rFonts w:ascii="標楷體" w:eastAsia="標楷體" w:hAnsi="標楷體" w:hint="eastAsia"/>
          <w:sz w:val="28"/>
          <w:szCs w:val="28"/>
        </w:rPr>
        <w:t>文</w:t>
      </w:r>
      <w:proofErr w:type="gramEnd"/>
      <w:r w:rsidR="00065476" w:rsidRPr="00E64562">
        <w:rPr>
          <w:rFonts w:ascii="標楷體" w:eastAsia="標楷體" w:hAnsi="標楷體" w:hint="eastAsia"/>
          <w:sz w:val="28"/>
          <w:szCs w:val="28"/>
        </w:rPr>
        <w:t>資法</w:t>
      </w:r>
      <w:r w:rsidR="00E365FB" w:rsidRPr="00E64562">
        <w:rPr>
          <w:rFonts w:ascii="標楷體" w:eastAsia="標楷體" w:hAnsi="標楷體" w:hint="eastAsia"/>
          <w:sz w:val="28"/>
          <w:szCs w:val="28"/>
        </w:rPr>
        <w:t>所定</w:t>
      </w:r>
      <w:r w:rsidR="00842BA9" w:rsidRPr="00E64562">
        <w:rPr>
          <w:rFonts w:ascii="標楷體" w:eastAsia="標楷體" w:hAnsi="標楷體" w:hint="eastAsia"/>
          <w:sz w:val="28"/>
          <w:szCs w:val="28"/>
        </w:rPr>
        <w:t>主管機關，負責督導列管</w:t>
      </w:r>
      <w:r w:rsidR="00065476" w:rsidRPr="00E64562">
        <w:rPr>
          <w:rFonts w:ascii="標楷體" w:eastAsia="標楷體" w:hAnsi="標楷體" w:hint="eastAsia"/>
          <w:sz w:val="28"/>
          <w:szCs w:val="28"/>
        </w:rPr>
        <w:t>文化資產</w:t>
      </w:r>
      <w:r w:rsidR="00842BA9" w:rsidRPr="00E64562">
        <w:rPr>
          <w:rFonts w:ascii="標楷體" w:eastAsia="標楷體" w:hAnsi="標楷體" w:hint="eastAsia"/>
          <w:sz w:val="28"/>
          <w:szCs w:val="28"/>
        </w:rPr>
        <w:t>類型之公共設施。</w:t>
      </w:r>
    </w:p>
    <w:p w14:paraId="2BA01459" w14:textId="131DBD4E" w:rsidR="00DA1B75" w:rsidRPr="003A4450" w:rsidRDefault="003A4450" w:rsidP="003A4450">
      <w:pPr>
        <w:pStyle w:val="10"/>
        <w:overflowPunct w:val="0"/>
        <w:spacing w:line="498" w:lineRule="exact"/>
        <w:ind w:firstLine="1243"/>
        <w:rPr>
          <w:rFonts w:hAnsi="標楷體"/>
          <w:b/>
          <w:bCs w:val="0"/>
          <w:spacing w:val="-2"/>
          <w:sz w:val="28"/>
          <w:szCs w:val="28"/>
        </w:rPr>
      </w:pPr>
      <w:r>
        <w:rPr>
          <w:rFonts w:hAnsi="標楷體" w:hint="eastAsia"/>
          <w:b/>
          <w:bCs w:val="0"/>
          <w:spacing w:val="-2"/>
          <w:sz w:val="28"/>
          <w:szCs w:val="28"/>
        </w:rPr>
        <w:t>4.</w:t>
      </w:r>
      <w:r w:rsidRPr="006B68F5">
        <w:rPr>
          <w:rFonts w:hAnsi="標楷體" w:hint="eastAsia"/>
          <w:b/>
          <w:bCs w:val="0"/>
          <w:spacing w:val="-2"/>
          <w:sz w:val="28"/>
          <w:szCs w:val="28"/>
        </w:rPr>
        <w:t xml:space="preserve"> 　</w:t>
      </w:r>
      <w:r w:rsidR="00DA1B75" w:rsidRPr="003A4450">
        <w:rPr>
          <w:rFonts w:hAnsi="標楷體" w:hint="eastAsia"/>
          <w:b/>
          <w:bCs w:val="0"/>
          <w:spacing w:val="-2"/>
          <w:sz w:val="28"/>
          <w:szCs w:val="28"/>
        </w:rPr>
        <w:t>公共設施管理系統</w:t>
      </w:r>
    </w:p>
    <w:p w14:paraId="32E9A79C" w14:textId="6D8E8BAF" w:rsidR="00DA1B75" w:rsidRPr="00E64562" w:rsidRDefault="00A46EA9" w:rsidP="001B2E48">
      <w:pPr>
        <w:overflowPunct w:val="0"/>
        <w:spacing w:line="520" w:lineRule="exact"/>
        <w:ind w:firstLineChars="210" w:firstLine="588"/>
        <w:jc w:val="both"/>
        <w:rPr>
          <w:rFonts w:ascii="標楷體" w:eastAsia="標楷體" w:hAnsi="標楷體"/>
          <w:sz w:val="28"/>
          <w:szCs w:val="28"/>
        </w:rPr>
      </w:pPr>
      <w:r w:rsidRPr="00E64562">
        <w:rPr>
          <w:rFonts w:ascii="標楷體" w:eastAsia="標楷體" w:hAnsi="標楷體" w:hint="eastAsia"/>
          <w:noProof/>
          <w:sz w:val="28"/>
          <w:szCs w:val="28"/>
        </w:rPr>
        <mc:AlternateContent>
          <mc:Choice Requires="wpg">
            <w:drawing>
              <wp:anchor distT="0" distB="0" distL="114300" distR="114300" simplePos="0" relativeHeight="251805696" behindDoc="1" locked="0" layoutInCell="1" allowOverlap="1" wp14:anchorId="30F3E912" wp14:editId="24AA7092">
                <wp:simplePos x="0" y="0"/>
                <wp:positionH relativeFrom="column">
                  <wp:posOffset>1649095</wp:posOffset>
                </wp:positionH>
                <wp:positionV relativeFrom="paragraph">
                  <wp:posOffset>1921538</wp:posOffset>
                </wp:positionV>
                <wp:extent cx="4791075" cy="3188198"/>
                <wp:effectExtent l="0" t="0" r="0" b="0"/>
                <wp:wrapSquare wrapText="bothSides"/>
                <wp:docPr id="38" name="群組 38"/>
                <wp:cNvGraphicFramePr/>
                <a:graphic xmlns:a="http://schemas.openxmlformats.org/drawingml/2006/main">
                  <a:graphicData uri="http://schemas.microsoft.com/office/word/2010/wordprocessingGroup">
                    <wpg:wgp>
                      <wpg:cNvGrpSpPr/>
                      <wpg:grpSpPr>
                        <a:xfrm>
                          <a:off x="0" y="0"/>
                          <a:ext cx="4791075" cy="3188198"/>
                          <a:chOff x="-75735" y="-63150"/>
                          <a:chExt cx="4338282" cy="2827014"/>
                        </a:xfrm>
                      </wpg:grpSpPr>
                      <wps:wsp>
                        <wps:cNvPr id="7" name="文字方塊 2"/>
                        <wps:cNvSpPr txBox="1">
                          <a:spLocks noChangeArrowheads="1"/>
                        </wps:cNvSpPr>
                        <wps:spPr bwMode="auto">
                          <a:xfrm>
                            <a:off x="-75735" y="182324"/>
                            <a:ext cx="4338282" cy="2390140"/>
                          </a:xfrm>
                          <a:prstGeom prst="rect">
                            <a:avLst/>
                          </a:prstGeom>
                          <a:noFill/>
                          <a:ln w="9525">
                            <a:noFill/>
                            <a:miter lim="800000"/>
                            <a:headEnd/>
                            <a:tailEnd/>
                          </a:ln>
                        </wps:spPr>
                        <wps:txbx>
                          <w:txbxContent>
                            <w:p w14:paraId="688F4D5A" w14:textId="77777777" w:rsidR="003B36F4" w:rsidRDefault="003B36F4" w:rsidP="00A46EA9">
                              <w:r>
                                <w:rPr>
                                  <w:noProof/>
                                </w:rPr>
                                <w:drawing>
                                  <wp:inline distT="0" distB="0" distL="0" distR="0" wp14:anchorId="5C976CFB" wp14:editId="515501B5">
                                    <wp:extent cx="4545330" cy="2672586"/>
                                    <wp:effectExtent l="0" t="0" r="762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t="5217"/>
                                            <a:stretch/>
                                          </pic:blipFill>
                                          <pic:spPr bwMode="auto">
                                            <a:xfrm>
                                              <a:off x="0" y="0"/>
                                              <a:ext cx="4756073" cy="2796499"/>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wps:wsp>
                        <wps:cNvPr id="36" name="文字方塊 36"/>
                        <wps:cNvSpPr txBox="1">
                          <a:spLocks noChangeArrowheads="1"/>
                        </wps:cNvSpPr>
                        <wps:spPr bwMode="auto">
                          <a:xfrm>
                            <a:off x="-75735" y="-63150"/>
                            <a:ext cx="4270265" cy="322559"/>
                          </a:xfrm>
                          <a:prstGeom prst="rect">
                            <a:avLst/>
                          </a:prstGeom>
                          <a:noFill/>
                          <a:ln w="9525">
                            <a:noFill/>
                            <a:miter lim="800000"/>
                            <a:headEnd/>
                            <a:tailEnd/>
                          </a:ln>
                        </wps:spPr>
                        <wps:txbx>
                          <w:txbxContent>
                            <w:p w14:paraId="0CA9B379" w14:textId="2AB9DB53" w:rsidR="003B36F4" w:rsidRPr="0090669E" w:rsidRDefault="003B36F4" w:rsidP="00A46EA9">
                              <w:pPr>
                                <w:jc w:val="center"/>
                                <w:rPr>
                                  <w:rFonts w:ascii="標楷體" w:eastAsia="標楷體" w:hAnsi="標楷體"/>
                                  <w:b/>
                                  <w:sz w:val="28"/>
                                  <w:szCs w:val="28"/>
                                </w:rPr>
                              </w:pPr>
                              <w:r w:rsidRPr="0090669E">
                                <w:rPr>
                                  <w:rFonts w:ascii="標楷體" w:eastAsia="標楷體" w:hAnsi="標楷體" w:hint="eastAsia"/>
                                  <w:b/>
                                  <w:szCs w:val="24"/>
                                </w:rPr>
                                <w:t>圖</w:t>
                              </w:r>
                              <w:r>
                                <w:rPr>
                                  <w:rFonts w:ascii="標楷體" w:eastAsia="標楷體" w:hAnsi="標楷體"/>
                                  <w:b/>
                                  <w:szCs w:val="24"/>
                                </w:rPr>
                                <w:t>6</w:t>
                              </w:r>
                              <w:r w:rsidR="00913A5F">
                                <w:rPr>
                                  <w:rFonts w:ascii="標楷體" w:eastAsia="標楷體" w:hAnsi="標楷體" w:hint="eastAsia"/>
                                  <w:b/>
                                  <w:szCs w:val="24"/>
                                </w:rPr>
                                <w:t xml:space="preserve">　</w:t>
                              </w:r>
                              <w:r>
                                <w:rPr>
                                  <w:rFonts w:ascii="標楷體" w:eastAsia="標楷體" w:hAnsi="標楷體" w:hint="eastAsia"/>
                                  <w:b/>
                                  <w:szCs w:val="24"/>
                                </w:rPr>
                                <w:t>工程會</w:t>
                              </w:r>
                              <w:r w:rsidRPr="000B1088">
                                <w:rPr>
                                  <w:rFonts w:ascii="標楷體" w:eastAsia="標楷體" w:hAnsi="標楷體" w:hint="eastAsia"/>
                                  <w:b/>
                                  <w:szCs w:val="24"/>
                                </w:rPr>
                                <w:t>公共工程雲端服務網公共設施有效管理模組</w:t>
                              </w:r>
                            </w:p>
                          </w:txbxContent>
                        </wps:txbx>
                        <wps:bodyPr rot="0" vert="horz" wrap="square" lIns="91440" tIns="45720" rIns="91440" bIns="45720" anchor="t" anchorCtr="0">
                          <a:noAutofit/>
                        </wps:bodyPr>
                      </wps:wsp>
                      <wps:wsp>
                        <wps:cNvPr id="37" name="文字方塊 2"/>
                        <wps:cNvSpPr txBox="1">
                          <a:spLocks noChangeArrowheads="1"/>
                        </wps:cNvSpPr>
                        <wps:spPr bwMode="auto">
                          <a:xfrm>
                            <a:off x="-75735" y="2485451"/>
                            <a:ext cx="3762241" cy="278413"/>
                          </a:xfrm>
                          <a:prstGeom prst="rect">
                            <a:avLst/>
                          </a:prstGeom>
                          <a:noFill/>
                          <a:ln w="9525">
                            <a:noFill/>
                            <a:miter lim="800000"/>
                            <a:headEnd/>
                            <a:tailEnd/>
                          </a:ln>
                        </wps:spPr>
                        <wps:txbx>
                          <w:txbxContent>
                            <w:p w14:paraId="6556F0F6" w14:textId="35A9AB9D" w:rsidR="003B36F4" w:rsidRPr="00EC5846" w:rsidRDefault="003B36F4" w:rsidP="00A46EA9">
                              <w:pPr>
                                <w:spacing w:line="240" w:lineRule="atLeast"/>
                                <w:rPr>
                                  <w:rFonts w:ascii="標楷體" w:eastAsia="標楷體" w:hAnsi="標楷體"/>
                                  <w:sz w:val="18"/>
                                  <w:szCs w:val="18"/>
                                </w:rPr>
                              </w:pPr>
                              <w:r w:rsidRPr="00EC5846">
                                <w:rPr>
                                  <w:rFonts w:ascii="標楷體" w:eastAsia="標楷體" w:hAnsi="標楷體" w:hint="eastAsia"/>
                                  <w:sz w:val="18"/>
                                  <w:szCs w:val="18"/>
                                </w:rPr>
                                <w:t>資料來源：</w:t>
                              </w:r>
                              <w:r w:rsidR="00BF1BE2">
                                <w:rPr>
                                  <w:rFonts w:ascii="標楷體" w:eastAsia="標楷體" w:hAnsi="標楷體" w:hint="eastAsia"/>
                                  <w:sz w:val="18"/>
                                  <w:szCs w:val="18"/>
                                </w:rPr>
                                <w:t>擷</w:t>
                              </w:r>
                              <w:r>
                                <w:rPr>
                                  <w:rFonts w:ascii="標楷體" w:eastAsia="標楷體" w:hAnsi="標楷體" w:hint="eastAsia"/>
                                  <w:sz w:val="18"/>
                                  <w:szCs w:val="18"/>
                                </w:rPr>
                                <w:t>取</w:t>
                              </w:r>
                              <w:r w:rsidRPr="00EC5846">
                                <w:rPr>
                                  <w:rFonts w:ascii="標楷體" w:eastAsia="標楷體" w:hAnsi="標楷體" w:hint="eastAsia"/>
                                  <w:sz w:val="18"/>
                                  <w:szCs w:val="18"/>
                                </w:rPr>
                                <w:t>自</w:t>
                              </w:r>
                              <w:r w:rsidRPr="00433EFB">
                                <w:rPr>
                                  <w:rFonts w:ascii="標楷體" w:eastAsia="標楷體" w:hAnsi="標楷體" w:hint="eastAsia"/>
                                  <w:sz w:val="18"/>
                                  <w:szCs w:val="18"/>
                                </w:rPr>
                                <w:t>工程會公共工程雲端服務網</w:t>
                              </w:r>
                              <w:r w:rsidRPr="00EC5846">
                                <w:rPr>
                                  <w:rFonts w:ascii="標楷體" w:eastAsia="標楷體" w:hAnsi="標楷體" w:hint="eastAsia"/>
                                  <w:sz w:val="18"/>
                                  <w:szCs w:val="18"/>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0F3E912" id="群組 38" o:spid="_x0000_s1048" style="position:absolute;left:0;text-align:left;margin-left:129.85pt;margin-top:151.3pt;width:377.25pt;height:251.05pt;z-index:-251510784;mso-width-relative:margin;mso-height-relative:margin" coordorigin="-757,-631" coordsize="43382,28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">
                <v:shape id="_x0000_s1049" type="#_x0000_t202" style="position:absolute;left:-757;top:1823;width:43382;height:23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688F4D5A" w14:textId="77777777" w:rsidR="003B36F4" w:rsidRDefault="003B36F4" w:rsidP="00A46EA9">
                        <w:r>
                          <w:rPr>
                            <w:noProof/>
                          </w:rPr>
                          <w:drawing>
                            <wp:inline distT="0" distB="0" distL="0" distR="0" wp14:anchorId="5C976CFB" wp14:editId="515501B5">
                              <wp:extent cx="4545330" cy="2672586"/>
                              <wp:effectExtent l="0" t="0" r="762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t="5217"/>
                                      <a:stretch/>
                                    </pic:blipFill>
                                    <pic:spPr bwMode="auto">
                                      <a:xfrm>
                                        <a:off x="0" y="0"/>
                                        <a:ext cx="4756073" cy="2796499"/>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v:shape id="文字方塊 36" o:spid="_x0000_s1050" type="#_x0000_t202" style="position:absolute;left:-757;top:-631;width:42702;height:3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w:txbxContent>
                      <w:p w14:paraId="0CA9B379" w14:textId="2AB9DB53" w:rsidR="003B36F4" w:rsidRPr="0090669E" w:rsidRDefault="003B36F4" w:rsidP="00A46EA9">
                        <w:pPr>
                          <w:jc w:val="center"/>
                          <w:rPr>
                            <w:rFonts w:ascii="標楷體" w:eastAsia="標楷體" w:hAnsi="標楷體"/>
                            <w:b/>
                            <w:sz w:val="28"/>
                            <w:szCs w:val="28"/>
                          </w:rPr>
                        </w:pPr>
                        <w:r w:rsidRPr="0090669E">
                          <w:rPr>
                            <w:rFonts w:ascii="標楷體" w:eastAsia="標楷體" w:hAnsi="標楷體" w:hint="eastAsia"/>
                            <w:b/>
                            <w:szCs w:val="24"/>
                          </w:rPr>
                          <w:t>圖</w:t>
                        </w:r>
                        <w:r>
                          <w:rPr>
                            <w:rFonts w:ascii="標楷體" w:eastAsia="標楷體" w:hAnsi="標楷體"/>
                            <w:b/>
                            <w:szCs w:val="24"/>
                          </w:rPr>
                          <w:t>6</w:t>
                        </w:r>
                        <w:r w:rsidR="00913A5F">
                          <w:rPr>
                            <w:rFonts w:ascii="標楷體" w:eastAsia="標楷體" w:hAnsi="標楷體" w:hint="eastAsia"/>
                            <w:b/>
                            <w:szCs w:val="24"/>
                          </w:rPr>
                          <w:t xml:space="preserve">　</w:t>
                        </w:r>
                        <w:r>
                          <w:rPr>
                            <w:rFonts w:ascii="標楷體" w:eastAsia="標楷體" w:hAnsi="標楷體" w:hint="eastAsia"/>
                            <w:b/>
                            <w:szCs w:val="24"/>
                          </w:rPr>
                          <w:t>工程會</w:t>
                        </w:r>
                        <w:r w:rsidRPr="000B1088">
                          <w:rPr>
                            <w:rFonts w:ascii="標楷體" w:eastAsia="標楷體" w:hAnsi="標楷體" w:hint="eastAsia"/>
                            <w:b/>
                            <w:szCs w:val="24"/>
                          </w:rPr>
                          <w:t>公共工程雲端服務網公共設施有效管理模組</w:t>
                        </w:r>
                      </w:p>
                    </w:txbxContent>
                  </v:textbox>
                </v:shape>
                <v:shape id="_x0000_s1051" type="#_x0000_t202" style="position:absolute;left:-757;top:24854;width:37622;height:2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" filled="f" stroked="f">
                  <v:textbox>
                    <w:txbxContent>
                      <w:p w14:paraId="6556F0F6" w14:textId="35A9AB9D" w:rsidR="003B36F4" w:rsidRPr="00EC5846" w:rsidRDefault="003B36F4" w:rsidP="00A46EA9">
                        <w:pPr>
                          <w:spacing w:line="240" w:lineRule="atLeast"/>
                          <w:rPr>
                            <w:rFonts w:ascii="標楷體" w:eastAsia="標楷體" w:hAnsi="標楷體"/>
                            <w:sz w:val="18"/>
                            <w:szCs w:val="18"/>
                          </w:rPr>
                        </w:pPr>
                        <w:r w:rsidRPr="00EC5846">
                          <w:rPr>
                            <w:rFonts w:ascii="標楷體" w:eastAsia="標楷體" w:hAnsi="標楷體" w:hint="eastAsia"/>
                            <w:sz w:val="18"/>
                            <w:szCs w:val="18"/>
                          </w:rPr>
                          <w:t>資料來源：</w:t>
                        </w:r>
                        <w:r w:rsidR="00BF1BE2">
                          <w:rPr>
                            <w:rFonts w:ascii="標楷體" w:eastAsia="標楷體" w:hAnsi="標楷體" w:hint="eastAsia"/>
                            <w:sz w:val="18"/>
                            <w:szCs w:val="18"/>
                          </w:rPr>
                          <w:t>擷</w:t>
                        </w:r>
                        <w:r>
                          <w:rPr>
                            <w:rFonts w:ascii="標楷體" w:eastAsia="標楷體" w:hAnsi="標楷體" w:hint="eastAsia"/>
                            <w:sz w:val="18"/>
                            <w:szCs w:val="18"/>
                          </w:rPr>
                          <w:t>取</w:t>
                        </w:r>
                        <w:r w:rsidRPr="00EC5846">
                          <w:rPr>
                            <w:rFonts w:ascii="標楷體" w:eastAsia="標楷體" w:hAnsi="標楷體" w:hint="eastAsia"/>
                            <w:sz w:val="18"/>
                            <w:szCs w:val="18"/>
                          </w:rPr>
                          <w:t>自</w:t>
                        </w:r>
                        <w:r w:rsidRPr="00433EFB">
                          <w:rPr>
                            <w:rFonts w:ascii="標楷體" w:eastAsia="標楷體" w:hAnsi="標楷體" w:hint="eastAsia"/>
                            <w:sz w:val="18"/>
                            <w:szCs w:val="18"/>
                          </w:rPr>
                          <w:t>工程會公共工程雲端服務網</w:t>
                        </w:r>
                        <w:r w:rsidRPr="00EC5846">
                          <w:rPr>
                            <w:rFonts w:ascii="標楷體" w:eastAsia="標楷體" w:hAnsi="標楷體" w:hint="eastAsia"/>
                            <w:sz w:val="18"/>
                            <w:szCs w:val="18"/>
                          </w:rPr>
                          <w:t>。</w:t>
                        </w:r>
                      </w:p>
                    </w:txbxContent>
                  </v:textbox>
                </v:shape>
                <w10:wrap type="square"/>
              </v:group>
            </w:pict>
          </mc:Fallback>
        </mc:AlternateContent>
      </w:r>
      <w:r w:rsidR="00DA1B75" w:rsidRPr="00E64562">
        <w:rPr>
          <w:rFonts w:ascii="標楷體" w:eastAsia="標楷體" w:hAnsi="標楷體" w:hint="eastAsia"/>
          <w:sz w:val="28"/>
          <w:szCs w:val="28"/>
        </w:rPr>
        <w:t>工程會為</w:t>
      </w:r>
      <w:r w:rsidR="006F1DA5" w:rsidRPr="00E64562">
        <w:rPr>
          <w:rFonts w:ascii="標楷體" w:eastAsia="標楷體" w:hAnsi="標楷體" w:hint="eastAsia"/>
          <w:sz w:val="28"/>
          <w:szCs w:val="28"/>
        </w:rPr>
        <w:t>有效管理</w:t>
      </w:r>
      <w:r w:rsidR="00DA1B75" w:rsidRPr="00E64562">
        <w:rPr>
          <w:rFonts w:ascii="標楷體" w:eastAsia="標楷體" w:hAnsi="標楷體" w:hint="eastAsia"/>
          <w:sz w:val="28"/>
          <w:szCs w:val="28"/>
        </w:rPr>
        <w:t>公共設施</w:t>
      </w:r>
      <w:r w:rsidR="00DA1B75" w:rsidRPr="00E64562">
        <w:rPr>
          <w:rFonts w:ascii="標楷體" w:eastAsia="標楷體" w:hAnsi="標楷體"/>
          <w:sz w:val="28"/>
          <w:szCs w:val="28"/>
        </w:rPr>
        <w:t>並透過資訊系統進行統籌督導與考核</w:t>
      </w:r>
      <w:r w:rsidR="00DA1B75" w:rsidRPr="00E64562">
        <w:rPr>
          <w:rFonts w:ascii="標楷體" w:eastAsia="標楷體" w:hAnsi="標楷體" w:hint="eastAsia"/>
          <w:sz w:val="28"/>
          <w:szCs w:val="28"/>
        </w:rPr>
        <w:t>，自</w:t>
      </w:r>
      <w:r w:rsidR="00DA1B75" w:rsidRPr="00E64562">
        <w:rPr>
          <w:rFonts w:ascii="標楷體" w:eastAsia="標楷體" w:hAnsi="標楷體"/>
          <w:sz w:val="28"/>
          <w:szCs w:val="28"/>
        </w:rPr>
        <w:t>102</w:t>
      </w:r>
      <w:r w:rsidR="00DA1B75" w:rsidRPr="00E64562">
        <w:rPr>
          <w:rFonts w:ascii="標楷體" w:eastAsia="標楷體" w:hAnsi="標楷體" w:hint="eastAsia"/>
          <w:sz w:val="28"/>
          <w:szCs w:val="28"/>
        </w:rPr>
        <w:t>年</w:t>
      </w:r>
      <w:r w:rsidR="00B22FBB" w:rsidRPr="00E64562">
        <w:rPr>
          <w:rFonts w:ascii="標楷體" w:eastAsia="標楷體" w:hAnsi="標楷體" w:hint="eastAsia"/>
          <w:sz w:val="28"/>
          <w:szCs w:val="28"/>
        </w:rPr>
        <w:t>調整</w:t>
      </w:r>
      <w:r w:rsidR="00DA1B75" w:rsidRPr="00E64562">
        <w:rPr>
          <w:rFonts w:ascii="標楷體" w:eastAsia="標楷體" w:hAnsi="標楷體" w:hint="eastAsia"/>
          <w:sz w:val="28"/>
          <w:szCs w:val="28"/>
        </w:rPr>
        <w:t>由各機關自行清查提報閒置</w:t>
      </w:r>
      <w:r w:rsidR="00B22FBB" w:rsidRPr="00E64562">
        <w:rPr>
          <w:rFonts w:ascii="標楷體" w:eastAsia="標楷體" w:hAnsi="標楷體" w:hint="eastAsia"/>
          <w:sz w:val="28"/>
          <w:szCs w:val="28"/>
        </w:rPr>
        <w:t>公共</w:t>
      </w:r>
      <w:r w:rsidR="00DA1B75" w:rsidRPr="00E64562">
        <w:rPr>
          <w:rFonts w:ascii="標楷體" w:eastAsia="標楷體" w:hAnsi="標楷體" w:hint="eastAsia"/>
          <w:sz w:val="28"/>
          <w:szCs w:val="28"/>
        </w:rPr>
        <w:t>設施之作法，化被動為主動，建置「閒置公共設施檢舉專線」及「閒置公共設施通報平台」，讓民眾參與閒置公共設施之監督作業。</w:t>
      </w:r>
      <w:proofErr w:type="gramStart"/>
      <w:r w:rsidR="00B22FBB" w:rsidRPr="00E64562">
        <w:rPr>
          <w:rFonts w:ascii="標楷體" w:eastAsia="標楷體" w:hAnsi="標楷體" w:hint="eastAsia"/>
          <w:sz w:val="28"/>
          <w:szCs w:val="28"/>
        </w:rPr>
        <w:t>嗣</w:t>
      </w:r>
      <w:proofErr w:type="gramEnd"/>
      <w:r w:rsidR="00B22FBB" w:rsidRPr="00E64562">
        <w:rPr>
          <w:rFonts w:ascii="標楷體" w:eastAsia="標楷體" w:hAnsi="標楷體" w:hint="eastAsia"/>
          <w:sz w:val="28"/>
          <w:szCs w:val="28"/>
        </w:rPr>
        <w:t>前開</w:t>
      </w:r>
      <w:r w:rsidR="00DA1B75" w:rsidRPr="00E64562">
        <w:rPr>
          <w:rFonts w:ascii="標楷體" w:eastAsia="標楷體" w:hAnsi="標楷體" w:hint="eastAsia"/>
          <w:sz w:val="28"/>
          <w:szCs w:val="28"/>
        </w:rPr>
        <w:t>平台配合工程會</w:t>
      </w:r>
      <w:r w:rsidR="00DA1B75" w:rsidRPr="00E64562">
        <w:rPr>
          <w:rFonts w:ascii="標楷體" w:eastAsia="標楷體" w:hAnsi="標楷體"/>
          <w:sz w:val="28"/>
          <w:szCs w:val="28"/>
        </w:rPr>
        <w:t>系統重新整合，</w:t>
      </w:r>
      <w:r w:rsidR="00DA1B75" w:rsidRPr="00E64562">
        <w:rPr>
          <w:rFonts w:ascii="標楷體" w:eastAsia="標楷體" w:hAnsi="標楷體" w:hint="eastAsia"/>
          <w:sz w:val="28"/>
          <w:szCs w:val="28"/>
        </w:rPr>
        <w:t>更新並移轉至「公共工程雲端服務網/</w:t>
      </w:r>
      <w:r w:rsidR="00DA1B75" w:rsidRPr="00E64562">
        <w:rPr>
          <w:rFonts w:ascii="標楷體" w:eastAsia="標楷體" w:hAnsi="標楷體"/>
          <w:sz w:val="28"/>
          <w:szCs w:val="28"/>
        </w:rPr>
        <w:t>工程管理雲</w:t>
      </w:r>
      <w:r w:rsidR="00DA1B75" w:rsidRPr="00E64562">
        <w:rPr>
          <w:rFonts w:ascii="標楷體" w:eastAsia="標楷體" w:hAnsi="標楷體" w:hint="eastAsia"/>
          <w:sz w:val="28"/>
          <w:szCs w:val="28"/>
        </w:rPr>
        <w:t>/公共設施有效管理模組」</w:t>
      </w:r>
      <w:r w:rsidR="00ED6BC6" w:rsidRPr="00E64562">
        <w:rPr>
          <w:rFonts w:ascii="標楷體" w:eastAsia="標楷體" w:hAnsi="標楷體" w:hint="eastAsia"/>
          <w:sz w:val="28"/>
          <w:szCs w:val="28"/>
        </w:rPr>
        <w:t>（圖</w:t>
      </w:r>
      <w:r w:rsidR="000B1088" w:rsidRPr="00E64562">
        <w:rPr>
          <w:rFonts w:ascii="標楷體" w:eastAsia="標楷體" w:hAnsi="標楷體" w:hint="eastAsia"/>
          <w:sz w:val="28"/>
          <w:szCs w:val="28"/>
        </w:rPr>
        <w:t>6</w:t>
      </w:r>
      <w:r w:rsidR="00ED6BC6" w:rsidRPr="00E64562">
        <w:rPr>
          <w:rFonts w:ascii="標楷體" w:eastAsia="標楷體" w:hAnsi="標楷體" w:hint="eastAsia"/>
          <w:sz w:val="28"/>
          <w:szCs w:val="28"/>
        </w:rPr>
        <w:t>）</w:t>
      </w:r>
      <w:r w:rsidR="00DA1B75" w:rsidRPr="00E64562">
        <w:rPr>
          <w:rFonts w:ascii="標楷體" w:eastAsia="標楷體" w:hAnsi="標楷體" w:hint="eastAsia"/>
          <w:sz w:val="28"/>
          <w:szCs w:val="28"/>
        </w:rPr>
        <w:t>，作為</w:t>
      </w:r>
      <w:r w:rsidR="00E365FB" w:rsidRPr="00E64562">
        <w:rPr>
          <w:rFonts w:ascii="標楷體" w:eastAsia="標楷體" w:hAnsi="標楷體" w:hint="eastAsia"/>
          <w:sz w:val="28"/>
          <w:szCs w:val="28"/>
        </w:rPr>
        <w:t>該</w:t>
      </w:r>
      <w:r w:rsidR="00DA1B75" w:rsidRPr="00E64562">
        <w:rPr>
          <w:rFonts w:ascii="標楷體" w:eastAsia="標楷體" w:hAnsi="標楷體" w:hint="eastAsia"/>
          <w:sz w:val="28"/>
          <w:szCs w:val="28"/>
        </w:rPr>
        <w:t>會指定資訊系統（下稱公共設施管理系統），各級機關應</w:t>
      </w:r>
      <w:r w:rsidR="006C6F61" w:rsidRPr="00E64562">
        <w:rPr>
          <w:rFonts w:ascii="標楷體" w:eastAsia="標楷體" w:hAnsi="標楷體" w:hint="eastAsia"/>
          <w:sz w:val="28"/>
          <w:szCs w:val="28"/>
        </w:rPr>
        <w:t>將主動</w:t>
      </w:r>
      <w:r w:rsidR="00DA1B75" w:rsidRPr="00E64562">
        <w:rPr>
          <w:rFonts w:ascii="標楷體" w:eastAsia="標楷體" w:hAnsi="標楷體" w:hint="eastAsia"/>
          <w:sz w:val="28"/>
          <w:szCs w:val="28"/>
        </w:rPr>
        <w:t>清查所轄管之公共設施總數</w:t>
      </w:r>
      <w:r w:rsidR="006C6F61" w:rsidRPr="00E64562">
        <w:rPr>
          <w:rFonts w:ascii="標楷體" w:eastAsia="標楷體" w:hAnsi="標楷體" w:hint="eastAsia"/>
          <w:sz w:val="28"/>
          <w:szCs w:val="28"/>
        </w:rPr>
        <w:t>及使用情形</w:t>
      </w:r>
      <w:r w:rsidR="00DA1B75" w:rsidRPr="00E64562">
        <w:rPr>
          <w:rFonts w:ascii="標楷體" w:eastAsia="標楷體" w:hAnsi="標楷體" w:hint="eastAsia"/>
          <w:sz w:val="28"/>
          <w:szCs w:val="28"/>
        </w:rPr>
        <w:t>、主管機關督導列管之檢討情形及抽查紀錄</w:t>
      </w:r>
      <w:r w:rsidR="006C6F61" w:rsidRPr="00E64562">
        <w:rPr>
          <w:rFonts w:ascii="標楷體" w:eastAsia="標楷體" w:hAnsi="標楷體" w:hint="eastAsia"/>
          <w:sz w:val="28"/>
          <w:szCs w:val="28"/>
        </w:rPr>
        <w:t>等</w:t>
      </w:r>
      <w:r w:rsidR="00DA1B75" w:rsidRPr="00E64562">
        <w:rPr>
          <w:rFonts w:ascii="標楷體" w:eastAsia="標楷體" w:hAnsi="標楷體" w:hint="eastAsia"/>
          <w:sz w:val="28"/>
          <w:szCs w:val="28"/>
        </w:rPr>
        <w:t>，於每年7月31日及次年1月31</w:t>
      </w:r>
      <w:r w:rsidR="00E365FB" w:rsidRPr="00E64562">
        <w:rPr>
          <w:rFonts w:ascii="標楷體" w:eastAsia="標楷體" w:hAnsi="標楷體" w:hint="eastAsia"/>
          <w:sz w:val="28"/>
          <w:szCs w:val="28"/>
        </w:rPr>
        <w:t>日</w:t>
      </w:r>
      <w:r w:rsidR="00DA1B75" w:rsidRPr="00E64562">
        <w:rPr>
          <w:rFonts w:ascii="標楷體" w:eastAsia="標楷體" w:hAnsi="標楷體" w:hint="eastAsia"/>
          <w:sz w:val="28"/>
          <w:szCs w:val="28"/>
        </w:rPr>
        <w:t>前，將最近半年辦理結果彙整傳送至公共設施管理系統。</w:t>
      </w:r>
    </w:p>
    <w:p w14:paraId="66F82524" w14:textId="477E4815" w:rsidR="0064446D" w:rsidRPr="003A4450" w:rsidRDefault="003A4450" w:rsidP="003A4450">
      <w:pPr>
        <w:pStyle w:val="10"/>
        <w:overflowPunct w:val="0"/>
        <w:spacing w:line="498" w:lineRule="exact"/>
        <w:ind w:firstLine="1243"/>
        <w:rPr>
          <w:rFonts w:hAnsi="標楷體"/>
          <w:b/>
          <w:bCs w:val="0"/>
          <w:spacing w:val="-2"/>
          <w:sz w:val="28"/>
          <w:szCs w:val="28"/>
        </w:rPr>
      </w:pPr>
      <w:r>
        <w:rPr>
          <w:rFonts w:hAnsi="標楷體" w:hint="eastAsia"/>
          <w:b/>
          <w:bCs w:val="0"/>
          <w:spacing w:val="-2"/>
          <w:sz w:val="28"/>
          <w:szCs w:val="28"/>
        </w:rPr>
        <w:t>5.</w:t>
      </w:r>
      <w:r w:rsidRPr="006B68F5">
        <w:rPr>
          <w:rFonts w:hAnsi="標楷體" w:hint="eastAsia"/>
          <w:b/>
          <w:bCs w:val="0"/>
          <w:spacing w:val="-2"/>
          <w:sz w:val="28"/>
          <w:szCs w:val="28"/>
        </w:rPr>
        <w:t xml:space="preserve"> 　</w:t>
      </w:r>
      <w:r w:rsidR="0064446D" w:rsidRPr="003A4450">
        <w:rPr>
          <w:rFonts w:hAnsi="標楷體" w:hint="eastAsia"/>
          <w:b/>
          <w:bCs w:val="0"/>
          <w:spacing w:val="-2"/>
          <w:sz w:val="28"/>
          <w:szCs w:val="28"/>
        </w:rPr>
        <w:t>閒置公共設施推動活化策略</w:t>
      </w:r>
    </w:p>
    <w:p w14:paraId="772A6EEE" w14:textId="11C2CF25" w:rsidR="0064446D" w:rsidRPr="00E64562" w:rsidRDefault="0064446D" w:rsidP="00706A09">
      <w:pPr>
        <w:overflowPunct w:val="0"/>
        <w:spacing w:line="520" w:lineRule="exact"/>
        <w:ind w:firstLineChars="210" w:firstLine="588"/>
        <w:jc w:val="both"/>
        <w:rPr>
          <w:rFonts w:ascii="標楷體" w:eastAsia="標楷體" w:hAnsi="標楷體"/>
          <w:sz w:val="28"/>
          <w:szCs w:val="28"/>
        </w:rPr>
      </w:pPr>
      <w:r w:rsidRPr="00E64562">
        <w:rPr>
          <w:rFonts w:ascii="標楷體" w:eastAsia="標楷體" w:hAnsi="標楷體" w:hint="eastAsia"/>
          <w:sz w:val="28"/>
          <w:szCs w:val="28"/>
        </w:rPr>
        <w:t>工程會</w:t>
      </w:r>
      <w:r w:rsidR="0017096E" w:rsidRPr="00E64562">
        <w:rPr>
          <w:rFonts w:ascii="標楷體" w:eastAsia="標楷體" w:hAnsi="標楷體" w:hint="eastAsia"/>
          <w:sz w:val="28"/>
          <w:szCs w:val="28"/>
        </w:rPr>
        <w:t>於108年</w:t>
      </w:r>
      <w:r w:rsidR="00645BDC" w:rsidRPr="00E64562">
        <w:rPr>
          <w:rFonts w:ascii="標楷體" w:eastAsia="標楷體" w:hAnsi="標楷體" w:hint="eastAsia"/>
          <w:sz w:val="28"/>
          <w:szCs w:val="28"/>
        </w:rPr>
        <w:t>1月</w:t>
      </w:r>
      <w:r w:rsidR="0017096E" w:rsidRPr="00E64562">
        <w:rPr>
          <w:rFonts w:ascii="標楷體" w:eastAsia="標楷體" w:hAnsi="標楷體" w:hint="eastAsia"/>
          <w:sz w:val="28"/>
          <w:szCs w:val="28"/>
        </w:rPr>
        <w:t>提出「閒置公共設施成因</w:t>
      </w:r>
      <w:proofErr w:type="gramStart"/>
      <w:r w:rsidR="0017096E" w:rsidRPr="00E64562">
        <w:rPr>
          <w:rFonts w:ascii="標楷體" w:eastAsia="標楷體" w:hAnsi="標楷體" w:hint="eastAsia"/>
          <w:sz w:val="28"/>
          <w:szCs w:val="28"/>
        </w:rPr>
        <w:t>研</w:t>
      </w:r>
      <w:proofErr w:type="gramEnd"/>
      <w:r w:rsidR="0017096E" w:rsidRPr="00E64562">
        <w:rPr>
          <w:rFonts w:ascii="標楷體" w:eastAsia="標楷體" w:hAnsi="標楷體" w:hint="eastAsia"/>
          <w:sz w:val="28"/>
          <w:szCs w:val="28"/>
        </w:rPr>
        <w:t>析與推動活化策略」，</w:t>
      </w:r>
      <w:r w:rsidRPr="00E64562">
        <w:rPr>
          <w:rFonts w:ascii="標楷體" w:eastAsia="標楷體" w:hAnsi="標楷體" w:hint="eastAsia"/>
          <w:sz w:val="28"/>
          <w:szCs w:val="28"/>
        </w:rPr>
        <w:t>彙整閒置公共設施閒置原因及問題分析等數據，</w:t>
      </w:r>
      <w:proofErr w:type="gramStart"/>
      <w:r w:rsidRPr="00E64562">
        <w:rPr>
          <w:rFonts w:ascii="標楷體" w:eastAsia="標楷體" w:hAnsi="標楷體" w:hint="eastAsia"/>
          <w:sz w:val="28"/>
          <w:szCs w:val="28"/>
        </w:rPr>
        <w:t>綜整閒置</w:t>
      </w:r>
      <w:proofErr w:type="gramEnd"/>
      <w:r w:rsidRPr="00E64562">
        <w:rPr>
          <w:rFonts w:ascii="標楷體" w:eastAsia="標楷體" w:hAnsi="標楷體" w:hint="eastAsia"/>
          <w:sz w:val="28"/>
          <w:szCs w:val="28"/>
        </w:rPr>
        <w:t>公共設施防範及活化策略</w:t>
      </w:r>
      <w:r w:rsidR="00706A09" w:rsidRPr="00E64562">
        <w:rPr>
          <w:rFonts w:ascii="標楷體" w:eastAsia="標楷體" w:hAnsi="標楷體" w:hint="eastAsia"/>
          <w:sz w:val="28"/>
          <w:szCs w:val="28"/>
        </w:rPr>
        <w:t>，為有效解決公共設施閒置情形，</w:t>
      </w:r>
      <w:proofErr w:type="gramStart"/>
      <w:r w:rsidR="00706A09" w:rsidRPr="00E64562">
        <w:rPr>
          <w:rFonts w:ascii="標楷體" w:eastAsia="標楷體" w:hAnsi="標楷體" w:hint="eastAsia"/>
          <w:sz w:val="28"/>
          <w:szCs w:val="28"/>
        </w:rPr>
        <w:t>採</w:t>
      </w:r>
      <w:proofErr w:type="gramEnd"/>
      <w:r w:rsidR="00706A09" w:rsidRPr="00E64562">
        <w:rPr>
          <w:rFonts w:ascii="標楷體" w:eastAsia="標楷體" w:hAnsi="標楷體" w:hint="eastAsia"/>
          <w:sz w:val="28"/>
          <w:szCs w:val="28"/>
        </w:rPr>
        <w:t>「防杜新增，加速活化」策略</w:t>
      </w:r>
      <w:r w:rsidR="00A26465" w:rsidRPr="00E64562">
        <w:rPr>
          <w:rFonts w:ascii="標楷體" w:eastAsia="標楷體" w:hAnsi="標楷體" w:hint="eastAsia"/>
          <w:sz w:val="28"/>
          <w:szCs w:val="28"/>
        </w:rPr>
        <w:t>，包括</w:t>
      </w:r>
      <w:r w:rsidR="00452034" w:rsidRPr="00E64562">
        <w:rPr>
          <w:rFonts w:ascii="標楷體" w:eastAsia="標楷體" w:hAnsi="標楷體" w:hint="eastAsia"/>
          <w:sz w:val="28"/>
          <w:szCs w:val="28"/>
        </w:rPr>
        <w:t>：</w:t>
      </w:r>
      <w:r w:rsidR="00D612DC">
        <w:rPr>
          <w:rFonts w:ascii="標楷體" w:eastAsia="標楷體" w:hAnsi="標楷體" w:hint="eastAsia"/>
          <w:sz w:val="28"/>
          <w:szCs w:val="28"/>
        </w:rPr>
        <w:t>（</w:t>
      </w:r>
      <w:r w:rsidR="00452034" w:rsidRPr="00E64562">
        <w:rPr>
          <w:rFonts w:ascii="標楷體" w:eastAsia="標楷體" w:hAnsi="標楷體" w:hint="eastAsia"/>
          <w:sz w:val="28"/>
          <w:szCs w:val="28"/>
        </w:rPr>
        <w:t>1</w:t>
      </w:r>
      <w:r w:rsidR="00D612DC">
        <w:rPr>
          <w:rFonts w:ascii="標楷體" w:eastAsia="標楷體" w:hAnsi="標楷體" w:hint="eastAsia"/>
          <w:sz w:val="28"/>
          <w:szCs w:val="28"/>
        </w:rPr>
        <w:t>）</w:t>
      </w:r>
      <w:r w:rsidR="00452034" w:rsidRPr="00E64562">
        <w:rPr>
          <w:rFonts w:ascii="標楷體" w:eastAsia="標楷體" w:hAnsi="標楷體" w:hint="eastAsia"/>
          <w:sz w:val="28"/>
          <w:szCs w:val="28"/>
        </w:rPr>
        <w:t>從源頭管理防杜新增：行政院已於相關規定中要求各機關於</w:t>
      </w:r>
      <w:proofErr w:type="gramStart"/>
      <w:r w:rsidR="00452034" w:rsidRPr="00E64562">
        <w:rPr>
          <w:rFonts w:ascii="標楷體" w:eastAsia="標楷體" w:hAnsi="標楷體" w:hint="eastAsia"/>
          <w:sz w:val="28"/>
          <w:szCs w:val="28"/>
        </w:rPr>
        <w:t>研</w:t>
      </w:r>
      <w:proofErr w:type="gramEnd"/>
      <w:r w:rsidR="00452034" w:rsidRPr="00E64562">
        <w:rPr>
          <w:rFonts w:ascii="標楷體" w:eastAsia="標楷體" w:hAnsi="標楷體" w:hint="eastAsia"/>
          <w:sz w:val="28"/>
          <w:szCs w:val="28"/>
        </w:rPr>
        <w:t>提工程興建計畫時，納入全生</w:t>
      </w:r>
      <w:r w:rsidR="00452034" w:rsidRPr="00E64562">
        <w:rPr>
          <w:rFonts w:ascii="標楷體" w:eastAsia="標楷體" w:hAnsi="標楷體" w:hint="eastAsia"/>
          <w:sz w:val="28"/>
          <w:szCs w:val="28"/>
        </w:rPr>
        <w:lastRenderedPageBreak/>
        <w:t>命週期之精神，並擬具設施之使用管理計畫</w:t>
      </w:r>
      <w:r w:rsidR="00266451">
        <w:rPr>
          <w:rFonts w:ascii="標楷體" w:eastAsia="標楷體" w:hAnsi="標楷體" w:hint="eastAsia"/>
          <w:sz w:val="28"/>
          <w:szCs w:val="28"/>
        </w:rPr>
        <w:t>；</w:t>
      </w:r>
      <w:r w:rsidR="00452034" w:rsidRPr="00E64562">
        <w:rPr>
          <w:rFonts w:ascii="標楷體" w:eastAsia="標楷體" w:hAnsi="標楷體" w:hint="eastAsia"/>
          <w:sz w:val="28"/>
          <w:szCs w:val="28"/>
        </w:rPr>
        <w:t>而中央目的事業主管機關辦理計畫預算編列時，應評估其需求性、必要性、財務可行、使用</w:t>
      </w:r>
      <w:proofErr w:type="gramStart"/>
      <w:r w:rsidR="00452034" w:rsidRPr="00E64562">
        <w:rPr>
          <w:rFonts w:ascii="標楷體" w:eastAsia="標楷體" w:hAnsi="標楷體" w:hint="eastAsia"/>
          <w:sz w:val="28"/>
          <w:szCs w:val="28"/>
        </w:rPr>
        <w:t>人次、</w:t>
      </w:r>
      <w:proofErr w:type="gramEnd"/>
      <w:r w:rsidR="00452034" w:rsidRPr="00E64562">
        <w:rPr>
          <w:rFonts w:ascii="標楷體" w:eastAsia="標楷體" w:hAnsi="標楷體" w:hint="eastAsia"/>
          <w:sz w:val="28"/>
          <w:szCs w:val="28"/>
        </w:rPr>
        <w:t>自償性、營運管理計畫等，確保設施啟用後無閒置之疑慮，透過「防杜新增」之源頭管理方式，減少閒置公共設施之產生</w:t>
      </w:r>
      <w:r w:rsidR="00C50FA8">
        <w:rPr>
          <w:rFonts w:ascii="標楷體" w:eastAsia="標楷體" w:hAnsi="標楷體" w:hint="eastAsia"/>
          <w:sz w:val="28"/>
          <w:szCs w:val="28"/>
        </w:rPr>
        <w:t>；</w:t>
      </w:r>
      <w:r w:rsidR="00D612DC">
        <w:rPr>
          <w:rFonts w:ascii="標楷體" w:eastAsia="標楷體" w:hAnsi="標楷體" w:hint="eastAsia"/>
          <w:sz w:val="28"/>
          <w:szCs w:val="28"/>
        </w:rPr>
        <w:t>（</w:t>
      </w:r>
      <w:r w:rsidR="00452034" w:rsidRPr="00E64562">
        <w:rPr>
          <w:rFonts w:ascii="標楷體" w:eastAsia="標楷體" w:hAnsi="標楷體" w:hint="eastAsia"/>
          <w:sz w:val="28"/>
          <w:szCs w:val="28"/>
        </w:rPr>
        <w:t>2</w:t>
      </w:r>
      <w:r w:rsidR="00D612DC">
        <w:rPr>
          <w:rFonts w:ascii="標楷體" w:eastAsia="標楷體" w:hAnsi="標楷體" w:hint="eastAsia"/>
          <w:sz w:val="28"/>
          <w:szCs w:val="28"/>
        </w:rPr>
        <w:t>）</w:t>
      </w:r>
      <w:r w:rsidR="00452034" w:rsidRPr="00E64562">
        <w:rPr>
          <w:rFonts w:ascii="標楷體" w:eastAsia="標楷體" w:hAnsi="標楷體" w:hint="eastAsia"/>
          <w:sz w:val="28"/>
          <w:szCs w:val="28"/>
        </w:rPr>
        <w:t>加速既有閒置設施活化：工程會每季</w:t>
      </w:r>
      <w:r w:rsidR="00A26465" w:rsidRPr="00E64562">
        <w:rPr>
          <w:rFonts w:ascii="標楷體" w:eastAsia="標楷體" w:hAnsi="標楷體" w:hint="eastAsia"/>
          <w:sz w:val="28"/>
          <w:szCs w:val="28"/>
        </w:rPr>
        <w:t>定期</w:t>
      </w:r>
      <w:r w:rsidR="00452034" w:rsidRPr="00E64562">
        <w:rPr>
          <w:rFonts w:ascii="標楷體" w:eastAsia="標楷體" w:hAnsi="標楷體" w:hint="eastAsia"/>
          <w:sz w:val="28"/>
          <w:szCs w:val="28"/>
        </w:rPr>
        <w:t>召開行政院活化</w:t>
      </w:r>
      <w:r w:rsidR="003A4450" w:rsidRPr="00E64562">
        <w:rPr>
          <w:rFonts w:ascii="標楷體" w:eastAsia="標楷體" w:hAnsi="標楷體"/>
          <w:noProof/>
          <w:sz w:val="28"/>
          <w:szCs w:val="28"/>
        </w:rPr>
        <mc:AlternateContent>
          <mc:Choice Requires="wps">
            <w:drawing>
              <wp:anchor distT="45720" distB="45720" distL="114300" distR="114300" simplePos="0" relativeHeight="251849728" behindDoc="0" locked="0" layoutInCell="1" allowOverlap="1" wp14:anchorId="7DEFC658" wp14:editId="5AC40FDF">
                <wp:simplePos x="0" y="0"/>
                <wp:positionH relativeFrom="column">
                  <wp:posOffset>2364105</wp:posOffset>
                </wp:positionH>
                <wp:positionV relativeFrom="paragraph">
                  <wp:posOffset>1371107</wp:posOffset>
                </wp:positionV>
                <wp:extent cx="3923665" cy="4449445"/>
                <wp:effectExtent l="0" t="0" r="0" b="0"/>
                <wp:wrapSquare wrapText="bothSides"/>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23665" cy="4449445"/>
                        </a:xfrm>
                        <a:prstGeom prst="rect">
                          <a:avLst/>
                        </a:prstGeom>
                        <a:noFill/>
                        <a:ln w="9525">
                          <a:noFill/>
                          <a:miter lim="800000"/>
                          <a:headEnd/>
                          <a:tailEnd/>
                        </a:ln>
                      </wps:spPr>
                      <wps:txbx>
                        <w:txbxContent>
                          <w:p w14:paraId="6675DA55" w14:textId="18484459" w:rsidR="003B36F4" w:rsidRPr="00044236" w:rsidRDefault="003B36F4" w:rsidP="001B09F4">
                            <w:pPr>
                              <w:spacing w:afterLines="10" w:after="36" w:line="300" w:lineRule="exact"/>
                              <w:jc w:val="center"/>
                              <w:rPr>
                                <w:rFonts w:ascii="標楷體" w:eastAsia="標楷體" w:hAnsi="標楷體"/>
                                <w:b/>
                              </w:rPr>
                            </w:pPr>
                            <w:r w:rsidRPr="00044236">
                              <w:rPr>
                                <w:rFonts w:ascii="標楷體" w:eastAsia="標楷體" w:hAnsi="標楷體" w:hint="eastAsia"/>
                                <w:b/>
                              </w:rPr>
                              <w:t>表1</w:t>
                            </w:r>
                            <w:r w:rsidR="00913A5F">
                              <w:rPr>
                                <w:rFonts w:ascii="標楷體" w:eastAsia="標楷體" w:hAnsi="標楷體" w:hint="eastAsia"/>
                                <w:b/>
                              </w:rPr>
                              <w:t xml:space="preserve">　</w:t>
                            </w:r>
                            <w:r w:rsidRPr="00044236">
                              <w:rPr>
                                <w:rFonts w:ascii="標楷體" w:eastAsia="標楷體" w:hAnsi="標楷體" w:hint="eastAsia"/>
                                <w:b/>
                              </w:rPr>
                              <w:t>工程會108年彙整成功活化案例</w:t>
                            </w:r>
                          </w:p>
                          <w:tbl>
                            <w:tblPr>
                              <w:tblStyle w:val="a9"/>
                              <w:tblW w:w="5000" w:type="pct"/>
                              <w:tblLook w:val="04A0" w:firstRow="1" w:lastRow="0" w:firstColumn="1" w:lastColumn="0" w:noHBand="0" w:noVBand="1"/>
                            </w:tblPr>
                            <w:tblGrid>
                              <w:gridCol w:w="1251"/>
                              <w:gridCol w:w="1681"/>
                              <w:gridCol w:w="2950"/>
                            </w:tblGrid>
                            <w:tr w:rsidR="003B36F4" w:rsidRPr="00144D9F" w14:paraId="3F53AA75" w14:textId="77777777" w:rsidTr="005977D6">
                              <w:trPr>
                                <w:trHeight w:val="414"/>
                              </w:trPr>
                              <w:tc>
                                <w:tcPr>
                                  <w:tcW w:w="1063" w:type="pct"/>
                                  <w:shd w:val="clear" w:color="auto" w:fill="BDD6EE" w:themeFill="accent1" w:themeFillTint="66"/>
                                  <w:vAlign w:val="center"/>
                                </w:tcPr>
                                <w:p w14:paraId="5245CFD6" w14:textId="77777777" w:rsidR="003B36F4" w:rsidRPr="00144D9F" w:rsidRDefault="003B36F4" w:rsidP="00BA5556">
                                  <w:pPr>
                                    <w:spacing w:line="300" w:lineRule="exact"/>
                                    <w:jc w:val="center"/>
                                    <w:rPr>
                                      <w:rFonts w:ascii="標楷體" w:eastAsia="標楷體" w:hAnsi="標楷體"/>
                                      <w:sz w:val="20"/>
                                      <w:szCs w:val="20"/>
                                    </w:rPr>
                                  </w:pPr>
                                  <w:r>
                                    <w:rPr>
                                      <w:rFonts w:ascii="標楷體" w:eastAsia="標楷體" w:hAnsi="標楷體" w:hint="eastAsia"/>
                                      <w:sz w:val="20"/>
                                      <w:szCs w:val="20"/>
                                    </w:rPr>
                                    <w:t>類別</w:t>
                                  </w:r>
                                </w:p>
                              </w:tc>
                              <w:tc>
                                <w:tcPr>
                                  <w:tcW w:w="1429" w:type="pct"/>
                                  <w:shd w:val="clear" w:color="auto" w:fill="BDD6EE" w:themeFill="accent1" w:themeFillTint="66"/>
                                  <w:vAlign w:val="center"/>
                                </w:tcPr>
                                <w:p w14:paraId="5B43203A" w14:textId="77777777" w:rsidR="003B36F4" w:rsidRPr="00144D9F" w:rsidRDefault="003B36F4" w:rsidP="00BA5556">
                                  <w:pPr>
                                    <w:spacing w:line="300" w:lineRule="exact"/>
                                    <w:jc w:val="center"/>
                                    <w:rPr>
                                      <w:rFonts w:ascii="標楷體" w:eastAsia="標楷體" w:hAnsi="標楷體"/>
                                      <w:sz w:val="20"/>
                                      <w:szCs w:val="20"/>
                                    </w:rPr>
                                  </w:pPr>
                                  <w:r>
                                    <w:rPr>
                                      <w:rFonts w:ascii="標楷體" w:eastAsia="標楷體" w:hAnsi="標楷體" w:hint="eastAsia"/>
                                      <w:sz w:val="20"/>
                                      <w:szCs w:val="20"/>
                                    </w:rPr>
                                    <w:t>案例名稱</w:t>
                                  </w:r>
                                </w:p>
                              </w:tc>
                              <w:tc>
                                <w:tcPr>
                                  <w:tcW w:w="2509" w:type="pct"/>
                                  <w:shd w:val="clear" w:color="auto" w:fill="BDD6EE" w:themeFill="accent1" w:themeFillTint="66"/>
                                  <w:vAlign w:val="center"/>
                                </w:tcPr>
                                <w:p w14:paraId="393848F5" w14:textId="77777777" w:rsidR="003B36F4" w:rsidRPr="00144D9F" w:rsidRDefault="003B36F4" w:rsidP="00BA5556">
                                  <w:pPr>
                                    <w:spacing w:line="300" w:lineRule="exact"/>
                                    <w:jc w:val="center"/>
                                    <w:rPr>
                                      <w:rFonts w:ascii="標楷體" w:eastAsia="標楷體" w:hAnsi="標楷體"/>
                                      <w:sz w:val="20"/>
                                      <w:szCs w:val="20"/>
                                    </w:rPr>
                                  </w:pPr>
                                  <w:r w:rsidRPr="00144D9F">
                                    <w:rPr>
                                      <w:rFonts w:ascii="標楷體" w:eastAsia="標楷體" w:hAnsi="標楷體" w:hint="eastAsia"/>
                                      <w:sz w:val="20"/>
                                      <w:szCs w:val="20"/>
                                    </w:rPr>
                                    <w:t>活化成功作為</w:t>
                                  </w:r>
                                </w:p>
                              </w:tc>
                            </w:tr>
                            <w:tr w:rsidR="003B36F4" w:rsidRPr="00144D9F" w14:paraId="27BA8703" w14:textId="77777777" w:rsidTr="005977D6">
                              <w:trPr>
                                <w:trHeight w:val="703"/>
                              </w:trPr>
                              <w:tc>
                                <w:tcPr>
                                  <w:tcW w:w="1063" w:type="pct"/>
                                  <w:vMerge w:val="restart"/>
                                  <w:vAlign w:val="center"/>
                                </w:tcPr>
                                <w:p w14:paraId="07BF20FA" w14:textId="77777777" w:rsidR="003B36F4" w:rsidRDefault="003B36F4" w:rsidP="00452034">
                                  <w:pPr>
                                    <w:spacing w:line="300" w:lineRule="exact"/>
                                    <w:jc w:val="center"/>
                                    <w:rPr>
                                      <w:rFonts w:ascii="標楷體" w:eastAsia="標楷體" w:hAnsi="標楷體"/>
                                      <w:sz w:val="20"/>
                                      <w:szCs w:val="20"/>
                                    </w:rPr>
                                  </w:pPr>
                                  <w:r w:rsidRPr="00144D9F">
                                    <w:rPr>
                                      <w:rFonts w:ascii="標楷體" w:eastAsia="標楷體" w:hAnsi="標楷體" w:hint="eastAsia"/>
                                      <w:sz w:val="20"/>
                                      <w:szCs w:val="20"/>
                                    </w:rPr>
                                    <w:t>文創</w:t>
                                  </w:r>
                                </w:p>
                                <w:p w14:paraId="4A60BB76" w14:textId="77777777" w:rsidR="003B36F4" w:rsidRPr="00144D9F" w:rsidRDefault="003B36F4" w:rsidP="00452034">
                                  <w:pPr>
                                    <w:spacing w:line="300" w:lineRule="exact"/>
                                    <w:jc w:val="center"/>
                                    <w:rPr>
                                      <w:rFonts w:ascii="標楷體" w:eastAsia="標楷體" w:hAnsi="標楷體"/>
                                      <w:sz w:val="20"/>
                                      <w:szCs w:val="20"/>
                                    </w:rPr>
                                  </w:pPr>
                                  <w:r w:rsidRPr="00144D9F">
                                    <w:rPr>
                                      <w:rFonts w:ascii="標楷體" w:eastAsia="標楷體" w:hAnsi="標楷體" w:hint="eastAsia"/>
                                      <w:sz w:val="20"/>
                                      <w:szCs w:val="20"/>
                                    </w:rPr>
                                    <w:t>設施</w:t>
                                  </w:r>
                                </w:p>
                              </w:tc>
                              <w:tc>
                                <w:tcPr>
                                  <w:tcW w:w="1429" w:type="pct"/>
                                  <w:vAlign w:val="center"/>
                                </w:tcPr>
                                <w:p w14:paraId="7C0470E2" w14:textId="77777777" w:rsidR="003B36F4" w:rsidRPr="00144D9F" w:rsidRDefault="003B36F4" w:rsidP="00452034">
                                  <w:pPr>
                                    <w:spacing w:line="300" w:lineRule="exact"/>
                                    <w:jc w:val="both"/>
                                    <w:rPr>
                                      <w:rFonts w:ascii="標楷體" w:eastAsia="標楷體" w:hAnsi="標楷體"/>
                                      <w:sz w:val="20"/>
                                      <w:szCs w:val="20"/>
                                    </w:rPr>
                                  </w:pPr>
                                  <w:r w:rsidRPr="00144D9F">
                                    <w:rPr>
                                      <w:rFonts w:ascii="標楷體" w:eastAsia="標楷體" w:hAnsi="標楷體" w:hint="eastAsia"/>
                                      <w:sz w:val="20"/>
                                      <w:szCs w:val="20"/>
                                    </w:rPr>
                                    <w:t>新北市板橋區四三五藝文特區</w:t>
                                  </w:r>
                                </w:p>
                              </w:tc>
                              <w:tc>
                                <w:tcPr>
                                  <w:tcW w:w="2509" w:type="pct"/>
                                </w:tcPr>
                                <w:p w14:paraId="516B9832" w14:textId="77777777" w:rsidR="003B36F4" w:rsidRPr="00144D9F" w:rsidRDefault="003B36F4" w:rsidP="00FF4855">
                                  <w:pPr>
                                    <w:spacing w:line="300" w:lineRule="exact"/>
                                    <w:jc w:val="both"/>
                                    <w:rPr>
                                      <w:rFonts w:ascii="標楷體" w:eastAsia="標楷體" w:hAnsi="標楷體"/>
                                      <w:sz w:val="20"/>
                                      <w:szCs w:val="20"/>
                                    </w:rPr>
                                  </w:pPr>
                                  <w:r w:rsidRPr="00144D9F">
                                    <w:rPr>
                                      <w:rFonts w:ascii="標楷體" w:eastAsia="標楷體" w:hAnsi="標楷體" w:hint="eastAsia"/>
                                      <w:sz w:val="20"/>
                                      <w:szCs w:val="20"/>
                                    </w:rPr>
                                    <w:t>舊訓練中心轉型為藝術家駐村</w:t>
                                  </w:r>
                                </w:p>
                              </w:tc>
                            </w:tr>
                            <w:tr w:rsidR="003B36F4" w:rsidRPr="00144D9F" w14:paraId="1CCF523D" w14:textId="77777777" w:rsidTr="005977D6">
                              <w:trPr>
                                <w:trHeight w:val="679"/>
                              </w:trPr>
                              <w:tc>
                                <w:tcPr>
                                  <w:tcW w:w="1063" w:type="pct"/>
                                  <w:vMerge/>
                                  <w:vAlign w:val="center"/>
                                </w:tcPr>
                                <w:p w14:paraId="39DA578E" w14:textId="77777777" w:rsidR="003B36F4" w:rsidRPr="00144D9F" w:rsidRDefault="003B36F4" w:rsidP="00452034">
                                  <w:pPr>
                                    <w:spacing w:line="300" w:lineRule="exact"/>
                                    <w:jc w:val="center"/>
                                    <w:rPr>
                                      <w:rFonts w:ascii="標楷體" w:eastAsia="標楷體" w:hAnsi="標楷體"/>
                                      <w:sz w:val="20"/>
                                      <w:szCs w:val="20"/>
                                    </w:rPr>
                                  </w:pPr>
                                </w:p>
                              </w:tc>
                              <w:tc>
                                <w:tcPr>
                                  <w:tcW w:w="1429" w:type="pct"/>
                                  <w:vAlign w:val="center"/>
                                </w:tcPr>
                                <w:p w14:paraId="085DB7C8" w14:textId="77777777" w:rsidR="003B36F4" w:rsidRPr="00144D9F" w:rsidRDefault="003B36F4" w:rsidP="00452034">
                                  <w:pPr>
                                    <w:spacing w:line="300" w:lineRule="exact"/>
                                    <w:jc w:val="both"/>
                                    <w:rPr>
                                      <w:rFonts w:ascii="標楷體" w:eastAsia="標楷體" w:hAnsi="標楷體"/>
                                      <w:sz w:val="20"/>
                                      <w:szCs w:val="20"/>
                                    </w:rPr>
                                  </w:pPr>
                                  <w:proofErr w:type="gramStart"/>
                                  <w:r w:rsidRPr="00144D9F">
                                    <w:rPr>
                                      <w:rFonts w:ascii="標楷體" w:eastAsia="標楷體" w:hAnsi="標楷體" w:hint="eastAsia"/>
                                      <w:sz w:val="20"/>
                                      <w:szCs w:val="20"/>
                                    </w:rPr>
                                    <w:t>臺</w:t>
                                  </w:r>
                                  <w:proofErr w:type="gramEnd"/>
                                  <w:r w:rsidRPr="00144D9F">
                                    <w:rPr>
                                      <w:rFonts w:ascii="標楷體" w:eastAsia="標楷體" w:hAnsi="標楷體" w:hint="eastAsia"/>
                                      <w:sz w:val="20"/>
                                      <w:szCs w:val="20"/>
                                    </w:rPr>
                                    <w:t>北試演場</w:t>
                                  </w:r>
                                </w:p>
                              </w:tc>
                              <w:tc>
                                <w:tcPr>
                                  <w:tcW w:w="2509" w:type="pct"/>
                                </w:tcPr>
                                <w:p w14:paraId="0E603B4B" w14:textId="77777777" w:rsidR="003B36F4" w:rsidRPr="00144D9F" w:rsidRDefault="003B36F4" w:rsidP="00FF4855">
                                  <w:pPr>
                                    <w:spacing w:line="300" w:lineRule="exact"/>
                                    <w:jc w:val="both"/>
                                    <w:rPr>
                                      <w:rFonts w:ascii="標楷體" w:eastAsia="標楷體" w:hAnsi="標楷體"/>
                                      <w:sz w:val="20"/>
                                      <w:szCs w:val="20"/>
                                    </w:rPr>
                                  </w:pPr>
                                  <w:r w:rsidRPr="00144D9F">
                                    <w:rPr>
                                      <w:rFonts w:ascii="標楷體" w:eastAsia="標楷體" w:hAnsi="標楷體" w:hint="eastAsia"/>
                                      <w:sz w:val="20"/>
                                      <w:szCs w:val="20"/>
                                    </w:rPr>
                                    <w:t>舊迪化溫水游泳池轉型為藝文試演空間</w:t>
                                  </w:r>
                                </w:p>
                              </w:tc>
                            </w:tr>
                            <w:tr w:rsidR="003B36F4" w:rsidRPr="00144D9F" w14:paraId="747A641D" w14:textId="77777777" w:rsidTr="005977D6">
                              <w:trPr>
                                <w:trHeight w:val="679"/>
                              </w:trPr>
                              <w:tc>
                                <w:tcPr>
                                  <w:tcW w:w="1063" w:type="pct"/>
                                  <w:vMerge w:val="restart"/>
                                  <w:vAlign w:val="center"/>
                                </w:tcPr>
                                <w:p w14:paraId="5892A528" w14:textId="77777777" w:rsidR="003B36F4" w:rsidRDefault="003B36F4" w:rsidP="00452034">
                                  <w:pPr>
                                    <w:spacing w:line="300" w:lineRule="exact"/>
                                    <w:jc w:val="center"/>
                                    <w:rPr>
                                      <w:rFonts w:ascii="標楷體" w:eastAsia="標楷體" w:hAnsi="標楷體"/>
                                      <w:sz w:val="20"/>
                                      <w:szCs w:val="20"/>
                                    </w:rPr>
                                  </w:pPr>
                                  <w:r w:rsidRPr="00144D9F">
                                    <w:rPr>
                                      <w:rFonts w:ascii="標楷體" w:eastAsia="標楷體" w:hAnsi="標楷體" w:hint="eastAsia"/>
                                      <w:sz w:val="20"/>
                                      <w:szCs w:val="20"/>
                                    </w:rPr>
                                    <w:t>社福</w:t>
                                  </w:r>
                                </w:p>
                                <w:p w14:paraId="0CD6D5D0" w14:textId="77777777" w:rsidR="003B36F4" w:rsidRPr="00144D9F" w:rsidRDefault="003B36F4" w:rsidP="00452034">
                                  <w:pPr>
                                    <w:spacing w:line="300" w:lineRule="exact"/>
                                    <w:jc w:val="center"/>
                                    <w:rPr>
                                      <w:rFonts w:ascii="標楷體" w:eastAsia="標楷體" w:hAnsi="標楷體"/>
                                      <w:sz w:val="20"/>
                                      <w:szCs w:val="20"/>
                                    </w:rPr>
                                  </w:pPr>
                                  <w:r w:rsidRPr="00144D9F">
                                    <w:rPr>
                                      <w:rFonts w:ascii="標楷體" w:eastAsia="標楷體" w:hAnsi="標楷體" w:hint="eastAsia"/>
                                      <w:sz w:val="20"/>
                                      <w:szCs w:val="20"/>
                                    </w:rPr>
                                    <w:t>設施</w:t>
                                  </w:r>
                                </w:p>
                              </w:tc>
                              <w:tc>
                                <w:tcPr>
                                  <w:tcW w:w="1429" w:type="pct"/>
                                  <w:vAlign w:val="center"/>
                                </w:tcPr>
                                <w:p w14:paraId="28D53DB8" w14:textId="77777777" w:rsidR="003B36F4" w:rsidRPr="00144D9F" w:rsidRDefault="003B36F4" w:rsidP="00452034">
                                  <w:pPr>
                                    <w:spacing w:line="300" w:lineRule="exact"/>
                                    <w:jc w:val="both"/>
                                    <w:rPr>
                                      <w:rFonts w:ascii="標楷體" w:eastAsia="標楷體" w:hAnsi="標楷體"/>
                                      <w:sz w:val="20"/>
                                      <w:szCs w:val="20"/>
                                    </w:rPr>
                                  </w:pPr>
                                  <w:proofErr w:type="gramStart"/>
                                  <w:r w:rsidRPr="00144D9F">
                                    <w:rPr>
                                      <w:rFonts w:ascii="標楷體" w:eastAsia="標楷體" w:hAnsi="標楷體" w:hint="eastAsia"/>
                                      <w:sz w:val="20"/>
                                      <w:szCs w:val="20"/>
                                    </w:rPr>
                                    <w:t>臺</w:t>
                                  </w:r>
                                  <w:proofErr w:type="gramEnd"/>
                                  <w:r w:rsidRPr="00144D9F">
                                    <w:rPr>
                                      <w:rFonts w:ascii="標楷體" w:eastAsia="標楷體" w:hAnsi="標楷體" w:hint="eastAsia"/>
                                      <w:sz w:val="20"/>
                                      <w:szCs w:val="20"/>
                                    </w:rPr>
                                    <w:t>中市愛心家園</w:t>
                                  </w:r>
                                </w:p>
                              </w:tc>
                              <w:tc>
                                <w:tcPr>
                                  <w:tcW w:w="2509" w:type="pct"/>
                                </w:tcPr>
                                <w:p w14:paraId="17AD7551" w14:textId="77777777" w:rsidR="003B36F4" w:rsidRPr="00144D9F" w:rsidRDefault="003B36F4" w:rsidP="00FF4855">
                                  <w:pPr>
                                    <w:spacing w:line="300" w:lineRule="exact"/>
                                    <w:jc w:val="both"/>
                                    <w:rPr>
                                      <w:rFonts w:ascii="標楷體" w:eastAsia="標楷體" w:hAnsi="標楷體"/>
                                      <w:sz w:val="20"/>
                                      <w:szCs w:val="20"/>
                                    </w:rPr>
                                  </w:pPr>
                                  <w:proofErr w:type="gramStart"/>
                                  <w:r w:rsidRPr="00144D9F">
                                    <w:rPr>
                                      <w:rFonts w:ascii="標楷體" w:eastAsia="標楷體" w:hAnsi="標楷體" w:hint="eastAsia"/>
                                      <w:sz w:val="20"/>
                                      <w:szCs w:val="20"/>
                                    </w:rPr>
                                    <w:t>臺</w:t>
                                  </w:r>
                                  <w:proofErr w:type="gramEnd"/>
                                  <w:r w:rsidRPr="00144D9F">
                                    <w:rPr>
                                      <w:rFonts w:ascii="標楷體" w:eastAsia="標楷體" w:hAnsi="標楷體" w:hint="eastAsia"/>
                                      <w:sz w:val="20"/>
                                      <w:szCs w:val="20"/>
                                    </w:rPr>
                                    <w:t>中市政府社會局委外加強經營身心障礙服務</w:t>
                                  </w:r>
                                </w:p>
                              </w:tc>
                            </w:tr>
                            <w:tr w:rsidR="003B36F4" w:rsidRPr="00144D9F" w14:paraId="30A38E53" w14:textId="77777777" w:rsidTr="005977D6">
                              <w:trPr>
                                <w:trHeight w:val="686"/>
                              </w:trPr>
                              <w:tc>
                                <w:tcPr>
                                  <w:tcW w:w="1063" w:type="pct"/>
                                  <w:vMerge/>
                                  <w:vAlign w:val="center"/>
                                </w:tcPr>
                                <w:p w14:paraId="165F9583" w14:textId="77777777" w:rsidR="003B36F4" w:rsidRPr="00144D9F" w:rsidRDefault="003B36F4" w:rsidP="00452034">
                                  <w:pPr>
                                    <w:spacing w:line="300" w:lineRule="exact"/>
                                    <w:jc w:val="center"/>
                                    <w:rPr>
                                      <w:rFonts w:ascii="標楷體" w:eastAsia="標楷體" w:hAnsi="標楷體"/>
                                      <w:sz w:val="20"/>
                                      <w:szCs w:val="20"/>
                                    </w:rPr>
                                  </w:pPr>
                                </w:p>
                              </w:tc>
                              <w:tc>
                                <w:tcPr>
                                  <w:tcW w:w="1429" w:type="pct"/>
                                  <w:vAlign w:val="center"/>
                                </w:tcPr>
                                <w:p w14:paraId="6BF7887F" w14:textId="77777777" w:rsidR="003B36F4" w:rsidRPr="00144D9F" w:rsidRDefault="003B36F4" w:rsidP="00452034">
                                  <w:pPr>
                                    <w:spacing w:line="300" w:lineRule="exact"/>
                                    <w:jc w:val="both"/>
                                    <w:rPr>
                                      <w:rFonts w:ascii="標楷體" w:eastAsia="標楷體" w:hAnsi="標楷體"/>
                                      <w:sz w:val="20"/>
                                      <w:szCs w:val="20"/>
                                    </w:rPr>
                                  </w:pPr>
                                  <w:proofErr w:type="gramStart"/>
                                  <w:r w:rsidRPr="00144D9F">
                                    <w:rPr>
                                      <w:rFonts w:ascii="標楷體" w:eastAsia="標楷體" w:hAnsi="標楷體" w:hint="eastAsia"/>
                                      <w:sz w:val="20"/>
                                      <w:szCs w:val="20"/>
                                    </w:rPr>
                                    <w:t>臺</w:t>
                                  </w:r>
                                  <w:proofErr w:type="gramEnd"/>
                                  <w:r w:rsidRPr="00144D9F">
                                    <w:rPr>
                                      <w:rFonts w:ascii="標楷體" w:eastAsia="標楷體" w:hAnsi="標楷體" w:hint="eastAsia"/>
                                      <w:sz w:val="20"/>
                                      <w:szCs w:val="20"/>
                                    </w:rPr>
                                    <w:t>中市公設民營太平托嬰中心</w:t>
                                  </w:r>
                                </w:p>
                              </w:tc>
                              <w:tc>
                                <w:tcPr>
                                  <w:tcW w:w="2509" w:type="pct"/>
                                </w:tcPr>
                                <w:p w14:paraId="123C5C09" w14:textId="77777777" w:rsidR="003B36F4" w:rsidRPr="00144D9F" w:rsidRDefault="003B36F4" w:rsidP="00FF4855">
                                  <w:pPr>
                                    <w:spacing w:line="300" w:lineRule="exact"/>
                                    <w:jc w:val="both"/>
                                    <w:rPr>
                                      <w:rFonts w:ascii="標楷體" w:eastAsia="標楷體" w:hAnsi="標楷體"/>
                                      <w:sz w:val="20"/>
                                      <w:szCs w:val="20"/>
                                    </w:rPr>
                                  </w:pPr>
                                  <w:r w:rsidRPr="00144D9F">
                                    <w:rPr>
                                      <w:rFonts w:ascii="標楷體" w:eastAsia="標楷體" w:hAnsi="標楷體" w:hint="eastAsia"/>
                                      <w:sz w:val="20"/>
                                      <w:szCs w:val="20"/>
                                    </w:rPr>
                                    <w:t>舊衛生所轉型為托嬰中心</w:t>
                                  </w:r>
                                </w:p>
                              </w:tc>
                            </w:tr>
                            <w:tr w:rsidR="003B36F4" w:rsidRPr="00144D9F" w14:paraId="6FB105E6" w14:textId="77777777" w:rsidTr="005977D6">
                              <w:trPr>
                                <w:trHeight w:val="680"/>
                              </w:trPr>
                              <w:tc>
                                <w:tcPr>
                                  <w:tcW w:w="1063" w:type="pct"/>
                                  <w:vMerge/>
                                  <w:vAlign w:val="center"/>
                                </w:tcPr>
                                <w:p w14:paraId="0D97E3D1" w14:textId="77777777" w:rsidR="003B36F4" w:rsidRPr="00144D9F" w:rsidRDefault="003B36F4" w:rsidP="00452034">
                                  <w:pPr>
                                    <w:spacing w:line="300" w:lineRule="exact"/>
                                    <w:jc w:val="center"/>
                                    <w:rPr>
                                      <w:rFonts w:ascii="標楷體" w:eastAsia="標楷體" w:hAnsi="標楷體"/>
                                      <w:sz w:val="20"/>
                                      <w:szCs w:val="20"/>
                                    </w:rPr>
                                  </w:pPr>
                                </w:p>
                              </w:tc>
                              <w:tc>
                                <w:tcPr>
                                  <w:tcW w:w="1429" w:type="pct"/>
                                  <w:vAlign w:val="center"/>
                                </w:tcPr>
                                <w:p w14:paraId="170B7E5A" w14:textId="77777777" w:rsidR="003B36F4" w:rsidRPr="00144D9F" w:rsidRDefault="003B36F4" w:rsidP="00452034">
                                  <w:pPr>
                                    <w:spacing w:line="300" w:lineRule="exact"/>
                                    <w:jc w:val="both"/>
                                    <w:rPr>
                                      <w:rFonts w:ascii="標楷體" w:eastAsia="標楷體" w:hAnsi="標楷體"/>
                                      <w:sz w:val="20"/>
                                      <w:szCs w:val="20"/>
                                    </w:rPr>
                                  </w:pPr>
                                  <w:r w:rsidRPr="00144D9F">
                                    <w:rPr>
                                      <w:rFonts w:ascii="標楷體" w:eastAsia="標楷體" w:hAnsi="標楷體" w:hint="eastAsia"/>
                                      <w:sz w:val="20"/>
                                      <w:szCs w:val="20"/>
                                    </w:rPr>
                                    <w:t>水林鄉紅蘋果日間照顧中心</w:t>
                                  </w:r>
                                </w:p>
                              </w:tc>
                              <w:tc>
                                <w:tcPr>
                                  <w:tcW w:w="2509" w:type="pct"/>
                                </w:tcPr>
                                <w:p w14:paraId="2EFB09BB" w14:textId="77777777" w:rsidR="003B36F4" w:rsidRPr="00144D9F" w:rsidRDefault="003B36F4" w:rsidP="00FF4855">
                                  <w:pPr>
                                    <w:spacing w:line="300" w:lineRule="exact"/>
                                    <w:jc w:val="both"/>
                                    <w:rPr>
                                      <w:rFonts w:ascii="標楷體" w:eastAsia="標楷體" w:hAnsi="標楷體"/>
                                      <w:sz w:val="20"/>
                                      <w:szCs w:val="20"/>
                                    </w:rPr>
                                  </w:pPr>
                                  <w:r w:rsidRPr="00144D9F">
                                    <w:rPr>
                                      <w:rFonts w:ascii="標楷體" w:eastAsia="標楷體" w:hAnsi="標楷體" w:hint="eastAsia"/>
                                      <w:sz w:val="20"/>
                                      <w:szCs w:val="20"/>
                                    </w:rPr>
                                    <w:t>舊水林鄉公有零售市場轉型為日照中心</w:t>
                                  </w:r>
                                </w:p>
                              </w:tc>
                            </w:tr>
                            <w:tr w:rsidR="003B36F4" w:rsidRPr="00144D9F" w14:paraId="533415F9" w14:textId="77777777" w:rsidTr="005977D6">
                              <w:trPr>
                                <w:trHeight w:val="712"/>
                              </w:trPr>
                              <w:tc>
                                <w:tcPr>
                                  <w:tcW w:w="1063" w:type="pct"/>
                                  <w:vMerge w:val="restart"/>
                                  <w:vAlign w:val="center"/>
                                </w:tcPr>
                                <w:p w14:paraId="5E3A8329" w14:textId="77777777" w:rsidR="003B36F4" w:rsidRDefault="003B36F4" w:rsidP="00452034">
                                  <w:pPr>
                                    <w:spacing w:line="300" w:lineRule="exact"/>
                                    <w:jc w:val="center"/>
                                    <w:rPr>
                                      <w:rFonts w:ascii="標楷體" w:eastAsia="標楷體" w:hAnsi="標楷體"/>
                                      <w:sz w:val="20"/>
                                      <w:szCs w:val="20"/>
                                    </w:rPr>
                                  </w:pPr>
                                  <w:r w:rsidRPr="00144D9F">
                                    <w:rPr>
                                      <w:rFonts w:ascii="標楷體" w:eastAsia="標楷體" w:hAnsi="標楷體" w:hint="eastAsia"/>
                                      <w:sz w:val="20"/>
                                      <w:szCs w:val="20"/>
                                    </w:rPr>
                                    <w:t>觀光遊憩</w:t>
                                  </w:r>
                                </w:p>
                                <w:p w14:paraId="753C46E2" w14:textId="79C6E48A" w:rsidR="003B36F4" w:rsidRPr="00144D9F" w:rsidRDefault="003B36F4" w:rsidP="00452034">
                                  <w:pPr>
                                    <w:spacing w:line="300" w:lineRule="exact"/>
                                    <w:jc w:val="center"/>
                                    <w:rPr>
                                      <w:rFonts w:ascii="標楷體" w:eastAsia="標楷體" w:hAnsi="標楷體"/>
                                      <w:sz w:val="20"/>
                                      <w:szCs w:val="20"/>
                                    </w:rPr>
                                  </w:pPr>
                                  <w:r w:rsidRPr="00144D9F">
                                    <w:rPr>
                                      <w:rFonts w:ascii="標楷體" w:eastAsia="標楷體" w:hAnsi="標楷體" w:hint="eastAsia"/>
                                      <w:sz w:val="20"/>
                                      <w:szCs w:val="20"/>
                                    </w:rPr>
                                    <w:t>及停車設施</w:t>
                                  </w:r>
                                </w:p>
                              </w:tc>
                              <w:tc>
                                <w:tcPr>
                                  <w:tcW w:w="1429" w:type="pct"/>
                                  <w:vAlign w:val="center"/>
                                </w:tcPr>
                                <w:p w14:paraId="24782F89" w14:textId="77777777" w:rsidR="003B36F4" w:rsidRPr="00144D9F" w:rsidRDefault="003B36F4" w:rsidP="00452034">
                                  <w:pPr>
                                    <w:spacing w:line="300" w:lineRule="exact"/>
                                    <w:jc w:val="both"/>
                                    <w:rPr>
                                      <w:rFonts w:ascii="標楷體" w:eastAsia="標楷體" w:hAnsi="標楷體"/>
                                      <w:sz w:val="20"/>
                                      <w:szCs w:val="20"/>
                                    </w:rPr>
                                  </w:pPr>
                                  <w:r w:rsidRPr="00044236">
                                    <w:rPr>
                                      <w:rFonts w:ascii="標楷體" w:eastAsia="標楷體" w:hAnsi="標楷體" w:hint="eastAsia"/>
                                      <w:sz w:val="20"/>
                                      <w:szCs w:val="20"/>
                                    </w:rPr>
                                    <w:t>埔里水雲天飯店</w:t>
                                  </w:r>
                                </w:p>
                              </w:tc>
                              <w:tc>
                                <w:tcPr>
                                  <w:tcW w:w="2509" w:type="pct"/>
                                </w:tcPr>
                                <w:p w14:paraId="31C44FBF" w14:textId="77777777" w:rsidR="003B36F4" w:rsidRPr="00144D9F" w:rsidRDefault="003B36F4" w:rsidP="00FF4855">
                                  <w:pPr>
                                    <w:spacing w:line="300" w:lineRule="exact"/>
                                    <w:jc w:val="both"/>
                                    <w:rPr>
                                      <w:rFonts w:ascii="標楷體" w:eastAsia="標楷體" w:hAnsi="標楷體"/>
                                      <w:sz w:val="20"/>
                                      <w:szCs w:val="20"/>
                                    </w:rPr>
                                  </w:pPr>
                                  <w:r w:rsidRPr="00044236">
                                    <w:rPr>
                                      <w:rFonts w:ascii="標楷體" w:eastAsia="標楷體" w:hAnsi="標楷體" w:hint="eastAsia"/>
                                      <w:sz w:val="20"/>
                                      <w:szCs w:val="20"/>
                                    </w:rPr>
                                    <w:t>舊南投縣埔里鎮停四</w:t>
                                  </w:r>
                                  <w:r w:rsidRPr="00044236">
                                    <w:rPr>
                                      <w:rFonts w:ascii="標楷體" w:eastAsia="標楷體" w:hAnsi="標楷體"/>
                                      <w:sz w:val="20"/>
                                      <w:szCs w:val="20"/>
                                    </w:rPr>
                                    <w:t>(</w:t>
                                  </w:r>
                                  <w:r w:rsidRPr="00044236">
                                    <w:rPr>
                                      <w:rFonts w:ascii="標楷體" w:eastAsia="標楷體" w:hAnsi="標楷體" w:hint="eastAsia"/>
                                      <w:sz w:val="20"/>
                                      <w:szCs w:val="20"/>
                                    </w:rPr>
                                    <w:t>仁愛</w:t>
                                  </w:r>
                                  <w:r w:rsidRPr="00044236">
                                    <w:rPr>
                                      <w:rFonts w:ascii="標楷體" w:eastAsia="標楷體" w:hAnsi="標楷體"/>
                                      <w:sz w:val="20"/>
                                      <w:szCs w:val="20"/>
                                    </w:rPr>
                                    <w:t>)</w:t>
                                  </w:r>
                                  <w:r w:rsidRPr="00044236">
                                    <w:rPr>
                                      <w:rFonts w:ascii="標楷體" w:eastAsia="標楷體" w:hAnsi="標楷體" w:hint="eastAsia"/>
                                      <w:sz w:val="20"/>
                                      <w:szCs w:val="20"/>
                                    </w:rPr>
                                    <w:t>立體停車場轉型為飯店</w:t>
                                  </w:r>
                                </w:p>
                              </w:tc>
                            </w:tr>
                            <w:tr w:rsidR="003B36F4" w:rsidRPr="00144D9F" w14:paraId="6F5DE375" w14:textId="77777777" w:rsidTr="005977D6">
                              <w:trPr>
                                <w:trHeight w:val="354"/>
                              </w:trPr>
                              <w:tc>
                                <w:tcPr>
                                  <w:tcW w:w="1063" w:type="pct"/>
                                  <w:vMerge/>
                                  <w:tcBorders>
                                    <w:bottom w:val="single" w:sz="4" w:space="0" w:color="auto"/>
                                  </w:tcBorders>
                                </w:tcPr>
                                <w:p w14:paraId="103BC528" w14:textId="77777777" w:rsidR="003B36F4" w:rsidRPr="00144D9F" w:rsidRDefault="003B36F4" w:rsidP="00452034">
                                  <w:pPr>
                                    <w:spacing w:line="300" w:lineRule="exact"/>
                                    <w:rPr>
                                      <w:rFonts w:ascii="標楷體" w:eastAsia="標楷體" w:hAnsi="標楷體"/>
                                      <w:sz w:val="20"/>
                                      <w:szCs w:val="20"/>
                                    </w:rPr>
                                  </w:pPr>
                                </w:p>
                              </w:tc>
                              <w:tc>
                                <w:tcPr>
                                  <w:tcW w:w="1429" w:type="pct"/>
                                  <w:tcBorders>
                                    <w:bottom w:val="single" w:sz="4" w:space="0" w:color="auto"/>
                                  </w:tcBorders>
                                  <w:vAlign w:val="center"/>
                                </w:tcPr>
                                <w:p w14:paraId="60073EE2" w14:textId="77777777" w:rsidR="003B36F4" w:rsidRPr="00144D9F" w:rsidRDefault="003B36F4" w:rsidP="00452034">
                                  <w:pPr>
                                    <w:spacing w:line="300" w:lineRule="exact"/>
                                    <w:jc w:val="both"/>
                                    <w:rPr>
                                      <w:rFonts w:ascii="標楷體" w:eastAsia="標楷體" w:hAnsi="標楷體"/>
                                      <w:sz w:val="20"/>
                                      <w:szCs w:val="20"/>
                                    </w:rPr>
                                  </w:pPr>
                                  <w:r w:rsidRPr="00044236">
                                    <w:rPr>
                                      <w:rFonts w:ascii="標楷體" w:eastAsia="標楷體" w:hAnsi="標楷體" w:hint="eastAsia"/>
                                      <w:sz w:val="20"/>
                                      <w:szCs w:val="20"/>
                                    </w:rPr>
                                    <w:t>海安路地下街</w:t>
                                  </w:r>
                                </w:p>
                              </w:tc>
                              <w:tc>
                                <w:tcPr>
                                  <w:tcW w:w="2509" w:type="pct"/>
                                  <w:tcBorders>
                                    <w:bottom w:val="single" w:sz="4" w:space="0" w:color="auto"/>
                                  </w:tcBorders>
                                </w:tcPr>
                                <w:p w14:paraId="11045C84" w14:textId="77777777" w:rsidR="003B36F4" w:rsidRPr="00144D9F" w:rsidRDefault="003B36F4" w:rsidP="00FF4855">
                                  <w:pPr>
                                    <w:spacing w:line="300" w:lineRule="exact"/>
                                    <w:jc w:val="both"/>
                                    <w:rPr>
                                      <w:rFonts w:ascii="標楷體" w:eastAsia="標楷體" w:hAnsi="標楷體"/>
                                      <w:sz w:val="20"/>
                                      <w:szCs w:val="20"/>
                                    </w:rPr>
                                  </w:pPr>
                                  <w:r w:rsidRPr="00044236">
                                    <w:rPr>
                                      <w:rFonts w:ascii="標楷體" w:eastAsia="標楷體" w:hAnsi="標楷體" w:hint="eastAsia"/>
                                      <w:sz w:val="20"/>
                                      <w:szCs w:val="20"/>
                                    </w:rPr>
                                    <w:t>轉型為停車場</w:t>
                                  </w:r>
                                </w:p>
                              </w:tc>
                            </w:tr>
                            <w:tr w:rsidR="003B36F4" w:rsidRPr="00144D9F" w14:paraId="1C6ADDE5" w14:textId="77777777" w:rsidTr="005977D6">
                              <w:trPr>
                                <w:trHeight w:val="1034"/>
                              </w:trPr>
                              <w:tc>
                                <w:tcPr>
                                  <w:tcW w:w="1063" w:type="pct"/>
                                  <w:tcBorders>
                                    <w:bottom w:val="single" w:sz="4" w:space="0" w:color="auto"/>
                                  </w:tcBorders>
                                  <w:vAlign w:val="center"/>
                                </w:tcPr>
                                <w:p w14:paraId="7FEBDF7C" w14:textId="77777777" w:rsidR="003B36F4" w:rsidRDefault="003B36F4" w:rsidP="00452034">
                                  <w:pPr>
                                    <w:spacing w:line="300" w:lineRule="exact"/>
                                    <w:jc w:val="center"/>
                                    <w:rPr>
                                      <w:rFonts w:ascii="標楷體" w:eastAsia="標楷體" w:hAnsi="標楷體"/>
                                      <w:sz w:val="20"/>
                                      <w:szCs w:val="20"/>
                                    </w:rPr>
                                  </w:pPr>
                                  <w:r>
                                    <w:rPr>
                                      <w:rFonts w:ascii="標楷體" w:eastAsia="標楷體" w:hAnsi="標楷體" w:hint="eastAsia"/>
                                      <w:sz w:val="20"/>
                                      <w:szCs w:val="20"/>
                                    </w:rPr>
                                    <w:t>其他</w:t>
                                  </w:r>
                                </w:p>
                                <w:p w14:paraId="16E98C1D" w14:textId="77777777" w:rsidR="003B36F4" w:rsidRPr="00144D9F" w:rsidRDefault="003B36F4" w:rsidP="00452034">
                                  <w:pPr>
                                    <w:spacing w:line="300" w:lineRule="exact"/>
                                    <w:jc w:val="center"/>
                                    <w:rPr>
                                      <w:rFonts w:ascii="標楷體" w:eastAsia="標楷體" w:hAnsi="標楷體"/>
                                      <w:sz w:val="20"/>
                                      <w:szCs w:val="20"/>
                                    </w:rPr>
                                  </w:pPr>
                                  <w:r>
                                    <w:rPr>
                                      <w:rFonts w:ascii="標楷體" w:eastAsia="標楷體" w:hAnsi="標楷體" w:hint="eastAsia"/>
                                      <w:sz w:val="20"/>
                                      <w:szCs w:val="20"/>
                                    </w:rPr>
                                    <w:t>設施</w:t>
                                  </w:r>
                                </w:p>
                              </w:tc>
                              <w:tc>
                                <w:tcPr>
                                  <w:tcW w:w="1429" w:type="pct"/>
                                  <w:tcBorders>
                                    <w:bottom w:val="single" w:sz="4" w:space="0" w:color="auto"/>
                                  </w:tcBorders>
                                  <w:vAlign w:val="center"/>
                                </w:tcPr>
                                <w:p w14:paraId="18B0F5F3" w14:textId="77777777" w:rsidR="003B36F4" w:rsidRPr="00144D9F" w:rsidRDefault="003B36F4" w:rsidP="00452034">
                                  <w:pPr>
                                    <w:spacing w:line="300" w:lineRule="exact"/>
                                    <w:jc w:val="both"/>
                                    <w:rPr>
                                      <w:rFonts w:ascii="標楷體" w:eastAsia="標楷體" w:hAnsi="標楷體"/>
                                      <w:sz w:val="20"/>
                                      <w:szCs w:val="20"/>
                                    </w:rPr>
                                  </w:pPr>
                                  <w:r w:rsidRPr="00044236">
                                    <w:rPr>
                                      <w:rFonts w:ascii="標楷體" w:eastAsia="標楷體" w:hAnsi="標楷體" w:hint="eastAsia"/>
                                      <w:sz w:val="20"/>
                                      <w:szCs w:val="20"/>
                                    </w:rPr>
                                    <w:t>虎尾鎮立圖書館</w:t>
                                  </w:r>
                                </w:p>
                              </w:tc>
                              <w:tc>
                                <w:tcPr>
                                  <w:tcW w:w="2509" w:type="pct"/>
                                  <w:tcBorders>
                                    <w:bottom w:val="single" w:sz="4" w:space="0" w:color="auto"/>
                                  </w:tcBorders>
                                </w:tcPr>
                                <w:p w14:paraId="57D834B5" w14:textId="77777777" w:rsidR="003B36F4" w:rsidRPr="00144D9F" w:rsidRDefault="003B36F4" w:rsidP="00FF4855">
                                  <w:pPr>
                                    <w:spacing w:line="300" w:lineRule="exact"/>
                                    <w:jc w:val="both"/>
                                    <w:rPr>
                                      <w:rFonts w:ascii="標楷體" w:eastAsia="標楷體" w:hAnsi="標楷體"/>
                                      <w:sz w:val="20"/>
                                      <w:szCs w:val="20"/>
                                    </w:rPr>
                                  </w:pPr>
                                  <w:r w:rsidRPr="00044236">
                                    <w:rPr>
                                      <w:rFonts w:ascii="標楷體" w:eastAsia="標楷體" w:hAnsi="標楷體" w:hint="eastAsia"/>
                                      <w:sz w:val="20"/>
                                      <w:szCs w:val="20"/>
                                    </w:rPr>
                                    <w:t>舊虎尾鎮現代化大型批發魚市場轉型為圖書館</w:t>
                                  </w:r>
                                  <w:r>
                                    <w:rPr>
                                      <w:rFonts w:ascii="標楷體" w:eastAsia="標楷體" w:hAnsi="標楷體" w:hint="eastAsia"/>
                                      <w:sz w:val="20"/>
                                      <w:szCs w:val="20"/>
                                    </w:rPr>
                                    <w:t>，</w:t>
                                  </w:r>
                                  <w:r w:rsidRPr="00044236">
                                    <w:rPr>
                                      <w:rFonts w:ascii="標楷體" w:eastAsia="標楷體" w:hAnsi="標楷體" w:hint="eastAsia"/>
                                      <w:sz w:val="20"/>
                                      <w:szCs w:val="20"/>
                                    </w:rPr>
                                    <w:t>原停車場活化為青少年活動廣場</w:t>
                                  </w:r>
                                </w:p>
                              </w:tc>
                            </w:tr>
                            <w:tr w:rsidR="003B36F4" w:rsidRPr="00144D9F" w14:paraId="10D768C9" w14:textId="77777777" w:rsidTr="005977D6">
                              <w:trPr>
                                <w:trHeight w:val="342"/>
                              </w:trPr>
                              <w:tc>
                                <w:tcPr>
                                  <w:tcW w:w="5000" w:type="pct"/>
                                  <w:gridSpan w:val="3"/>
                                  <w:tcBorders>
                                    <w:top w:val="single" w:sz="4" w:space="0" w:color="auto"/>
                                    <w:left w:val="nil"/>
                                    <w:bottom w:val="nil"/>
                                    <w:right w:val="nil"/>
                                  </w:tcBorders>
                                  <w:vAlign w:val="center"/>
                                </w:tcPr>
                                <w:p w14:paraId="4ACF615F" w14:textId="77777777" w:rsidR="003B36F4" w:rsidRPr="005614E5" w:rsidRDefault="003B36F4" w:rsidP="00C857D5">
                                  <w:pPr>
                                    <w:spacing w:line="240" w:lineRule="exact"/>
                                    <w:ind w:leftChars="-49" w:left="786" w:hangingChars="502" w:hanging="904"/>
                                    <w:jc w:val="both"/>
                                    <w:rPr>
                                      <w:rFonts w:ascii="標楷體" w:eastAsia="標楷體" w:hAnsi="標楷體"/>
                                      <w:sz w:val="18"/>
                                      <w:szCs w:val="18"/>
                                    </w:rPr>
                                  </w:pPr>
                                  <w:r w:rsidRPr="005614E5">
                                    <w:rPr>
                                      <w:rFonts w:ascii="標楷體" w:eastAsia="標楷體" w:hAnsi="標楷體" w:hint="eastAsia"/>
                                      <w:sz w:val="18"/>
                                      <w:szCs w:val="18"/>
                                    </w:rPr>
                                    <w:t>資料來源：整理自工程會108年1月「閒置公共設施成因</w:t>
                                  </w:r>
                                  <w:proofErr w:type="gramStart"/>
                                  <w:r w:rsidRPr="005614E5">
                                    <w:rPr>
                                      <w:rFonts w:ascii="標楷體" w:eastAsia="標楷體" w:hAnsi="標楷體" w:hint="eastAsia"/>
                                      <w:sz w:val="18"/>
                                      <w:szCs w:val="18"/>
                                    </w:rPr>
                                    <w:t>研</w:t>
                                  </w:r>
                                  <w:proofErr w:type="gramEnd"/>
                                  <w:r w:rsidRPr="005614E5">
                                    <w:rPr>
                                      <w:rFonts w:ascii="標楷體" w:eastAsia="標楷體" w:hAnsi="標楷體" w:hint="eastAsia"/>
                                      <w:sz w:val="18"/>
                                      <w:szCs w:val="18"/>
                                    </w:rPr>
                                    <w:t>析與推動活化策略」。</w:t>
                                  </w:r>
                                </w:p>
                              </w:tc>
                            </w:tr>
                          </w:tbl>
                          <w:p w14:paraId="32DB9062" w14:textId="77777777" w:rsidR="003B36F4" w:rsidRPr="00452034" w:rsidRDefault="003B36F4" w:rsidP="00CB0FD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DEFC658" id="_x0000_t202" coordsize="21600,21600" o:spt="202" path="m,l,21600r21600,l21600,xe">
                <v:stroke joinstyle="miter"/>
                <v:path gradientshapeok="t" o:connecttype="rect"/>
              </v:shapetype>
              <v:shape id="文字方塊 2" o:spid="_x0000_s1052" type="#_x0000_t202" style="position:absolute;left:0;text-align:left;margin-left:186.15pt;margin-top:107.95pt;width:308.95pt;height:350.35pt;z-index:2518497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" filled="f" stroked="f">
                <v:textbox>
                  <w:txbxContent>
                    <w:p w14:paraId="6675DA55" w14:textId="18484459" w:rsidR="003B36F4" w:rsidRPr="00044236" w:rsidRDefault="003B36F4" w:rsidP="001B09F4">
                      <w:pPr>
                        <w:spacing w:afterLines="10" w:after="36" w:line="300" w:lineRule="exact"/>
                        <w:jc w:val="center"/>
                        <w:rPr>
                          <w:rFonts w:ascii="標楷體" w:eastAsia="標楷體" w:hAnsi="標楷體"/>
                          <w:b/>
                        </w:rPr>
                      </w:pPr>
                      <w:r w:rsidRPr="00044236">
                        <w:rPr>
                          <w:rFonts w:ascii="標楷體" w:eastAsia="標楷體" w:hAnsi="標楷體" w:hint="eastAsia"/>
                          <w:b/>
                        </w:rPr>
                        <w:t>表1</w:t>
                      </w:r>
                      <w:r w:rsidR="00913A5F">
                        <w:rPr>
                          <w:rFonts w:ascii="標楷體" w:eastAsia="標楷體" w:hAnsi="標楷體" w:hint="eastAsia"/>
                          <w:b/>
                        </w:rPr>
                        <w:t xml:space="preserve">　</w:t>
                      </w:r>
                      <w:r w:rsidRPr="00044236">
                        <w:rPr>
                          <w:rFonts w:ascii="標楷體" w:eastAsia="標楷體" w:hAnsi="標楷體" w:hint="eastAsia"/>
                          <w:b/>
                        </w:rPr>
                        <w:t>工程會108年彙整成功活化案例</w:t>
                      </w:r>
                    </w:p>
                    <w:tbl>
                      <w:tblPr>
                        <w:tblStyle w:val="a9"/>
                        <w:tblW w:w="5000" w:type="pct"/>
                        <w:tblLook w:val="04A0" w:firstRow="1" w:lastRow="0" w:firstColumn="1" w:lastColumn="0" w:noHBand="0" w:noVBand="1"/>
                      </w:tblPr>
                      <w:tblGrid>
                        <w:gridCol w:w="1251"/>
                        <w:gridCol w:w="1681"/>
                        <w:gridCol w:w="2950"/>
                      </w:tblGrid>
                      <w:tr w:rsidR="003B36F4" w:rsidRPr="00144D9F" w14:paraId="3F53AA75" w14:textId="77777777" w:rsidTr="005977D6">
                        <w:trPr>
                          <w:trHeight w:val="414"/>
                        </w:trPr>
                        <w:tc>
                          <w:tcPr>
                            <w:tcW w:w="1063" w:type="pct"/>
                            <w:shd w:val="clear" w:color="auto" w:fill="BDD6EE" w:themeFill="accent1" w:themeFillTint="66"/>
                            <w:vAlign w:val="center"/>
                          </w:tcPr>
                          <w:p w14:paraId="5245CFD6" w14:textId="77777777" w:rsidR="003B36F4" w:rsidRPr="00144D9F" w:rsidRDefault="003B36F4" w:rsidP="00BA5556">
                            <w:pPr>
                              <w:spacing w:line="300" w:lineRule="exact"/>
                              <w:jc w:val="center"/>
                              <w:rPr>
                                <w:rFonts w:ascii="標楷體" w:eastAsia="標楷體" w:hAnsi="標楷體"/>
                                <w:sz w:val="20"/>
                                <w:szCs w:val="20"/>
                              </w:rPr>
                            </w:pPr>
                            <w:r>
                              <w:rPr>
                                <w:rFonts w:ascii="標楷體" w:eastAsia="標楷體" w:hAnsi="標楷體" w:hint="eastAsia"/>
                                <w:sz w:val="20"/>
                                <w:szCs w:val="20"/>
                              </w:rPr>
                              <w:t>類別</w:t>
                            </w:r>
                          </w:p>
                        </w:tc>
                        <w:tc>
                          <w:tcPr>
                            <w:tcW w:w="1429" w:type="pct"/>
                            <w:shd w:val="clear" w:color="auto" w:fill="BDD6EE" w:themeFill="accent1" w:themeFillTint="66"/>
                            <w:vAlign w:val="center"/>
                          </w:tcPr>
                          <w:p w14:paraId="5B43203A" w14:textId="77777777" w:rsidR="003B36F4" w:rsidRPr="00144D9F" w:rsidRDefault="003B36F4" w:rsidP="00BA5556">
                            <w:pPr>
                              <w:spacing w:line="300" w:lineRule="exact"/>
                              <w:jc w:val="center"/>
                              <w:rPr>
                                <w:rFonts w:ascii="標楷體" w:eastAsia="標楷體" w:hAnsi="標楷體"/>
                                <w:sz w:val="20"/>
                                <w:szCs w:val="20"/>
                              </w:rPr>
                            </w:pPr>
                            <w:r>
                              <w:rPr>
                                <w:rFonts w:ascii="標楷體" w:eastAsia="標楷體" w:hAnsi="標楷體" w:hint="eastAsia"/>
                                <w:sz w:val="20"/>
                                <w:szCs w:val="20"/>
                              </w:rPr>
                              <w:t>案例名稱</w:t>
                            </w:r>
                          </w:p>
                        </w:tc>
                        <w:tc>
                          <w:tcPr>
                            <w:tcW w:w="2509" w:type="pct"/>
                            <w:shd w:val="clear" w:color="auto" w:fill="BDD6EE" w:themeFill="accent1" w:themeFillTint="66"/>
                            <w:vAlign w:val="center"/>
                          </w:tcPr>
                          <w:p w14:paraId="393848F5" w14:textId="77777777" w:rsidR="003B36F4" w:rsidRPr="00144D9F" w:rsidRDefault="003B36F4" w:rsidP="00BA5556">
                            <w:pPr>
                              <w:spacing w:line="300" w:lineRule="exact"/>
                              <w:jc w:val="center"/>
                              <w:rPr>
                                <w:rFonts w:ascii="標楷體" w:eastAsia="標楷體" w:hAnsi="標楷體"/>
                                <w:sz w:val="20"/>
                                <w:szCs w:val="20"/>
                              </w:rPr>
                            </w:pPr>
                            <w:r w:rsidRPr="00144D9F">
                              <w:rPr>
                                <w:rFonts w:ascii="標楷體" w:eastAsia="標楷體" w:hAnsi="標楷體" w:hint="eastAsia"/>
                                <w:sz w:val="20"/>
                                <w:szCs w:val="20"/>
                              </w:rPr>
                              <w:t>活化成功作為</w:t>
                            </w:r>
                          </w:p>
                        </w:tc>
                      </w:tr>
                      <w:tr w:rsidR="003B36F4" w:rsidRPr="00144D9F" w14:paraId="27BA8703" w14:textId="77777777" w:rsidTr="005977D6">
                        <w:trPr>
                          <w:trHeight w:val="703"/>
                        </w:trPr>
                        <w:tc>
                          <w:tcPr>
                            <w:tcW w:w="1063" w:type="pct"/>
                            <w:vMerge w:val="restart"/>
                            <w:vAlign w:val="center"/>
                          </w:tcPr>
                          <w:p w14:paraId="07BF20FA" w14:textId="77777777" w:rsidR="003B36F4" w:rsidRDefault="003B36F4" w:rsidP="00452034">
                            <w:pPr>
                              <w:spacing w:line="300" w:lineRule="exact"/>
                              <w:jc w:val="center"/>
                              <w:rPr>
                                <w:rFonts w:ascii="標楷體" w:eastAsia="標楷體" w:hAnsi="標楷體"/>
                                <w:sz w:val="20"/>
                                <w:szCs w:val="20"/>
                              </w:rPr>
                            </w:pPr>
                            <w:r w:rsidRPr="00144D9F">
                              <w:rPr>
                                <w:rFonts w:ascii="標楷體" w:eastAsia="標楷體" w:hAnsi="標楷體" w:hint="eastAsia"/>
                                <w:sz w:val="20"/>
                                <w:szCs w:val="20"/>
                              </w:rPr>
                              <w:t>文創</w:t>
                            </w:r>
                          </w:p>
                          <w:p w14:paraId="4A60BB76" w14:textId="77777777" w:rsidR="003B36F4" w:rsidRPr="00144D9F" w:rsidRDefault="003B36F4" w:rsidP="00452034">
                            <w:pPr>
                              <w:spacing w:line="300" w:lineRule="exact"/>
                              <w:jc w:val="center"/>
                              <w:rPr>
                                <w:rFonts w:ascii="標楷體" w:eastAsia="標楷體" w:hAnsi="標楷體"/>
                                <w:sz w:val="20"/>
                                <w:szCs w:val="20"/>
                              </w:rPr>
                            </w:pPr>
                            <w:r w:rsidRPr="00144D9F">
                              <w:rPr>
                                <w:rFonts w:ascii="標楷體" w:eastAsia="標楷體" w:hAnsi="標楷體" w:hint="eastAsia"/>
                                <w:sz w:val="20"/>
                                <w:szCs w:val="20"/>
                              </w:rPr>
                              <w:t>設施</w:t>
                            </w:r>
                          </w:p>
                        </w:tc>
                        <w:tc>
                          <w:tcPr>
                            <w:tcW w:w="1429" w:type="pct"/>
                            <w:vAlign w:val="center"/>
                          </w:tcPr>
                          <w:p w14:paraId="7C0470E2" w14:textId="77777777" w:rsidR="003B36F4" w:rsidRPr="00144D9F" w:rsidRDefault="003B36F4" w:rsidP="00452034">
                            <w:pPr>
                              <w:spacing w:line="300" w:lineRule="exact"/>
                              <w:jc w:val="both"/>
                              <w:rPr>
                                <w:rFonts w:ascii="標楷體" w:eastAsia="標楷體" w:hAnsi="標楷體"/>
                                <w:sz w:val="20"/>
                                <w:szCs w:val="20"/>
                              </w:rPr>
                            </w:pPr>
                            <w:r w:rsidRPr="00144D9F">
                              <w:rPr>
                                <w:rFonts w:ascii="標楷體" w:eastAsia="標楷體" w:hAnsi="標楷體" w:hint="eastAsia"/>
                                <w:sz w:val="20"/>
                                <w:szCs w:val="20"/>
                              </w:rPr>
                              <w:t>新北市板橋區四三五藝文特區</w:t>
                            </w:r>
                          </w:p>
                        </w:tc>
                        <w:tc>
                          <w:tcPr>
                            <w:tcW w:w="2509" w:type="pct"/>
                          </w:tcPr>
                          <w:p w14:paraId="516B9832" w14:textId="77777777" w:rsidR="003B36F4" w:rsidRPr="00144D9F" w:rsidRDefault="003B36F4" w:rsidP="00FF4855">
                            <w:pPr>
                              <w:spacing w:line="300" w:lineRule="exact"/>
                              <w:jc w:val="both"/>
                              <w:rPr>
                                <w:rFonts w:ascii="標楷體" w:eastAsia="標楷體" w:hAnsi="標楷體"/>
                                <w:sz w:val="20"/>
                                <w:szCs w:val="20"/>
                              </w:rPr>
                            </w:pPr>
                            <w:r w:rsidRPr="00144D9F">
                              <w:rPr>
                                <w:rFonts w:ascii="標楷體" w:eastAsia="標楷體" w:hAnsi="標楷體" w:hint="eastAsia"/>
                                <w:sz w:val="20"/>
                                <w:szCs w:val="20"/>
                              </w:rPr>
                              <w:t>舊訓練中心轉型為藝術家駐村</w:t>
                            </w:r>
                          </w:p>
                        </w:tc>
                      </w:tr>
                      <w:tr w:rsidR="003B36F4" w:rsidRPr="00144D9F" w14:paraId="1CCF523D" w14:textId="77777777" w:rsidTr="005977D6">
                        <w:trPr>
                          <w:trHeight w:val="679"/>
                        </w:trPr>
                        <w:tc>
                          <w:tcPr>
                            <w:tcW w:w="1063" w:type="pct"/>
                            <w:vMerge/>
                            <w:vAlign w:val="center"/>
                          </w:tcPr>
                          <w:p w14:paraId="39DA578E" w14:textId="77777777" w:rsidR="003B36F4" w:rsidRPr="00144D9F" w:rsidRDefault="003B36F4" w:rsidP="00452034">
                            <w:pPr>
                              <w:spacing w:line="300" w:lineRule="exact"/>
                              <w:jc w:val="center"/>
                              <w:rPr>
                                <w:rFonts w:ascii="標楷體" w:eastAsia="標楷體" w:hAnsi="標楷體"/>
                                <w:sz w:val="20"/>
                                <w:szCs w:val="20"/>
                              </w:rPr>
                            </w:pPr>
                          </w:p>
                        </w:tc>
                        <w:tc>
                          <w:tcPr>
                            <w:tcW w:w="1429" w:type="pct"/>
                            <w:vAlign w:val="center"/>
                          </w:tcPr>
                          <w:p w14:paraId="085DB7C8" w14:textId="77777777" w:rsidR="003B36F4" w:rsidRPr="00144D9F" w:rsidRDefault="003B36F4" w:rsidP="00452034">
                            <w:pPr>
                              <w:spacing w:line="300" w:lineRule="exact"/>
                              <w:jc w:val="both"/>
                              <w:rPr>
                                <w:rFonts w:ascii="標楷體" w:eastAsia="標楷體" w:hAnsi="標楷體"/>
                                <w:sz w:val="20"/>
                                <w:szCs w:val="20"/>
                              </w:rPr>
                            </w:pPr>
                            <w:proofErr w:type="gramStart"/>
                            <w:r w:rsidRPr="00144D9F">
                              <w:rPr>
                                <w:rFonts w:ascii="標楷體" w:eastAsia="標楷體" w:hAnsi="標楷體" w:hint="eastAsia"/>
                                <w:sz w:val="20"/>
                                <w:szCs w:val="20"/>
                              </w:rPr>
                              <w:t>臺</w:t>
                            </w:r>
                            <w:proofErr w:type="gramEnd"/>
                            <w:r w:rsidRPr="00144D9F">
                              <w:rPr>
                                <w:rFonts w:ascii="標楷體" w:eastAsia="標楷體" w:hAnsi="標楷體" w:hint="eastAsia"/>
                                <w:sz w:val="20"/>
                                <w:szCs w:val="20"/>
                              </w:rPr>
                              <w:t>北試演場</w:t>
                            </w:r>
                          </w:p>
                        </w:tc>
                        <w:tc>
                          <w:tcPr>
                            <w:tcW w:w="2509" w:type="pct"/>
                          </w:tcPr>
                          <w:p w14:paraId="0E603B4B" w14:textId="77777777" w:rsidR="003B36F4" w:rsidRPr="00144D9F" w:rsidRDefault="003B36F4" w:rsidP="00FF4855">
                            <w:pPr>
                              <w:spacing w:line="300" w:lineRule="exact"/>
                              <w:jc w:val="both"/>
                              <w:rPr>
                                <w:rFonts w:ascii="標楷體" w:eastAsia="標楷體" w:hAnsi="標楷體"/>
                                <w:sz w:val="20"/>
                                <w:szCs w:val="20"/>
                              </w:rPr>
                            </w:pPr>
                            <w:r w:rsidRPr="00144D9F">
                              <w:rPr>
                                <w:rFonts w:ascii="標楷體" w:eastAsia="標楷體" w:hAnsi="標楷體" w:hint="eastAsia"/>
                                <w:sz w:val="20"/>
                                <w:szCs w:val="20"/>
                              </w:rPr>
                              <w:t>舊迪化溫水游泳池轉型為藝文試演空間</w:t>
                            </w:r>
                          </w:p>
                        </w:tc>
                      </w:tr>
                      <w:tr w:rsidR="003B36F4" w:rsidRPr="00144D9F" w14:paraId="747A641D" w14:textId="77777777" w:rsidTr="005977D6">
                        <w:trPr>
                          <w:trHeight w:val="679"/>
                        </w:trPr>
                        <w:tc>
                          <w:tcPr>
                            <w:tcW w:w="1063" w:type="pct"/>
                            <w:vMerge w:val="restart"/>
                            <w:vAlign w:val="center"/>
                          </w:tcPr>
                          <w:p w14:paraId="5892A528" w14:textId="77777777" w:rsidR="003B36F4" w:rsidRDefault="003B36F4" w:rsidP="00452034">
                            <w:pPr>
                              <w:spacing w:line="300" w:lineRule="exact"/>
                              <w:jc w:val="center"/>
                              <w:rPr>
                                <w:rFonts w:ascii="標楷體" w:eastAsia="標楷體" w:hAnsi="標楷體"/>
                                <w:sz w:val="20"/>
                                <w:szCs w:val="20"/>
                              </w:rPr>
                            </w:pPr>
                            <w:r w:rsidRPr="00144D9F">
                              <w:rPr>
                                <w:rFonts w:ascii="標楷體" w:eastAsia="標楷體" w:hAnsi="標楷體" w:hint="eastAsia"/>
                                <w:sz w:val="20"/>
                                <w:szCs w:val="20"/>
                              </w:rPr>
                              <w:t>社福</w:t>
                            </w:r>
                          </w:p>
                          <w:p w14:paraId="0CD6D5D0" w14:textId="77777777" w:rsidR="003B36F4" w:rsidRPr="00144D9F" w:rsidRDefault="003B36F4" w:rsidP="00452034">
                            <w:pPr>
                              <w:spacing w:line="300" w:lineRule="exact"/>
                              <w:jc w:val="center"/>
                              <w:rPr>
                                <w:rFonts w:ascii="標楷體" w:eastAsia="標楷體" w:hAnsi="標楷體"/>
                                <w:sz w:val="20"/>
                                <w:szCs w:val="20"/>
                              </w:rPr>
                            </w:pPr>
                            <w:r w:rsidRPr="00144D9F">
                              <w:rPr>
                                <w:rFonts w:ascii="標楷體" w:eastAsia="標楷體" w:hAnsi="標楷體" w:hint="eastAsia"/>
                                <w:sz w:val="20"/>
                                <w:szCs w:val="20"/>
                              </w:rPr>
                              <w:t>設施</w:t>
                            </w:r>
                          </w:p>
                        </w:tc>
                        <w:tc>
                          <w:tcPr>
                            <w:tcW w:w="1429" w:type="pct"/>
                            <w:vAlign w:val="center"/>
                          </w:tcPr>
                          <w:p w14:paraId="28D53DB8" w14:textId="77777777" w:rsidR="003B36F4" w:rsidRPr="00144D9F" w:rsidRDefault="003B36F4" w:rsidP="00452034">
                            <w:pPr>
                              <w:spacing w:line="300" w:lineRule="exact"/>
                              <w:jc w:val="both"/>
                              <w:rPr>
                                <w:rFonts w:ascii="標楷體" w:eastAsia="標楷體" w:hAnsi="標楷體"/>
                                <w:sz w:val="20"/>
                                <w:szCs w:val="20"/>
                              </w:rPr>
                            </w:pPr>
                            <w:proofErr w:type="gramStart"/>
                            <w:r w:rsidRPr="00144D9F">
                              <w:rPr>
                                <w:rFonts w:ascii="標楷體" w:eastAsia="標楷體" w:hAnsi="標楷體" w:hint="eastAsia"/>
                                <w:sz w:val="20"/>
                                <w:szCs w:val="20"/>
                              </w:rPr>
                              <w:t>臺</w:t>
                            </w:r>
                            <w:proofErr w:type="gramEnd"/>
                            <w:r w:rsidRPr="00144D9F">
                              <w:rPr>
                                <w:rFonts w:ascii="標楷體" w:eastAsia="標楷體" w:hAnsi="標楷體" w:hint="eastAsia"/>
                                <w:sz w:val="20"/>
                                <w:szCs w:val="20"/>
                              </w:rPr>
                              <w:t>中市愛心家園</w:t>
                            </w:r>
                          </w:p>
                        </w:tc>
                        <w:tc>
                          <w:tcPr>
                            <w:tcW w:w="2509" w:type="pct"/>
                          </w:tcPr>
                          <w:p w14:paraId="17AD7551" w14:textId="77777777" w:rsidR="003B36F4" w:rsidRPr="00144D9F" w:rsidRDefault="003B36F4" w:rsidP="00FF4855">
                            <w:pPr>
                              <w:spacing w:line="300" w:lineRule="exact"/>
                              <w:jc w:val="both"/>
                              <w:rPr>
                                <w:rFonts w:ascii="標楷體" w:eastAsia="標楷體" w:hAnsi="標楷體"/>
                                <w:sz w:val="20"/>
                                <w:szCs w:val="20"/>
                              </w:rPr>
                            </w:pPr>
                            <w:proofErr w:type="gramStart"/>
                            <w:r w:rsidRPr="00144D9F">
                              <w:rPr>
                                <w:rFonts w:ascii="標楷體" w:eastAsia="標楷體" w:hAnsi="標楷體" w:hint="eastAsia"/>
                                <w:sz w:val="20"/>
                                <w:szCs w:val="20"/>
                              </w:rPr>
                              <w:t>臺</w:t>
                            </w:r>
                            <w:proofErr w:type="gramEnd"/>
                            <w:r w:rsidRPr="00144D9F">
                              <w:rPr>
                                <w:rFonts w:ascii="標楷體" w:eastAsia="標楷體" w:hAnsi="標楷體" w:hint="eastAsia"/>
                                <w:sz w:val="20"/>
                                <w:szCs w:val="20"/>
                              </w:rPr>
                              <w:t>中市政府社會局委外加強經營身心障礙服務</w:t>
                            </w:r>
                          </w:p>
                        </w:tc>
                      </w:tr>
                      <w:tr w:rsidR="003B36F4" w:rsidRPr="00144D9F" w14:paraId="30A38E53" w14:textId="77777777" w:rsidTr="005977D6">
                        <w:trPr>
                          <w:trHeight w:val="686"/>
                        </w:trPr>
                        <w:tc>
                          <w:tcPr>
                            <w:tcW w:w="1063" w:type="pct"/>
                            <w:vMerge/>
                            <w:vAlign w:val="center"/>
                          </w:tcPr>
                          <w:p w14:paraId="165F9583" w14:textId="77777777" w:rsidR="003B36F4" w:rsidRPr="00144D9F" w:rsidRDefault="003B36F4" w:rsidP="00452034">
                            <w:pPr>
                              <w:spacing w:line="300" w:lineRule="exact"/>
                              <w:jc w:val="center"/>
                              <w:rPr>
                                <w:rFonts w:ascii="標楷體" w:eastAsia="標楷體" w:hAnsi="標楷體"/>
                                <w:sz w:val="20"/>
                                <w:szCs w:val="20"/>
                              </w:rPr>
                            </w:pPr>
                          </w:p>
                        </w:tc>
                        <w:tc>
                          <w:tcPr>
                            <w:tcW w:w="1429" w:type="pct"/>
                            <w:vAlign w:val="center"/>
                          </w:tcPr>
                          <w:p w14:paraId="6BF7887F" w14:textId="77777777" w:rsidR="003B36F4" w:rsidRPr="00144D9F" w:rsidRDefault="003B36F4" w:rsidP="00452034">
                            <w:pPr>
                              <w:spacing w:line="300" w:lineRule="exact"/>
                              <w:jc w:val="both"/>
                              <w:rPr>
                                <w:rFonts w:ascii="標楷體" w:eastAsia="標楷體" w:hAnsi="標楷體"/>
                                <w:sz w:val="20"/>
                                <w:szCs w:val="20"/>
                              </w:rPr>
                            </w:pPr>
                            <w:proofErr w:type="gramStart"/>
                            <w:r w:rsidRPr="00144D9F">
                              <w:rPr>
                                <w:rFonts w:ascii="標楷體" w:eastAsia="標楷體" w:hAnsi="標楷體" w:hint="eastAsia"/>
                                <w:sz w:val="20"/>
                                <w:szCs w:val="20"/>
                              </w:rPr>
                              <w:t>臺</w:t>
                            </w:r>
                            <w:proofErr w:type="gramEnd"/>
                            <w:r w:rsidRPr="00144D9F">
                              <w:rPr>
                                <w:rFonts w:ascii="標楷體" w:eastAsia="標楷體" w:hAnsi="標楷體" w:hint="eastAsia"/>
                                <w:sz w:val="20"/>
                                <w:szCs w:val="20"/>
                              </w:rPr>
                              <w:t>中市公設民營太平托嬰中心</w:t>
                            </w:r>
                          </w:p>
                        </w:tc>
                        <w:tc>
                          <w:tcPr>
                            <w:tcW w:w="2509" w:type="pct"/>
                          </w:tcPr>
                          <w:p w14:paraId="123C5C09" w14:textId="77777777" w:rsidR="003B36F4" w:rsidRPr="00144D9F" w:rsidRDefault="003B36F4" w:rsidP="00FF4855">
                            <w:pPr>
                              <w:spacing w:line="300" w:lineRule="exact"/>
                              <w:jc w:val="both"/>
                              <w:rPr>
                                <w:rFonts w:ascii="標楷體" w:eastAsia="標楷體" w:hAnsi="標楷體"/>
                                <w:sz w:val="20"/>
                                <w:szCs w:val="20"/>
                              </w:rPr>
                            </w:pPr>
                            <w:r w:rsidRPr="00144D9F">
                              <w:rPr>
                                <w:rFonts w:ascii="標楷體" w:eastAsia="標楷體" w:hAnsi="標楷體" w:hint="eastAsia"/>
                                <w:sz w:val="20"/>
                                <w:szCs w:val="20"/>
                              </w:rPr>
                              <w:t>舊衛生所轉型為托嬰中心</w:t>
                            </w:r>
                          </w:p>
                        </w:tc>
                      </w:tr>
                      <w:tr w:rsidR="003B36F4" w:rsidRPr="00144D9F" w14:paraId="6FB105E6" w14:textId="77777777" w:rsidTr="005977D6">
                        <w:trPr>
                          <w:trHeight w:val="680"/>
                        </w:trPr>
                        <w:tc>
                          <w:tcPr>
                            <w:tcW w:w="1063" w:type="pct"/>
                            <w:vMerge/>
                            <w:vAlign w:val="center"/>
                          </w:tcPr>
                          <w:p w14:paraId="0D97E3D1" w14:textId="77777777" w:rsidR="003B36F4" w:rsidRPr="00144D9F" w:rsidRDefault="003B36F4" w:rsidP="00452034">
                            <w:pPr>
                              <w:spacing w:line="300" w:lineRule="exact"/>
                              <w:jc w:val="center"/>
                              <w:rPr>
                                <w:rFonts w:ascii="標楷體" w:eastAsia="標楷體" w:hAnsi="標楷體"/>
                                <w:sz w:val="20"/>
                                <w:szCs w:val="20"/>
                              </w:rPr>
                            </w:pPr>
                          </w:p>
                        </w:tc>
                        <w:tc>
                          <w:tcPr>
                            <w:tcW w:w="1429" w:type="pct"/>
                            <w:vAlign w:val="center"/>
                          </w:tcPr>
                          <w:p w14:paraId="170B7E5A" w14:textId="77777777" w:rsidR="003B36F4" w:rsidRPr="00144D9F" w:rsidRDefault="003B36F4" w:rsidP="00452034">
                            <w:pPr>
                              <w:spacing w:line="300" w:lineRule="exact"/>
                              <w:jc w:val="both"/>
                              <w:rPr>
                                <w:rFonts w:ascii="標楷體" w:eastAsia="標楷體" w:hAnsi="標楷體"/>
                                <w:sz w:val="20"/>
                                <w:szCs w:val="20"/>
                              </w:rPr>
                            </w:pPr>
                            <w:r w:rsidRPr="00144D9F">
                              <w:rPr>
                                <w:rFonts w:ascii="標楷體" w:eastAsia="標楷體" w:hAnsi="標楷體" w:hint="eastAsia"/>
                                <w:sz w:val="20"/>
                                <w:szCs w:val="20"/>
                              </w:rPr>
                              <w:t>水林鄉紅蘋果日間照顧中心</w:t>
                            </w:r>
                          </w:p>
                        </w:tc>
                        <w:tc>
                          <w:tcPr>
                            <w:tcW w:w="2509" w:type="pct"/>
                          </w:tcPr>
                          <w:p w14:paraId="2EFB09BB" w14:textId="77777777" w:rsidR="003B36F4" w:rsidRPr="00144D9F" w:rsidRDefault="003B36F4" w:rsidP="00FF4855">
                            <w:pPr>
                              <w:spacing w:line="300" w:lineRule="exact"/>
                              <w:jc w:val="both"/>
                              <w:rPr>
                                <w:rFonts w:ascii="標楷體" w:eastAsia="標楷體" w:hAnsi="標楷體"/>
                                <w:sz w:val="20"/>
                                <w:szCs w:val="20"/>
                              </w:rPr>
                            </w:pPr>
                            <w:r w:rsidRPr="00144D9F">
                              <w:rPr>
                                <w:rFonts w:ascii="標楷體" w:eastAsia="標楷體" w:hAnsi="標楷體" w:hint="eastAsia"/>
                                <w:sz w:val="20"/>
                                <w:szCs w:val="20"/>
                              </w:rPr>
                              <w:t>舊水林鄉公有零售市場轉型為日照中心</w:t>
                            </w:r>
                          </w:p>
                        </w:tc>
                      </w:tr>
                      <w:tr w:rsidR="003B36F4" w:rsidRPr="00144D9F" w14:paraId="533415F9" w14:textId="77777777" w:rsidTr="005977D6">
                        <w:trPr>
                          <w:trHeight w:val="712"/>
                        </w:trPr>
                        <w:tc>
                          <w:tcPr>
                            <w:tcW w:w="1063" w:type="pct"/>
                            <w:vMerge w:val="restart"/>
                            <w:vAlign w:val="center"/>
                          </w:tcPr>
                          <w:p w14:paraId="5E3A8329" w14:textId="77777777" w:rsidR="003B36F4" w:rsidRDefault="003B36F4" w:rsidP="00452034">
                            <w:pPr>
                              <w:spacing w:line="300" w:lineRule="exact"/>
                              <w:jc w:val="center"/>
                              <w:rPr>
                                <w:rFonts w:ascii="標楷體" w:eastAsia="標楷體" w:hAnsi="標楷體"/>
                                <w:sz w:val="20"/>
                                <w:szCs w:val="20"/>
                              </w:rPr>
                            </w:pPr>
                            <w:r w:rsidRPr="00144D9F">
                              <w:rPr>
                                <w:rFonts w:ascii="標楷體" w:eastAsia="標楷體" w:hAnsi="標楷體" w:hint="eastAsia"/>
                                <w:sz w:val="20"/>
                                <w:szCs w:val="20"/>
                              </w:rPr>
                              <w:t>觀光遊憩</w:t>
                            </w:r>
                          </w:p>
                          <w:p w14:paraId="753C46E2" w14:textId="79C6E48A" w:rsidR="003B36F4" w:rsidRPr="00144D9F" w:rsidRDefault="003B36F4" w:rsidP="00452034">
                            <w:pPr>
                              <w:spacing w:line="300" w:lineRule="exact"/>
                              <w:jc w:val="center"/>
                              <w:rPr>
                                <w:rFonts w:ascii="標楷體" w:eastAsia="標楷體" w:hAnsi="標楷體"/>
                                <w:sz w:val="20"/>
                                <w:szCs w:val="20"/>
                              </w:rPr>
                            </w:pPr>
                            <w:r w:rsidRPr="00144D9F">
                              <w:rPr>
                                <w:rFonts w:ascii="標楷體" w:eastAsia="標楷體" w:hAnsi="標楷體" w:hint="eastAsia"/>
                                <w:sz w:val="20"/>
                                <w:szCs w:val="20"/>
                              </w:rPr>
                              <w:t>及停車設施</w:t>
                            </w:r>
                          </w:p>
                        </w:tc>
                        <w:tc>
                          <w:tcPr>
                            <w:tcW w:w="1429" w:type="pct"/>
                            <w:vAlign w:val="center"/>
                          </w:tcPr>
                          <w:p w14:paraId="24782F89" w14:textId="77777777" w:rsidR="003B36F4" w:rsidRPr="00144D9F" w:rsidRDefault="003B36F4" w:rsidP="00452034">
                            <w:pPr>
                              <w:spacing w:line="300" w:lineRule="exact"/>
                              <w:jc w:val="both"/>
                              <w:rPr>
                                <w:rFonts w:ascii="標楷體" w:eastAsia="標楷體" w:hAnsi="標楷體"/>
                                <w:sz w:val="20"/>
                                <w:szCs w:val="20"/>
                              </w:rPr>
                            </w:pPr>
                            <w:r w:rsidRPr="00044236">
                              <w:rPr>
                                <w:rFonts w:ascii="標楷體" w:eastAsia="標楷體" w:hAnsi="標楷體" w:hint="eastAsia"/>
                                <w:sz w:val="20"/>
                                <w:szCs w:val="20"/>
                              </w:rPr>
                              <w:t>埔里水雲天飯店</w:t>
                            </w:r>
                          </w:p>
                        </w:tc>
                        <w:tc>
                          <w:tcPr>
                            <w:tcW w:w="2509" w:type="pct"/>
                          </w:tcPr>
                          <w:p w14:paraId="31C44FBF" w14:textId="77777777" w:rsidR="003B36F4" w:rsidRPr="00144D9F" w:rsidRDefault="003B36F4" w:rsidP="00FF4855">
                            <w:pPr>
                              <w:spacing w:line="300" w:lineRule="exact"/>
                              <w:jc w:val="both"/>
                              <w:rPr>
                                <w:rFonts w:ascii="標楷體" w:eastAsia="標楷體" w:hAnsi="標楷體"/>
                                <w:sz w:val="20"/>
                                <w:szCs w:val="20"/>
                              </w:rPr>
                            </w:pPr>
                            <w:r w:rsidRPr="00044236">
                              <w:rPr>
                                <w:rFonts w:ascii="標楷體" w:eastAsia="標楷體" w:hAnsi="標楷體" w:hint="eastAsia"/>
                                <w:sz w:val="20"/>
                                <w:szCs w:val="20"/>
                              </w:rPr>
                              <w:t>舊南投縣埔里鎮停四</w:t>
                            </w:r>
                            <w:r w:rsidRPr="00044236">
                              <w:rPr>
                                <w:rFonts w:ascii="標楷體" w:eastAsia="標楷體" w:hAnsi="標楷體"/>
                                <w:sz w:val="20"/>
                                <w:szCs w:val="20"/>
                              </w:rPr>
                              <w:t>(</w:t>
                            </w:r>
                            <w:r w:rsidRPr="00044236">
                              <w:rPr>
                                <w:rFonts w:ascii="標楷體" w:eastAsia="標楷體" w:hAnsi="標楷體" w:hint="eastAsia"/>
                                <w:sz w:val="20"/>
                                <w:szCs w:val="20"/>
                              </w:rPr>
                              <w:t>仁愛</w:t>
                            </w:r>
                            <w:r w:rsidRPr="00044236">
                              <w:rPr>
                                <w:rFonts w:ascii="標楷體" w:eastAsia="標楷體" w:hAnsi="標楷體"/>
                                <w:sz w:val="20"/>
                                <w:szCs w:val="20"/>
                              </w:rPr>
                              <w:t>)</w:t>
                            </w:r>
                            <w:r w:rsidRPr="00044236">
                              <w:rPr>
                                <w:rFonts w:ascii="標楷體" w:eastAsia="標楷體" w:hAnsi="標楷體" w:hint="eastAsia"/>
                                <w:sz w:val="20"/>
                                <w:szCs w:val="20"/>
                              </w:rPr>
                              <w:t>立體停車場轉型為飯店</w:t>
                            </w:r>
                          </w:p>
                        </w:tc>
                      </w:tr>
                      <w:tr w:rsidR="003B36F4" w:rsidRPr="00144D9F" w14:paraId="6F5DE375" w14:textId="77777777" w:rsidTr="005977D6">
                        <w:trPr>
                          <w:trHeight w:val="354"/>
                        </w:trPr>
                        <w:tc>
                          <w:tcPr>
                            <w:tcW w:w="1063" w:type="pct"/>
                            <w:vMerge/>
                            <w:tcBorders>
                              <w:bottom w:val="single" w:sz="4" w:space="0" w:color="auto"/>
                            </w:tcBorders>
                          </w:tcPr>
                          <w:p w14:paraId="103BC528" w14:textId="77777777" w:rsidR="003B36F4" w:rsidRPr="00144D9F" w:rsidRDefault="003B36F4" w:rsidP="00452034">
                            <w:pPr>
                              <w:spacing w:line="300" w:lineRule="exact"/>
                              <w:rPr>
                                <w:rFonts w:ascii="標楷體" w:eastAsia="標楷體" w:hAnsi="標楷體"/>
                                <w:sz w:val="20"/>
                                <w:szCs w:val="20"/>
                              </w:rPr>
                            </w:pPr>
                          </w:p>
                        </w:tc>
                        <w:tc>
                          <w:tcPr>
                            <w:tcW w:w="1429" w:type="pct"/>
                            <w:tcBorders>
                              <w:bottom w:val="single" w:sz="4" w:space="0" w:color="auto"/>
                            </w:tcBorders>
                            <w:vAlign w:val="center"/>
                          </w:tcPr>
                          <w:p w14:paraId="60073EE2" w14:textId="77777777" w:rsidR="003B36F4" w:rsidRPr="00144D9F" w:rsidRDefault="003B36F4" w:rsidP="00452034">
                            <w:pPr>
                              <w:spacing w:line="300" w:lineRule="exact"/>
                              <w:jc w:val="both"/>
                              <w:rPr>
                                <w:rFonts w:ascii="標楷體" w:eastAsia="標楷體" w:hAnsi="標楷體"/>
                                <w:sz w:val="20"/>
                                <w:szCs w:val="20"/>
                              </w:rPr>
                            </w:pPr>
                            <w:r w:rsidRPr="00044236">
                              <w:rPr>
                                <w:rFonts w:ascii="標楷體" w:eastAsia="標楷體" w:hAnsi="標楷體" w:hint="eastAsia"/>
                                <w:sz w:val="20"/>
                                <w:szCs w:val="20"/>
                              </w:rPr>
                              <w:t>海安路地下街</w:t>
                            </w:r>
                          </w:p>
                        </w:tc>
                        <w:tc>
                          <w:tcPr>
                            <w:tcW w:w="2509" w:type="pct"/>
                            <w:tcBorders>
                              <w:bottom w:val="single" w:sz="4" w:space="0" w:color="auto"/>
                            </w:tcBorders>
                          </w:tcPr>
                          <w:p w14:paraId="11045C84" w14:textId="77777777" w:rsidR="003B36F4" w:rsidRPr="00144D9F" w:rsidRDefault="003B36F4" w:rsidP="00FF4855">
                            <w:pPr>
                              <w:spacing w:line="300" w:lineRule="exact"/>
                              <w:jc w:val="both"/>
                              <w:rPr>
                                <w:rFonts w:ascii="標楷體" w:eastAsia="標楷體" w:hAnsi="標楷體"/>
                                <w:sz w:val="20"/>
                                <w:szCs w:val="20"/>
                              </w:rPr>
                            </w:pPr>
                            <w:r w:rsidRPr="00044236">
                              <w:rPr>
                                <w:rFonts w:ascii="標楷體" w:eastAsia="標楷體" w:hAnsi="標楷體" w:hint="eastAsia"/>
                                <w:sz w:val="20"/>
                                <w:szCs w:val="20"/>
                              </w:rPr>
                              <w:t>轉型為停車場</w:t>
                            </w:r>
                          </w:p>
                        </w:tc>
                      </w:tr>
                      <w:tr w:rsidR="003B36F4" w:rsidRPr="00144D9F" w14:paraId="1C6ADDE5" w14:textId="77777777" w:rsidTr="005977D6">
                        <w:trPr>
                          <w:trHeight w:val="1034"/>
                        </w:trPr>
                        <w:tc>
                          <w:tcPr>
                            <w:tcW w:w="1063" w:type="pct"/>
                            <w:tcBorders>
                              <w:bottom w:val="single" w:sz="4" w:space="0" w:color="auto"/>
                            </w:tcBorders>
                            <w:vAlign w:val="center"/>
                          </w:tcPr>
                          <w:p w14:paraId="7FEBDF7C" w14:textId="77777777" w:rsidR="003B36F4" w:rsidRDefault="003B36F4" w:rsidP="00452034">
                            <w:pPr>
                              <w:spacing w:line="300" w:lineRule="exact"/>
                              <w:jc w:val="center"/>
                              <w:rPr>
                                <w:rFonts w:ascii="標楷體" w:eastAsia="標楷體" w:hAnsi="標楷體"/>
                                <w:sz w:val="20"/>
                                <w:szCs w:val="20"/>
                              </w:rPr>
                            </w:pPr>
                            <w:r>
                              <w:rPr>
                                <w:rFonts w:ascii="標楷體" w:eastAsia="標楷體" w:hAnsi="標楷體" w:hint="eastAsia"/>
                                <w:sz w:val="20"/>
                                <w:szCs w:val="20"/>
                              </w:rPr>
                              <w:t>其他</w:t>
                            </w:r>
                          </w:p>
                          <w:p w14:paraId="16E98C1D" w14:textId="77777777" w:rsidR="003B36F4" w:rsidRPr="00144D9F" w:rsidRDefault="003B36F4" w:rsidP="00452034">
                            <w:pPr>
                              <w:spacing w:line="300" w:lineRule="exact"/>
                              <w:jc w:val="center"/>
                              <w:rPr>
                                <w:rFonts w:ascii="標楷體" w:eastAsia="標楷體" w:hAnsi="標楷體"/>
                                <w:sz w:val="20"/>
                                <w:szCs w:val="20"/>
                              </w:rPr>
                            </w:pPr>
                            <w:r>
                              <w:rPr>
                                <w:rFonts w:ascii="標楷體" w:eastAsia="標楷體" w:hAnsi="標楷體" w:hint="eastAsia"/>
                                <w:sz w:val="20"/>
                                <w:szCs w:val="20"/>
                              </w:rPr>
                              <w:t>設施</w:t>
                            </w:r>
                          </w:p>
                        </w:tc>
                        <w:tc>
                          <w:tcPr>
                            <w:tcW w:w="1429" w:type="pct"/>
                            <w:tcBorders>
                              <w:bottom w:val="single" w:sz="4" w:space="0" w:color="auto"/>
                            </w:tcBorders>
                            <w:vAlign w:val="center"/>
                          </w:tcPr>
                          <w:p w14:paraId="18B0F5F3" w14:textId="77777777" w:rsidR="003B36F4" w:rsidRPr="00144D9F" w:rsidRDefault="003B36F4" w:rsidP="00452034">
                            <w:pPr>
                              <w:spacing w:line="300" w:lineRule="exact"/>
                              <w:jc w:val="both"/>
                              <w:rPr>
                                <w:rFonts w:ascii="標楷體" w:eastAsia="標楷體" w:hAnsi="標楷體"/>
                                <w:sz w:val="20"/>
                                <w:szCs w:val="20"/>
                              </w:rPr>
                            </w:pPr>
                            <w:r w:rsidRPr="00044236">
                              <w:rPr>
                                <w:rFonts w:ascii="標楷體" w:eastAsia="標楷體" w:hAnsi="標楷體" w:hint="eastAsia"/>
                                <w:sz w:val="20"/>
                                <w:szCs w:val="20"/>
                              </w:rPr>
                              <w:t>虎尾鎮立圖書館</w:t>
                            </w:r>
                          </w:p>
                        </w:tc>
                        <w:tc>
                          <w:tcPr>
                            <w:tcW w:w="2509" w:type="pct"/>
                            <w:tcBorders>
                              <w:bottom w:val="single" w:sz="4" w:space="0" w:color="auto"/>
                            </w:tcBorders>
                          </w:tcPr>
                          <w:p w14:paraId="57D834B5" w14:textId="77777777" w:rsidR="003B36F4" w:rsidRPr="00144D9F" w:rsidRDefault="003B36F4" w:rsidP="00FF4855">
                            <w:pPr>
                              <w:spacing w:line="300" w:lineRule="exact"/>
                              <w:jc w:val="both"/>
                              <w:rPr>
                                <w:rFonts w:ascii="標楷體" w:eastAsia="標楷體" w:hAnsi="標楷體"/>
                                <w:sz w:val="20"/>
                                <w:szCs w:val="20"/>
                              </w:rPr>
                            </w:pPr>
                            <w:r w:rsidRPr="00044236">
                              <w:rPr>
                                <w:rFonts w:ascii="標楷體" w:eastAsia="標楷體" w:hAnsi="標楷體" w:hint="eastAsia"/>
                                <w:sz w:val="20"/>
                                <w:szCs w:val="20"/>
                              </w:rPr>
                              <w:t>舊虎尾鎮現代化大型批發魚市場轉型為圖書館</w:t>
                            </w:r>
                            <w:r>
                              <w:rPr>
                                <w:rFonts w:ascii="標楷體" w:eastAsia="標楷體" w:hAnsi="標楷體" w:hint="eastAsia"/>
                                <w:sz w:val="20"/>
                                <w:szCs w:val="20"/>
                              </w:rPr>
                              <w:t>，</w:t>
                            </w:r>
                            <w:r w:rsidRPr="00044236">
                              <w:rPr>
                                <w:rFonts w:ascii="標楷體" w:eastAsia="標楷體" w:hAnsi="標楷體" w:hint="eastAsia"/>
                                <w:sz w:val="20"/>
                                <w:szCs w:val="20"/>
                              </w:rPr>
                              <w:t>原停車場活化為青少年活動廣場</w:t>
                            </w:r>
                          </w:p>
                        </w:tc>
                      </w:tr>
                      <w:tr w:rsidR="003B36F4" w:rsidRPr="00144D9F" w14:paraId="10D768C9" w14:textId="77777777" w:rsidTr="005977D6">
                        <w:trPr>
                          <w:trHeight w:val="342"/>
                        </w:trPr>
                        <w:tc>
                          <w:tcPr>
                            <w:tcW w:w="5000" w:type="pct"/>
                            <w:gridSpan w:val="3"/>
                            <w:tcBorders>
                              <w:top w:val="single" w:sz="4" w:space="0" w:color="auto"/>
                              <w:left w:val="nil"/>
                              <w:bottom w:val="nil"/>
                              <w:right w:val="nil"/>
                            </w:tcBorders>
                            <w:vAlign w:val="center"/>
                          </w:tcPr>
                          <w:p w14:paraId="4ACF615F" w14:textId="77777777" w:rsidR="003B36F4" w:rsidRPr="005614E5" w:rsidRDefault="003B36F4" w:rsidP="00C857D5">
                            <w:pPr>
                              <w:spacing w:line="240" w:lineRule="exact"/>
                              <w:ind w:leftChars="-49" w:left="786" w:hangingChars="502" w:hanging="904"/>
                              <w:jc w:val="both"/>
                              <w:rPr>
                                <w:rFonts w:ascii="標楷體" w:eastAsia="標楷體" w:hAnsi="標楷體"/>
                                <w:sz w:val="18"/>
                                <w:szCs w:val="18"/>
                              </w:rPr>
                            </w:pPr>
                            <w:r w:rsidRPr="005614E5">
                              <w:rPr>
                                <w:rFonts w:ascii="標楷體" w:eastAsia="標楷體" w:hAnsi="標楷體" w:hint="eastAsia"/>
                                <w:sz w:val="18"/>
                                <w:szCs w:val="18"/>
                              </w:rPr>
                              <w:t>資料來源：整理自工程會108年1月「閒置公共設施成因</w:t>
                            </w:r>
                            <w:proofErr w:type="gramStart"/>
                            <w:r w:rsidRPr="005614E5">
                              <w:rPr>
                                <w:rFonts w:ascii="標楷體" w:eastAsia="標楷體" w:hAnsi="標楷體" w:hint="eastAsia"/>
                                <w:sz w:val="18"/>
                                <w:szCs w:val="18"/>
                              </w:rPr>
                              <w:t>研</w:t>
                            </w:r>
                            <w:proofErr w:type="gramEnd"/>
                            <w:r w:rsidRPr="005614E5">
                              <w:rPr>
                                <w:rFonts w:ascii="標楷體" w:eastAsia="標楷體" w:hAnsi="標楷體" w:hint="eastAsia"/>
                                <w:sz w:val="18"/>
                                <w:szCs w:val="18"/>
                              </w:rPr>
                              <w:t>析與推動活化策略」。</w:t>
                            </w:r>
                          </w:p>
                        </w:tc>
                      </w:tr>
                    </w:tbl>
                    <w:p w14:paraId="32DB9062" w14:textId="77777777" w:rsidR="003B36F4" w:rsidRPr="00452034" w:rsidRDefault="003B36F4" w:rsidP="00CB0FD6"/>
                  </w:txbxContent>
                </v:textbox>
                <w10:wrap type="square"/>
              </v:shape>
            </w:pict>
          </mc:Fallback>
        </mc:AlternateContent>
      </w:r>
      <w:r w:rsidR="00452034" w:rsidRPr="00E64562">
        <w:rPr>
          <w:rFonts w:ascii="標楷體" w:eastAsia="標楷體" w:hAnsi="標楷體" w:hint="eastAsia"/>
          <w:sz w:val="28"/>
          <w:szCs w:val="28"/>
        </w:rPr>
        <w:t>閒置公共設施跨部會督導會議，督促設施管理機關強化設施使用或轉型再利用。如經設施管理機關評估已無使用需求，建議可拆除後回復綠地，以提供</w:t>
      </w:r>
      <w:r w:rsidR="00AB7367" w:rsidRPr="00E64562">
        <w:rPr>
          <w:rFonts w:ascii="標楷體" w:eastAsia="標楷體" w:hAnsi="標楷體" w:hint="eastAsia"/>
          <w:sz w:val="28"/>
          <w:szCs w:val="28"/>
        </w:rPr>
        <w:t>休憩空間</w:t>
      </w:r>
      <w:r w:rsidR="009A19F4" w:rsidRPr="00E64562">
        <w:rPr>
          <w:rFonts w:ascii="標楷體" w:eastAsia="標楷體" w:hAnsi="標楷體" w:hint="eastAsia"/>
          <w:sz w:val="28"/>
          <w:szCs w:val="28"/>
        </w:rPr>
        <w:t>。</w:t>
      </w:r>
      <w:proofErr w:type="gramStart"/>
      <w:r w:rsidR="009A19F4" w:rsidRPr="00E64562">
        <w:rPr>
          <w:rFonts w:ascii="標楷體" w:eastAsia="標楷體" w:hAnsi="標楷體" w:hint="eastAsia"/>
          <w:sz w:val="28"/>
          <w:szCs w:val="28"/>
        </w:rPr>
        <w:t>此外，</w:t>
      </w:r>
      <w:proofErr w:type="gramEnd"/>
      <w:r w:rsidR="000F1DA0" w:rsidRPr="00E64562">
        <w:rPr>
          <w:rFonts w:ascii="標楷體" w:eastAsia="標楷體" w:hAnsi="標楷體" w:hint="eastAsia"/>
          <w:sz w:val="28"/>
          <w:szCs w:val="28"/>
        </w:rPr>
        <w:t>工程會</w:t>
      </w:r>
      <w:r w:rsidR="00706A09" w:rsidRPr="00E64562">
        <w:rPr>
          <w:rFonts w:ascii="標楷體" w:eastAsia="標楷體" w:hAnsi="標楷體" w:hint="eastAsia"/>
          <w:sz w:val="28"/>
          <w:szCs w:val="28"/>
        </w:rPr>
        <w:t>彙整不同類別之閒置公共設施成功活化案例供各機關參考，包含文創設施、社福設施、觀光遊憩及停車設施、其他</w:t>
      </w:r>
      <w:r w:rsidR="00A26465" w:rsidRPr="00E64562">
        <w:rPr>
          <w:rFonts w:ascii="標楷體" w:eastAsia="標楷體" w:hAnsi="標楷體" w:hint="eastAsia"/>
          <w:sz w:val="28"/>
          <w:szCs w:val="28"/>
        </w:rPr>
        <w:t>設施</w:t>
      </w:r>
      <w:r w:rsidR="00706A09" w:rsidRPr="00E64562">
        <w:rPr>
          <w:rFonts w:ascii="標楷體" w:eastAsia="標楷體" w:hAnsi="標楷體" w:hint="eastAsia"/>
          <w:sz w:val="28"/>
          <w:szCs w:val="28"/>
        </w:rPr>
        <w:t>等</w:t>
      </w:r>
      <w:r w:rsidR="00706A09" w:rsidRPr="00E64562">
        <w:rPr>
          <w:rFonts w:ascii="標楷體" w:eastAsia="標楷體" w:hAnsi="標楷體"/>
          <w:sz w:val="28"/>
          <w:szCs w:val="28"/>
        </w:rPr>
        <w:t>4</w:t>
      </w:r>
      <w:r w:rsidR="00706A09" w:rsidRPr="00E64562">
        <w:rPr>
          <w:rFonts w:ascii="標楷體" w:eastAsia="標楷體" w:hAnsi="標楷體" w:hint="eastAsia"/>
          <w:sz w:val="28"/>
          <w:szCs w:val="28"/>
        </w:rPr>
        <w:t>項類別</w:t>
      </w:r>
      <w:r w:rsidR="00706A09" w:rsidRPr="00E64562">
        <w:rPr>
          <w:rFonts w:ascii="標楷體" w:eastAsia="標楷體" w:hAnsi="標楷體"/>
          <w:sz w:val="28"/>
          <w:szCs w:val="28"/>
        </w:rPr>
        <w:t>8</w:t>
      </w:r>
      <w:r w:rsidR="00706A09" w:rsidRPr="00E64562">
        <w:rPr>
          <w:rFonts w:ascii="標楷體" w:eastAsia="標楷體" w:hAnsi="標楷體" w:hint="eastAsia"/>
          <w:sz w:val="28"/>
          <w:szCs w:val="28"/>
        </w:rPr>
        <w:t>件案例</w:t>
      </w:r>
      <w:r w:rsidR="00452034" w:rsidRPr="00E64562">
        <w:rPr>
          <w:rFonts w:ascii="標楷體" w:eastAsia="標楷體" w:hAnsi="標楷體" w:hint="eastAsia"/>
          <w:sz w:val="28"/>
          <w:szCs w:val="28"/>
        </w:rPr>
        <w:t>（表1）</w:t>
      </w:r>
      <w:r w:rsidRPr="00E64562">
        <w:rPr>
          <w:rFonts w:ascii="標楷體" w:eastAsia="標楷體" w:hAnsi="標楷體" w:hint="eastAsia"/>
          <w:sz w:val="28"/>
          <w:szCs w:val="28"/>
        </w:rPr>
        <w:t>，供各機關於辦理設施活化作業、公共建設計畫審查及預算編列</w:t>
      </w:r>
      <w:r w:rsidR="00DE5258" w:rsidRPr="00E64562">
        <w:rPr>
          <w:rFonts w:ascii="標楷體" w:eastAsia="標楷體" w:hAnsi="標楷體" w:hint="eastAsia"/>
          <w:sz w:val="28"/>
          <w:szCs w:val="28"/>
        </w:rPr>
        <w:t>之</w:t>
      </w:r>
      <w:r w:rsidRPr="00E64562">
        <w:rPr>
          <w:rFonts w:ascii="標楷體" w:eastAsia="標楷體" w:hAnsi="標楷體" w:hint="eastAsia"/>
          <w:sz w:val="28"/>
          <w:szCs w:val="28"/>
        </w:rPr>
        <w:t>參考</w:t>
      </w:r>
      <w:r w:rsidR="0017096E" w:rsidRPr="00E64562">
        <w:rPr>
          <w:rFonts w:ascii="標楷體" w:eastAsia="標楷體" w:hAnsi="標楷體" w:hint="eastAsia"/>
          <w:sz w:val="28"/>
          <w:szCs w:val="28"/>
        </w:rPr>
        <w:t>。</w:t>
      </w:r>
      <w:r w:rsidR="005977D6">
        <w:rPr>
          <w:rFonts w:ascii="標楷體" w:eastAsia="標楷體" w:hAnsi="標楷體" w:hint="eastAsia"/>
          <w:sz w:val="28"/>
          <w:szCs w:val="28"/>
        </w:rPr>
        <w:t xml:space="preserve"> </w:t>
      </w:r>
    </w:p>
    <w:p w14:paraId="46795A2A" w14:textId="21B07CA7" w:rsidR="00DA1B75" w:rsidRPr="006B68F5" w:rsidRDefault="008C5107" w:rsidP="006B68F5">
      <w:pPr>
        <w:overflowPunct w:val="0"/>
        <w:spacing w:line="520" w:lineRule="exact"/>
        <w:ind w:left="641"/>
        <w:jc w:val="both"/>
        <w:rPr>
          <w:rFonts w:ascii="標楷體" w:eastAsia="標楷體" w:hAnsi="標楷體"/>
          <w:b/>
          <w:color w:val="000000" w:themeColor="text1"/>
          <w:sz w:val="32"/>
          <w:szCs w:val="32"/>
        </w:rPr>
      </w:pPr>
      <w:r w:rsidRPr="00052569">
        <w:rPr>
          <w:rFonts w:eastAsia="標楷體" w:hAnsi="標楷體" w:cs="新細明體" w:hint="eastAsia"/>
          <w:b/>
          <w:bCs/>
          <w:sz w:val="32"/>
          <w:szCs w:val="32"/>
        </w:rPr>
        <w:t xml:space="preserve">　</w:t>
      </w:r>
      <w:r w:rsidR="006B68F5" w:rsidRPr="00D53F02">
        <w:rPr>
          <w:rFonts w:ascii="標楷體" w:eastAsia="標楷體" w:hAnsi="標楷體" w:hint="eastAsia"/>
          <w:b/>
          <w:color w:val="000000" w:themeColor="text1"/>
          <w:sz w:val="32"/>
          <w:szCs w:val="32"/>
        </w:rPr>
        <w:t>（</w:t>
      </w:r>
      <w:r w:rsidR="006B68F5">
        <w:rPr>
          <w:rFonts w:ascii="標楷體" w:eastAsia="標楷體" w:hAnsi="標楷體" w:hint="eastAsia"/>
          <w:b/>
          <w:color w:val="000000" w:themeColor="text1"/>
          <w:sz w:val="32"/>
          <w:szCs w:val="32"/>
        </w:rPr>
        <w:t>三</w:t>
      </w:r>
      <w:r w:rsidR="006B68F5" w:rsidRPr="00D53F02">
        <w:rPr>
          <w:rFonts w:ascii="標楷體" w:eastAsia="標楷體" w:hAnsi="標楷體" w:hint="eastAsia"/>
          <w:b/>
          <w:color w:val="000000" w:themeColor="text1"/>
          <w:sz w:val="32"/>
          <w:szCs w:val="32"/>
        </w:rPr>
        <w:t xml:space="preserve">）　</w:t>
      </w:r>
      <w:r w:rsidR="00DA1B75" w:rsidRPr="006B68F5">
        <w:rPr>
          <w:rFonts w:ascii="標楷體" w:eastAsia="標楷體" w:hAnsi="標楷體" w:hint="eastAsia"/>
          <w:b/>
          <w:color w:val="000000" w:themeColor="text1"/>
          <w:sz w:val="32"/>
          <w:szCs w:val="32"/>
        </w:rPr>
        <w:t>國有非公用房舍活化機制</w:t>
      </w:r>
    </w:p>
    <w:p w14:paraId="1D250D27" w14:textId="069E1B52" w:rsidR="00C12E2D" w:rsidRPr="00E64562" w:rsidRDefault="002A1879" w:rsidP="001B2E48">
      <w:pPr>
        <w:overflowPunct w:val="0"/>
        <w:spacing w:line="520" w:lineRule="exact"/>
        <w:ind w:firstLineChars="210" w:firstLine="588"/>
        <w:jc w:val="both"/>
        <w:rPr>
          <w:rFonts w:ascii="標楷體" w:eastAsia="標楷體" w:hAnsi="標楷體"/>
          <w:sz w:val="28"/>
          <w:szCs w:val="28"/>
        </w:rPr>
      </w:pPr>
      <w:r w:rsidRPr="00E64562">
        <w:rPr>
          <w:rFonts w:ascii="標楷體" w:eastAsia="標楷體" w:hAnsi="標楷體" w:hint="eastAsia"/>
          <w:sz w:val="28"/>
          <w:szCs w:val="28"/>
        </w:rPr>
        <w:t>依行政院主計總處114年中央政府總決算</w:t>
      </w:r>
      <w:r w:rsidR="005977D6">
        <w:rPr>
          <w:rFonts w:ascii="標楷體" w:eastAsia="標楷體" w:hAnsi="標楷體" w:hint="eastAsia"/>
          <w:sz w:val="28"/>
          <w:szCs w:val="28"/>
        </w:rPr>
        <w:t>財</w:t>
      </w:r>
      <w:r w:rsidRPr="00E64562">
        <w:rPr>
          <w:rFonts w:ascii="標楷體" w:eastAsia="標楷體" w:hAnsi="標楷體" w:hint="eastAsia"/>
          <w:sz w:val="28"/>
          <w:szCs w:val="28"/>
        </w:rPr>
        <w:t>產目錄，其中房屋建築及設備項目，計列辦公房屋45,911棟、宿舍20,568棟及其他80,172件，總值8,038億</w:t>
      </w:r>
      <w:r w:rsidR="00166F88" w:rsidRPr="00E64562">
        <w:rPr>
          <w:rFonts w:ascii="標楷體" w:eastAsia="標楷體" w:hAnsi="標楷體" w:hint="eastAsia"/>
          <w:sz w:val="28"/>
          <w:szCs w:val="28"/>
        </w:rPr>
        <w:t>餘</w:t>
      </w:r>
      <w:r w:rsidRPr="00E64562">
        <w:rPr>
          <w:rFonts w:ascii="標楷體" w:eastAsia="標楷體" w:hAnsi="標楷體" w:hint="eastAsia"/>
          <w:sz w:val="28"/>
          <w:szCs w:val="28"/>
        </w:rPr>
        <w:t>元，</w:t>
      </w:r>
      <w:r w:rsidR="00166F88" w:rsidRPr="00E64562">
        <w:rPr>
          <w:rFonts w:ascii="標楷體" w:eastAsia="標楷體" w:hAnsi="標楷體" w:hint="eastAsia"/>
          <w:sz w:val="28"/>
          <w:szCs w:val="28"/>
        </w:rPr>
        <w:t>占</w:t>
      </w:r>
      <w:r w:rsidRPr="00E64562">
        <w:rPr>
          <w:rFonts w:ascii="標楷體" w:eastAsia="標楷體" w:hAnsi="標楷體" w:hint="eastAsia"/>
          <w:sz w:val="28"/>
          <w:szCs w:val="28"/>
        </w:rPr>
        <w:t>國有財產總淨值之6.22％。</w:t>
      </w:r>
      <w:r w:rsidR="008A1457" w:rsidRPr="00E64562">
        <w:rPr>
          <w:rFonts w:ascii="標楷體" w:eastAsia="標楷體" w:hAnsi="標楷體" w:hint="eastAsia"/>
          <w:sz w:val="28"/>
          <w:szCs w:val="28"/>
        </w:rPr>
        <w:t>政府為促進國有財產活化使用，除公用財產係供各級政府機關辦公或直接供公眾使用，不得隨意處分或營利，為使各級機關有效管理國有房屋建築，鼓勵積極活化運用，創造資產效益，各機關或地方政府經管之公用財產，若確認已無公務使用需求，應依國有財產法或相關規定循序辦理，撥用不動產需向主管機關申報廢止撥用，而非撥用取得者則應申請變更為非公用財產，</w:t>
      </w:r>
      <w:r w:rsidR="008A1457" w:rsidRPr="00E64562">
        <w:rPr>
          <w:rFonts w:ascii="標楷體" w:eastAsia="標楷體" w:hAnsi="標楷體" w:hint="eastAsia"/>
          <w:sz w:val="28"/>
          <w:szCs w:val="28"/>
        </w:rPr>
        <w:lastRenderedPageBreak/>
        <w:t>並移交主管財產機關（如</w:t>
      </w:r>
      <w:r w:rsidR="0032772B" w:rsidRPr="00E64562">
        <w:rPr>
          <w:rFonts w:ascii="標楷體" w:eastAsia="標楷體" w:hAnsi="標楷體" w:hint="eastAsia"/>
          <w:sz w:val="28"/>
          <w:szCs w:val="28"/>
        </w:rPr>
        <w:t>國產署</w:t>
      </w:r>
      <w:r w:rsidR="008A1457" w:rsidRPr="00E64562">
        <w:rPr>
          <w:rFonts w:ascii="標楷體" w:eastAsia="標楷體" w:hAnsi="標楷體" w:hint="eastAsia"/>
          <w:sz w:val="28"/>
          <w:szCs w:val="28"/>
        </w:rPr>
        <w:t>或地方財政局）依法接管活化</w:t>
      </w:r>
      <w:r w:rsidR="00D5656E" w:rsidRPr="00E64562">
        <w:rPr>
          <w:rFonts w:ascii="標楷體" w:eastAsia="標楷體" w:hAnsi="標楷體" w:hint="eastAsia"/>
          <w:sz w:val="28"/>
          <w:szCs w:val="28"/>
        </w:rPr>
        <w:t>。國產署對各機關經檢討已無公用需求之國有公用不動產，於主動收回或協調機關依規定變更為非公用財產接管後，將優先配合中央政府推動社會福利政策作</w:t>
      </w:r>
      <w:r w:rsidR="00DE5258" w:rsidRPr="00E64562">
        <w:rPr>
          <w:rFonts w:ascii="標楷體" w:eastAsia="標楷體" w:hAnsi="標楷體" w:hint="eastAsia"/>
          <w:sz w:val="28"/>
          <w:szCs w:val="28"/>
        </w:rPr>
        <w:t>為</w:t>
      </w:r>
      <w:r w:rsidR="00D5656E" w:rsidRPr="00E64562">
        <w:rPr>
          <w:rFonts w:ascii="標楷體" w:eastAsia="標楷體" w:hAnsi="標楷體" w:hint="eastAsia"/>
          <w:sz w:val="28"/>
          <w:szCs w:val="28"/>
        </w:rPr>
        <w:t>社會住宅等使用，或依不動產區位特性及土地使用管制規定辦理活化利用，以增進國有財產使用效能</w:t>
      </w:r>
      <w:r w:rsidR="008A1457" w:rsidRPr="00E64562">
        <w:rPr>
          <w:rFonts w:ascii="標楷體" w:eastAsia="標楷體" w:hAnsi="標楷體" w:hint="eastAsia"/>
          <w:sz w:val="28"/>
          <w:szCs w:val="28"/>
        </w:rPr>
        <w:t>。</w:t>
      </w:r>
    </w:p>
    <w:p w14:paraId="21D25881" w14:textId="6D4A6113" w:rsidR="006B6C26" w:rsidRPr="003A4450" w:rsidRDefault="003A4450" w:rsidP="003A4450">
      <w:pPr>
        <w:overflowPunct w:val="0"/>
        <w:spacing w:line="520" w:lineRule="exact"/>
        <w:ind w:firstLineChars="100" w:firstLine="320"/>
        <w:jc w:val="both"/>
        <w:rPr>
          <w:rFonts w:ascii="標楷體" w:eastAsia="標楷體" w:hAnsi="標楷體"/>
          <w:b/>
          <w:color w:val="000000" w:themeColor="text1"/>
          <w:sz w:val="32"/>
          <w:szCs w:val="32"/>
        </w:rPr>
      </w:pPr>
      <w:r w:rsidRPr="003A4450">
        <w:rPr>
          <w:rFonts w:ascii="標楷體" w:eastAsia="標楷體" w:hAnsi="標楷體" w:hint="eastAsia"/>
          <w:b/>
          <w:color w:val="000000" w:themeColor="text1"/>
          <w:sz w:val="32"/>
          <w:szCs w:val="32"/>
        </w:rPr>
        <w:t>二、</w:t>
      </w:r>
      <w:r w:rsidR="006B6C26" w:rsidRPr="003A4450">
        <w:rPr>
          <w:rFonts w:ascii="標楷體" w:eastAsia="標楷體" w:hAnsi="標楷體" w:hint="eastAsia"/>
          <w:b/>
          <w:color w:val="000000" w:themeColor="text1"/>
          <w:sz w:val="32"/>
          <w:szCs w:val="32"/>
        </w:rPr>
        <w:t>重要審核意見</w:t>
      </w:r>
    </w:p>
    <w:p w14:paraId="0DE1C1C6" w14:textId="44DEDE5D" w:rsidR="009671BE" w:rsidRDefault="009671BE" w:rsidP="001B2E48">
      <w:pPr>
        <w:overflowPunct w:val="0"/>
        <w:spacing w:line="520" w:lineRule="exact"/>
        <w:ind w:firstLineChars="210" w:firstLine="588"/>
        <w:jc w:val="both"/>
        <w:rPr>
          <w:rFonts w:ascii="標楷體" w:eastAsia="標楷體" w:hAnsi="標楷體"/>
          <w:sz w:val="28"/>
          <w:szCs w:val="28"/>
        </w:rPr>
      </w:pPr>
      <w:r w:rsidRPr="00E64562">
        <w:rPr>
          <w:rFonts w:ascii="標楷體" w:eastAsia="標楷體" w:hAnsi="標楷體" w:hint="eastAsia"/>
          <w:sz w:val="28"/>
          <w:szCs w:val="28"/>
        </w:rPr>
        <w:t>本部為加強查核公共設施有效管理</w:t>
      </w:r>
      <w:r w:rsidR="00DE5258" w:rsidRPr="00E64562">
        <w:rPr>
          <w:rFonts w:ascii="標楷體" w:eastAsia="標楷體" w:hAnsi="標楷體" w:hint="eastAsia"/>
          <w:sz w:val="28"/>
          <w:szCs w:val="28"/>
        </w:rPr>
        <w:t>機制</w:t>
      </w:r>
      <w:r w:rsidR="00B447DC" w:rsidRPr="00E64562">
        <w:rPr>
          <w:rFonts w:ascii="標楷體" w:eastAsia="標楷體" w:hAnsi="標楷體" w:hint="eastAsia"/>
          <w:sz w:val="28"/>
          <w:szCs w:val="28"/>
        </w:rPr>
        <w:t>，經諮詢專家學者，</w:t>
      </w:r>
      <w:r w:rsidR="00DE5258" w:rsidRPr="00E64562">
        <w:rPr>
          <w:rFonts w:ascii="標楷體" w:eastAsia="標楷體" w:hAnsi="標楷體" w:hint="eastAsia"/>
          <w:sz w:val="28"/>
          <w:szCs w:val="28"/>
        </w:rPr>
        <w:t>以</w:t>
      </w:r>
      <w:r w:rsidR="00B447DC" w:rsidRPr="00E64562">
        <w:rPr>
          <w:rFonts w:ascii="標楷體" w:eastAsia="標楷體" w:hAnsi="標楷體" w:hint="eastAsia"/>
          <w:sz w:val="28"/>
          <w:szCs w:val="28"/>
        </w:rPr>
        <w:t>周延查核廣度與深度</w:t>
      </w:r>
      <w:r w:rsidRPr="00E64562">
        <w:rPr>
          <w:rFonts w:ascii="標楷體" w:eastAsia="標楷體" w:hAnsi="標楷體" w:hint="eastAsia"/>
          <w:sz w:val="28"/>
          <w:szCs w:val="28"/>
        </w:rPr>
        <w:t>。茲將本部查核各級政府辦理閒置公共設施有效管理使用作業執行情形所提重要審核意見，區分為</w:t>
      </w:r>
      <w:r w:rsidR="000C5FB8" w:rsidRPr="00E64562">
        <w:rPr>
          <w:rFonts w:ascii="標楷體" w:eastAsia="標楷體" w:hAnsi="標楷體" w:hint="eastAsia"/>
          <w:sz w:val="28"/>
          <w:szCs w:val="28"/>
        </w:rPr>
        <w:t>前端規劃與源頭預防</w:t>
      </w:r>
      <w:r w:rsidR="00560CED" w:rsidRPr="00E64562">
        <w:rPr>
          <w:rFonts w:ascii="標楷體" w:eastAsia="標楷體" w:hAnsi="標楷體" w:hint="eastAsia"/>
          <w:sz w:val="28"/>
          <w:szCs w:val="28"/>
        </w:rPr>
        <w:t>、</w:t>
      </w:r>
      <w:r w:rsidR="000C5FB8" w:rsidRPr="00E64562">
        <w:rPr>
          <w:rFonts w:ascii="標楷體" w:eastAsia="標楷體" w:hAnsi="標楷體" w:hint="eastAsia"/>
          <w:sz w:val="28"/>
          <w:szCs w:val="28"/>
        </w:rPr>
        <w:t>列管範圍與有效治理</w:t>
      </w:r>
      <w:r w:rsidR="00560CED" w:rsidRPr="00E64562">
        <w:rPr>
          <w:rFonts w:ascii="標楷體" w:eastAsia="標楷體" w:hAnsi="標楷體" w:hint="eastAsia"/>
          <w:sz w:val="28"/>
          <w:szCs w:val="28"/>
        </w:rPr>
        <w:t>、</w:t>
      </w:r>
      <w:r w:rsidR="000C5FB8" w:rsidRPr="00E64562">
        <w:rPr>
          <w:rFonts w:ascii="標楷體" w:eastAsia="標楷體" w:hAnsi="標楷體" w:hint="eastAsia"/>
          <w:sz w:val="28"/>
          <w:szCs w:val="28"/>
        </w:rPr>
        <w:t>督導追蹤與執行落實</w:t>
      </w:r>
      <w:r w:rsidR="00560CED" w:rsidRPr="00E64562">
        <w:rPr>
          <w:rFonts w:ascii="標楷體" w:eastAsia="標楷體" w:hAnsi="標楷體" w:hint="eastAsia"/>
          <w:sz w:val="28"/>
          <w:szCs w:val="28"/>
        </w:rPr>
        <w:t>及</w:t>
      </w:r>
      <w:r w:rsidR="000C5FB8" w:rsidRPr="00E64562">
        <w:rPr>
          <w:rFonts w:ascii="標楷體" w:eastAsia="標楷體" w:hAnsi="標楷體" w:hint="eastAsia"/>
          <w:sz w:val="28"/>
          <w:szCs w:val="28"/>
        </w:rPr>
        <w:t>特定資產管理與活化</w:t>
      </w:r>
      <w:r w:rsidR="00560CED" w:rsidRPr="00E64562">
        <w:rPr>
          <w:rFonts w:ascii="標楷體" w:eastAsia="標楷體" w:hAnsi="標楷體" w:hint="eastAsia"/>
          <w:sz w:val="28"/>
          <w:szCs w:val="28"/>
        </w:rPr>
        <w:t>等4個面向，</w:t>
      </w:r>
      <w:proofErr w:type="gramStart"/>
      <w:r w:rsidR="00560CED" w:rsidRPr="00E64562">
        <w:rPr>
          <w:rFonts w:ascii="標楷體" w:eastAsia="標楷體" w:hAnsi="標楷體" w:hint="eastAsia"/>
          <w:sz w:val="28"/>
          <w:szCs w:val="28"/>
        </w:rPr>
        <w:t>歸納摘述如次</w:t>
      </w:r>
      <w:proofErr w:type="gramEnd"/>
      <w:r w:rsidR="00560CED" w:rsidRPr="00E64562">
        <w:rPr>
          <w:rFonts w:ascii="標楷體" w:eastAsia="標楷體" w:hAnsi="標楷體" w:hint="eastAsia"/>
          <w:sz w:val="28"/>
          <w:szCs w:val="28"/>
        </w:rPr>
        <w:t>：</w:t>
      </w:r>
    </w:p>
    <w:p w14:paraId="556179D4" w14:textId="57ACF2B2" w:rsidR="00560CED" w:rsidRPr="003A4450" w:rsidRDefault="003A4450" w:rsidP="003A4450">
      <w:pPr>
        <w:pStyle w:val="af3"/>
        <w:overflowPunct w:val="0"/>
        <w:adjustRightInd w:val="0"/>
        <w:snapToGrid w:val="0"/>
        <w:spacing w:beforeLines="20" w:before="72" w:afterLines="20" w:after="72" w:line="500" w:lineRule="exact"/>
        <w:ind w:firstLineChars="153" w:firstLine="490"/>
        <w:rPr>
          <w:rFonts w:hAnsi="標楷體"/>
          <w:b/>
          <w:kern w:val="0"/>
          <w:sz w:val="32"/>
          <w:szCs w:val="32"/>
        </w:rPr>
      </w:pPr>
      <w:r w:rsidRPr="00356A28">
        <w:rPr>
          <w:rFonts w:hAnsi="標楷體" w:hint="eastAsia"/>
          <w:b/>
          <w:kern w:val="0"/>
          <w:sz w:val="32"/>
          <w:szCs w:val="32"/>
        </w:rPr>
        <w:t>（一</w:t>
      </w:r>
      <w:r w:rsidRPr="00356A28">
        <w:rPr>
          <w:rFonts w:hAnsi="標楷體"/>
          <w:b/>
          <w:kern w:val="0"/>
          <w:sz w:val="32"/>
          <w:szCs w:val="32"/>
        </w:rPr>
        <w:t>）</w:t>
      </w:r>
      <w:r w:rsidRPr="00356A28">
        <w:rPr>
          <w:rFonts w:hAnsi="標楷體" w:hint="eastAsia"/>
          <w:b/>
          <w:kern w:val="0"/>
          <w:sz w:val="32"/>
          <w:szCs w:val="32"/>
        </w:rPr>
        <w:t xml:space="preserve">　</w:t>
      </w:r>
      <w:r w:rsidR="00B632EA" w:rsidRPr="003A4450">
        <w:rPr>
          <w:rFonts w:hAnsi="標楷體" w:hint="eastAsia"/>
          <w:b/>
          <w:kern w:val="0"/>
          <w:sz w:val="32"/>
          <w:szCs w:val="32"/>
        </w:rPr>
        <w:t>前端規劃與源頭預防</w:t>
      </w:r>
    </w:p>
    <w:p w14:paraId="35105AF0" w14:textId="72C0DF98" w:rsidR="00822D3E" w:rsidRPr="003A4450" w:rsidRDefault="003A4450" w:rsidP="003A4450">
      <w:pPr>
        <w:pStyle w:val="af2"/>
        <w:overflowPunct w:val="0"/>
        <w:spacing w:beforeLines="0" w:afterLines="0" w:line="520" w:lineRule="exact"/>
        <w:ind w:firstLineChars="450" w:firstLine="1261"/>
        <w:rPr>
          <w:rFonts w:ascii="標楷體" w:hAnsi="標楷體" w:cs="Times New Roman"/>
          <w:b w:val="0"/>
          <w:kern w:val="0"/>
        </w:rPr>
      </w:pPr>
      <w:r w:rsidRPr="00330F80">
        <w:rPr>
          <w:rFonts w:ascii="標楷體" w:hAnsi="標楷體" w:cs="Times New Roman" w:hint="eastAsia"/>
          <w:kern w:val="0"/>
        </w:rPr>
        <w:t xml:space="preserve">1.　</w:t>
      </w:r>
      <w:r w:rsidR="00F5484A" w:rsidRPr="003A4450">
        <w:rPr>
          <w:rFonts w:ascii="標楷體" w:hAnsi="標楷體" w:cs="Times New Roman" w:hint="eastAsia"/>
          <w:kern w:val="0"/>
        </w:rPr>
        <w:t>政府為自源頭有效管理公共設施，建立由主管機關督導設施管理機關每年主動清查之管理機制，惟部分機關未落實督導及清查作業，致部分閒置設施未能納入列管活化</w:t>
      </w:r>
      <w:r w:rsidR="00D66AD0" w:rsidRPr="003A4450">
        <w:rPr>
          <w:rFonts w:ascii="標楷體" w:hAnsi="標楷體" w:cs="Times New Roman" w:hint="eastAsia"/>
          <w:kern w:val="0"/>
        </w:rPr>
        <w:t>，允宜督促</w:t>
      </w:r>
      <w:r w:rsidR="00DE5258" w:rsidRPr="003A4450">
        <w:rPr>
          <w:rFonts w:ascii="標楷體" w:hAnsi="標楷體" w:cs="Times New Roman" w:hint="eastAsia"/>
          <w:kern w:val="0"/>
        </w:rPr>
        <w:t>工程會會同</w:t>
      </w:r>
      <w:r w:rsidR="00D66AD0" w:rsidRPr="003A4450">
        <w:rPr>
          <w:rFonts w:ascii="標楷體" w:hAnsi="標楷體" w:cs="Times New Roman" w:hint="eastAsia"/>
          <w:kern w:val="0"/>
        </w:rPr>
        <w:t>權責機關</w:t>
      </w:r>
      <w:proofErr w:type="gramStart"/>
      <w:r w:rsidR="00DE5258" w:rsidRPr="003A4450">
        <w:rPr>
          <w:rFonts w:ascii="標楷體" w:hAnsi="標楷體" w:cs="Times New Roman" w:hint="eastAsia"/>
          <w:kern w:val="0"/>
        </w:rPr>
        <w:t>研</w:t>
      </w:r>
      <w:proofErr w:type="gramEnd"/>
      <w:r w:rsidR="00DE5258" w:rsidRPr="003A4450">
        <w:rPr>
          <w:rFonts w:ascii="標楷體" w:hAnsi="標楷體" w:cs="Times New Roman" w:hint="eastAsia"/>
          <w:kern w:val="0"/>
        </w:rPr>
        <w:t>商以系統性方式</w:t>
      </w:r>
      <w:r w:rsidR="00FD1DCB" w:rsidRPr="003A4450">
        <w:rPr>
          <w:rFonts w:ascii="標楷體" w:hAnsi="標楷體" w:cs="Times New Roman" w:hint="eastAsia"/>
          <w:kern w:val="0"/>
        </w:rPr>
        <w:t>強化</w:t>
      </w:r>
      <w:r w:rsidR="00DE5258" w:rsidRPr="003A4450">
        <w:rPr>
          <w:rFonts w:ascii="標楷體" w:hAnsi="標楷體" w:cs="Times New Roman" w:hint="eastAsia"/>
          <w:kern w:val="0"/>
        </w:rPr>
        <w:t>清查作業成效</w:t>
      </w:r>
      <w:r w:rsidR="00D66AD0" w:rsidRPr="003A4450">
        <w:rPr>
          <w:rFonts w:ascii="標楷體" w:hAnsi="標楷體" w:cs="Times New Roman" w:hint="eastAsia"/>
          <w:kern w:val="0"/>
        </w:rPr>
        <w:t>：</w:t>
      </w:r>
      <w:r w:rsidR="00F5484A" w:rsidRPr="003A4450">
        <w:rPr>
          <w:rFonts w:ascii="標楷體" w:hAnsi="標楷體" w:cs="Times New Roman" w:hint="eastAsia"/>
          <w:b w:val="0"/>
          <w:kern w:val="0"/>
        </w:rPr>
        <w:t>政府考量列管之公共設施大部分已活化，閒置案件逐年減少，需從源頭管理防止閒置公共設施產生，針對國有、直轄市有、縣（市）有或鄉（鎮、市）有之公務</w:t>
      </w:r>
      <w:r w:rsidR="006B58FF" w:rsidRPr="003A4450">
        <w:rPr>
          <w:rFonts w:ascii="標楷體" w:hAnsi="標楷體" w:cs="Times New Roman" w:hint="eastAsia"/>
          <w:b w:val="0"/>
          <w:kern w:val="0"/>
        </w:rPr>
        <w:t>用</w:t>
      </w:r>
      <w:r w:rsidR="00F5484A" w:rsidRPr="003A4450">
        <w:rPr>
          <w:rFonts w:ascii="標楷體" w:hAnsi="標楷體" w:cs="Times New Roman" w:hint="eastAsia"/>
          <w:b w:val="0"/>
          <w:kern w:val="0"/>
        </w:rPr>
        <w:t>及公共用財產，以完工之建築物管理使用為範圍，工程會</w:t>
      </w:r>
      <w:r w:rsidR="0007000A" w:rsidRPr="003A4450">
        <w:rPr>
          <w:rFonts w:ascii="標楷體" w:hAnsi="標楷體" w:cs="Times New Roman" w:hint="eastAsia"/>
          <w:b w:val="0"/>
          <w:kern w:val="0"/>
        </w:rPr>
        <w:t>已</w:t>
      </w:r>
      <w:r w:rsidR="00F5484A" w:rsidRPr="003A4450">
        <w:rPr>
          <w:rFonts w:ascii="標楷體" w:hAnsi="標楷體" w:cs="Times New Roman" w:hint="eastAsia"/>
          <w:b w:val="0"/>
          <w:kern w:val="0"/>
        </w:rPr>
        <w:t>建立由主管機關</w:t>
      </w:r>
      <w:proofErr w:type="gramStart"/>
      <w:r w:rsidR="00F5484A" w:rsidRPr="003A4450">
        <w:rPr>
          <w:rFonts w:ascii="標楷體" w:hAnsi="標楷體" w:cs="Times New Roman" w:hint="eastAsia"/>
          <w:b w:val="0"/>
          <w:kern w:val="0"/>
        </w:rPr>
        <w:t>（</w:t>
      </w:r>
      <w:proofErr w:type="gramEnd"/>
      <w:r w:rsidR="00F5484A" w:rsidRPr="003A4450">
        <w:rPr>
          <w:rFonts w:ascii="標楷體" w:hAnsi="標楷體" w:cs="Times New Roman" w:hint="eastAsia"/>
          <w:b w:val="0"/>
          <w:kern w:val="0"/>
        </w:rPr>
        <w:t>在中央為行政院所屬二級機關；在地方為直轄市、縣市政府</w:t>
      </w:r>
      <w:proofErr w:type="gramStart"/>
      <w:r w:rsidR="00F5484A" w:rsidRPr="003A4450">
        <w:rPr>
          <w:rFonts w:ascii="標楷體" w:hAnsi="標楷體" w:cs="Times New Roman" w:hint="eastAsia"/>
          <w:b w:val="0"/>
          <w:kern w:val="0"/>
        </w:rPr>
        <w:t>）</w:t>
      </w:r>
      <w:proofErr w:type="gramEnd"/>
      <w:r w:rsidR="00F5484A" w:rsidRPr="003A4450">
        <w:rPr>
          <w:rFonts w:ascii="標楷體" w:hAnsi="標楷體" w:cs="Times New Roman" w:hint="eastAsia"/>
          <w:b w:val="0"/>
          <w:kern w:val="0"/>
        </w:rPr>
        <w:t>督導設施管理機關每年主動清查之公共設施有效管理作業機制；並依有效管用要點規定</w:t>
      </w:r>
      <w:r w:rsidR="0007000A" w:rsidRPr="003A4450">
        <w:rPr>
          <w:rFonts w:ascii="標楷體" w:hAnsi="標楷體" w:cs="Times New Roman" w:hint="eastAsia"/>
          <w:b w:val="0"/>
          <w:kern w:val="0"/>
        </w:rPr>
        <w:t>責成</w:t>
      </w:r>
      <w:r w:rsidR="00F5484A" w:rsidRPr="003A4450">
        <w:rPr>
          <w:rFonts w:ascii="標楷體" w:hAnsi="標楷體" w:cs="Times New Roman" w:hint="eastAsia"/>
          <w:b w:val="0"/>
          <w:kern w:val="0"/>
        </w:rPr>
        <w:t>各主管機關督導設施管理機關將主動清查使用情形作成紀錄，相關清查結果彙整傳送至公共設施管理系統。又因前開公共設施包含國有公務用及公共用之建築物房舍，中央設施管理機關依國有財產產籍管理作業要點等規定，需將房舍資訊上傳至國產署國有公用及公司組織</w:t>
      </w:r>
      <w:proofErr w:type="gramStart"/>
      <w:r w:rsidR="00F5484A" w:rsidRPr="003A4450">
        <w:rPr>
          <w:rFonts w:ascii="標楷體" w:hAnsi="標楷體" w:cs="Times New Roman" w:hint="eastAsia"/>
          <w:b w:val="0"/>
          <w:kern w:val="0"/>
        </w:rPr>
        <w:t>財產線上傳輸</w:t>
      </w:r>
      <w:proofErr w:type="gramEnd"/>
      <w:r w:rsidR="00F5484A" w:rsidRPr="003A4450">
        <w:rPr>
          <w:rFonts w:ascii="標楷體" w:hAnsi="標楷體" w:cs="Times New Roman" w:hint="eastAsia"/>
          <w:b w:val="0"/>
          <w:kern w:val="0"/>
        </w:rPr>
        <w:t>系統（下稱財產傳輸系統）；至於直轄市有、縣（市）有或鄉（鎮、市）有之公有財產，地方設施管理機關則將該等財產資訊上傳至各市縣政府建置之市縣財產管理資訊系統。</w:t>
      </w:r>
      <w:r w:rsidR="00F5484A" w:rsidRPr="003A4450">
        <w:rPr>
          <w:rFonts w:ascii="標楷體" w:hAnsi="標楷體" w:cs="Times New Roman"/>
          <w:b w:val="0"/>
          <w:kern w:val="0"/>
        </w:rPr>
        <w:t>截至115年4月15日止，各</w:t>
      </w:r>
      <w:r w:rsidR="00F5484A" w:rsidRPr="003A4450">
        <w:rPr>
          <w:rFonts w:ascii="標楷體" w:hAnsi="標楷體" w:cs="Times New Roman" w:hint="eastAsia"/>
          <w:b w:val="0"/>
          <w:kern w:val="0"/>
        </w:rPr>
        <w:t>中央</w:t>
      </w:r>
      <w:r w:rsidR="00F5484A" w:rsidRPr="003A4450">
        <w:rPr>
          <w:rFonts w:ascii="標楷體" w:hAnsi="標楷體" w:cs="Times New Roman"/>
          <w:b w:val="0"/>
          <w:kern w:val="0"/>
        </w:rPr>
        <w:t>機關上傳至公共設施管理系統之設施件數合計1</w:t>
      </w:r>
      <w:r w:rsidR="00F5484A" w:rsidRPr="003A4450">
        <w:rPr>
          <w:rFonts w:ascii="標楷體" w:hAnsi="標楷體" w:cs="Times New Roman" w:hint="eastAsia"/>
          <w:b w:val="0"/>
          <w:kern w:val="0"/>
        </w:rPr>
        <w:t>萬</w:t>
      </w:r>
      <w:r w:rsidR="00F5484A" w:rsidRPr="003A4450">
        <w:rPr>
          <w:rFonts w:ascii="標楷體" w:hAnsi="標楷體" w:cs="Times New Roman"/>
          <w:b w:val="0"/>
          <w:kern w:val="0"/>
        </w:rPr>
        <w:t>2</w:t>
      </w:r>
      <w:r w:rsidR="00F5484A" w:rsidRPr="003A4450">
        <w:rPr>
          <w:rFonts w:ascii="標楷體" w:hAnsi="標楷體" w:cs="Times New Roman" w:hint="eastAsia"/>
          <w:b w:val="0"/>
          <w:kern w:val="0"/>
        </w:rPr>
        <w:t>千餘</w:t>
      </w:r>
      <w:r w:rsidR="00F5484A" w:rsidRPr="003A4450">
        <w:rPr>
          <w:rFonts w:ascii="標楷體" w:hAnsi="標楷體" w:cs="Times New Roman"/>
          <w:b w:val="0"/>
          <w:kern w:val="0"/>
        </w:rPr>
        <w:t>件，惟據財政部提供各中央機關上傳至財產傳輸系統中之公務用及公共用房舍清冊，計有5</w:t>
      </w:r>
      <w:r w:rsidR="00F5484A" w:rsidRPr="003A4450">
        <w:rPr>
          <w:rFonts w:ascii="標楷體" w:hAnsi="標楷體" w:cs="Times New Roman" w:hint="eastAsia"/>
          <w:b w:val="0"/>
          <w:kern w:val="0"/>
        </w:rPr>
        <w:t>萬</w:t>
      </w:r>
      <w:r w:rsidR="00F5484A" w:rsidRPr="003A4450">
        <w:rPr>
          <w:rFonts w:ascii="標楷體" w:hAnsi="標楷體" w:cs="Times New Roman"/>
          <w:b w:val="0"/>
          <w:kern w:val="0"/>
        </w:rPr>
        <w:t>5</w:t>
      </w:r>
      <w:r w:rsidR="00F5484A" w:rsidRPr="003A4450">
        <w:rPr>
          <w:rFonts w:ascii="標楷體" w:hAnsi="標楷體" w:cs="Times New Roman" w:hint="eastAsia"/>
          <w:b w:val="0"/>
          <w:kern w:val="0"/>
        </w:rPr>
        <w:t>千餘</w:t>
      </w:r>
      <w:r w:rsidR="00F5484A" w:rsidRPr="003A4450">
        <w:rPr>
          <w:rFonts w:ascii="標楷體" w:hAnsi="標楷體" w:cs="Times New Roman"/>
          <w:b w:val="0"/>
          <w:kern w:val="0"/>
        </w:rPr>
        <w:t>件，</w:t>
      </w:r>
      <w:r w:rsidR="00F5484A" w:rsidRPr="003A4450">
        <w:rPr>
          <w:rFonts w:ascii="標楷體" w:hAnsi="標楷體" w:cs="Times New Roman"/>
          <w:b w:val="0"/>
          <w:kern w:val="0"/>
        </w:rPr>
        <w:lastRenderedPageBreak/>
        <w:t>超過上述清查件數4倍，顯示</w:t>
      </w:r>
      <w:r w:rsidR="009F1416" w:rsidRPr="003A4450">
        <w:rPr>
          <w:rFonts w:ascii="標楷體" w:hAnsi="標楷體" w:cs="Times New Roman" w:hint="eastAsia"/>
          <w:b w:val="0"/>
          <w:kern w:val="0"/>
        </w:rPr>
        <w:t>大</w:t>
      </w:r>
      <w:r w:rsidR="00F5484A" w:rsidRPr="003A4450">
        <w:rPr>
          <w:rFonts w:ascii="標楷體" w:hAnsi="標楷體" w:cs="Times New Roman"/>
          <w:b w:val="0"/>
          <w:kern w:val="0"/>
        </w:rPr>
        <w:t>部分國有公務用及公共用之公共設施未受上開有效管用作業機制列管</w:t>
      </w:r>
      <w:r w:rsidR="00F5484A" w:rsidRPr="003A4450">
        <w:rPr>
          <w:rFonts w:ascii="標楷體" w:hAnsi="標楷體" w:cs="Times New Roman" w:hint="eastAsia"/>
          <w:b w:val="0"/>
          <w:kern w:val="0"/>
        </w:rPr>
        <w:t>；又</w:t>
      </w:r>
      <w:r w:rsidR="0004455A" w:rsidRPr="0004455A">
        <w:rPr>
          <w:rFonts w:ascii="標楷體" w:hAnsi="標楷體" w:cs="Times New Roman" w:hint="eastAsia"/>
          <w:b w:val="0"/>
          <w:kern w:val="0"/>
        </w:rPr>
        <w:t>本部</w:t>
      </w:r>
      <w:r w:rsidR="00F5484A" w:rsidRPr="003A4450">
        <w:rPr>
          <w:rFonts w:ascii="標楷體" w:hAnsi="標楷體" w:cs="Times New Roman"/>
          <w:b w:val="0"/>
          <w:kern w:val="0"/>
        </w:rPr>
        <w:t>抽查</w:t>
      </w:r>
      <w:r w:rsidR="00F5484A" w:rsidRPr="003A4450">
        <w:rPr>
          <w:rFonts w:ascii="標楷體" w:hAnsi="標楷體" w:cs="Times New Roman" w:hint="eastAsia"/>
          <w:b w:val="0"/>
          <w:kern w:val="0"/>
        </w:rPr>
        <w:t>發現</w:t>
      </w:r>
      <w:r w:rsidR="00F5484A" w:rsidRPr="003A4450">
        <w:rPr>
          <w:rFonts w:ascii="標楷體" w:hAnsi="標楷體" w:cs="Times New Roman"/>
          <w:b w:val="0"/>
          <w:kern w:val="0"/>
        </w:rPr>
        <w:t>，</w:t>
      </w:r>
      <w:r w:rsidR="00F5484A" w:rsidRPr="003A4450">
        <w:rPr>
          <w:rFonts w:ascii="標楷體" w:hAnsi="標楷體" w:cs="Times New Roman" w:hint="eastAsia"/>
          <w:b w:val="0"/>
          <w:kern w:val="0"/>
        </w:rPr>
        <w:t>部分</w:t>
      </w:r>
      <w:r w:rsidR="00F5484A" w:rsidRPr="003A4450">
        <w:rPr>
          <w:rFonts w:ascii="標楷體" w:hAnsi="標楷體" w:cs="Times New Roman"/>
          <w:b w:val="0"/>
          <w:kern w:val="0"/>
        </w:rPr>
        <w:t>中央部會轄管設施管理機關</w:t>
      </w:r>
      <w:r w:rsidR="00F5484A" w:rsidRPr="003A4450">
        <w:rPr>
          <w:rFonts w:ascii="標楷體" w:hAnsi="標楷體" w:cs="Times New Roman" w:hint="eastAsia"/>
          <w:b w:val="0"/>
          <w:kern w:val="0"/>
        </w:rPr>
        <w:t>於</w:t>
      </w:r>
      <w:r w:rsidR="00F5484A" w:rsidRPr="003A4450">
        <w:rPr>
          <w:rFonts w:ascii="標楷體" w:hAnsi="標楷體" w:cs="Times New Roman"/>
          <w:b w:val="0"/>
          <w:kern w:val="0"/>
        </w:rPr>
        <w:t>上開兩系統填報之經管公共設施數量並未一致，</w:t>
      </w:r>
      <w:r w:rsidR="00F5484A" w:rsidRPr="003A4450">
        <w:rPr>
          <w:rFonts w:ascii="標楷體" w:hAnsi="標楷體" w:cs="Times New Roman" w:hint="eastAsia"/>
          <w:b w:val="0"/>
          <w:kern w:val="0"/>
        </w:rPr>
        <w:t>而</w:t>
      </w:r>
      <w:r w:rsidR="00F5484A" w:rsidRPr="003A4450">
        <w:rPr>
          <w:rFonts w:ascii="標楷體" w:hAnsi="標楷體" w:cs="Times New Roman"/>
          <w:b w:val="0"/>
          <w:kern w:val="0"/>
        </w:rPr>
        <w:t>部分未經納入列管之公共設施，據國產署調查現況係為閒置房舍。</w:t>
      </w:r>
      <w:r w:rsidR="00F5484A" w:rsidRPr="003A4450">
        <w:rPr>
          <w:rFonts w:ascii="標楷體" w:hAnsi="標楷體" w:cs="Times New Roman" w:hint="eastAsia"/>
          <w:b w:val="0"/>
          <w:kern w:val="0"/>
        </w:rPr>
        <w:t>另</w:t>
      </w:r>
      <w:r w:rsidR="00F5484A" w:rsidRPr="003A4450">
        <w:rPr>
          <w:rFonts w:ascii="標楷體" w:hAnsi="標楷體" w:cs="Times New Roman"/>
          <w:b w:val="0"/>
          <w:kern w:val="0"/>
        </w:rPr>
        <w:t>比對地方政府部分設施管理機關填報公共設施管理系統情形</w:t>
      </w:r>
      <w:r w:rsidR="00F5484A" w:rsidRPr="003A4450">
        <w:rPr>
          <w:rFonts w:ascii="標楷體" w:hAnsi="標楷體" w:cs="Times New Roman" w:hint="eastAsia"/>
          <w:b w:val="0"/>
          <w:kern w:val="0"/>
        </w:rPr>
        <w:t>及</w:t>
      </w:r>
      <w:r w:rsidR="00F5484A" w:rsidRPr="003A4450">
        <w:rPr>
          <w:rFonts w:ascii="標楷體" w:hAnsi="標楷體" w:cs="Times New Roman"/>
          <w:b w:val="0"/>
          <w:kern w:val="0"/>
        </w:rPr>
        <w:t>市縣財產管理資訊系統之財產清冊，共有1</w:t>
      </w:r>
      <w:r w:rsidR="00F5484A" w:rsidRPr="003A4450">
        <w:rPr>
          <w:rFonts w:ascii="標楷體" w:hAnsi="標楷體" w:cs="Times New Roman" w:hint="eastAsia"/>
          <w:b w:val="0"/>
          <w:kern w:val="0"/>
        </w:rPr>
        <w:t>千餘</w:t>
      </w:r>
      <w:r w:rsidR="00F5484A" w:rsidRPr="003A4450">
        <w:rPr>
          <w:rFonts w:ascii="標楷體" w:hAnsi="標楷體" w:cs="Times New Roman"/>
          <w:b w:val="0"/>
          <w:kern w:val="0"/>
        </w:rPr>
        <w:t>件列載於市縣財產管理資訊系統之公用房舍財產，</w:t>
      </w:r>
      <w:r w:rsidR="00F5484A" w:rsidRPr="003A4450">
        <w:rPr>
          <w:rFonts w:ascii="標楷體" w:hAnsi="標楷體" w:cs="Times New Roman" w:hint="eastAsia"/>
          <w:b w:val="0"/>
          <w:kern w:val="0"/>
        </w:rPr>
        <w:t>並</w:t>
      </w:r>
      <w:r w:rsidR="00F5484A" w:rsidRPr="003A4450">
        <w:rPr>
          <w:rFonts w:ascii="標楷體" w:hAnsi="標楷體" w:cs="Times New Roman"/>
          <w:b w:val="0"/>
          <w:kern w:val="0"/>
        </w:rPr>
        <w:t>未納入公共設施管理系統控管，且</w:t>
      </w:r>
      <w:r w:rsidR="00F5484A" w:rsidRPr="003A4450">
        <w:rPr>
          <w:rFonts w:ascii="標楷體" w:hAnsi="標楷體" w:cs="Times New Roman" w:hint="eastAsia"/>
          <w:b w:val="0"/>
          <w:kern w:val="0"/>
        </w:rPr>
        <w:t>查核發現</w:t>
      </w:r>
      <w:r w:rsidR="00F5484A" w:rsidRPr="003A4450">
        <w:rPr>
          <w:rFonts w:ascii="標楷體" w:hAnsi="標楷體" w:cs="Times New Roman"/>
          <w:b w:val="0"/>
          <w:kern w:val="0"/>
        </w:rPr>
        <w:t>部分公共設施現況</w:t>
      </w:r>
      <w:r w:rsidR="00F5484A" w:rsidRPr="003A4450">
        <w:rPr>
          <w:rFonts w:ascii="標楷體" w:hAnsi="標楷體" w:cs="Times New Roman" w:hint="eastAsia"/>
          <w:b w:val="0"/>
          <w:kern w:val="0"/>
        </w:rPr>
        <w:t>亦</w:t>
      </w:r>
      <w:r w:rsidR="00F5484A" w:rsidRPr="003A4450">
        <w:rPr>
          <w:rFonts w:ascii="標楷體" w:hAnsi="標楷體" w:cs="Times New Roman"/>
          <w:b w:val="0"/>
          <w:kern w:val="0"/>
        </w:rPr>
        <w:t>為閒置或低度使用。</w:t>
      </w:r>
      <w:r w:rsidR="00F5484A" w:rsidRPr="003A4450">
        <w:rPr>
          <w:rFonts w:ascii="標楷體" w:hAnsi="標楷體" w:cs="Times New Roman" w:hint="eastAsia"/>
          <w:b w:val="0"/>
          <w:kern w:val="0"/>
        </w:rPr>
        <w:t>上開中央或地方政府設施管理機關未落實主動清查作業，其主管機關亦未確實督導，致部分閒置設施漏未納入列管活化，不利達成自源頭管理遏止閒置設施產生之目標。經函請行政院督促工程會</w:t>
      </w:r>
      <w:r w:rsidR="00FD1DCB" w:rsidRPr="003A4450">
        <w:rPr>
          <w:rFonts w:ascii="標楷體" w:hAnsi="標楷體" w:cs="Times New Roman" w:hint="eastAsia"/>
          <w:b w:val="0"/>
          <w:kern w:val="0"/>
        </w:rPr>
        <w:t>會</w:t>
      </w:r>
      <w:r w:rsidR="00F5484A" w:rsidRPr="003A4450">
        <w:rPr>
          <w:rFonts w:ascii="標楷體" w:hAnsi="標楷體" w:cs="Times New Roman" w:hint="eastAsia"/>
          <w:b w:val="0"/>
          <w:kern w:val="0"/>
        </w:rPr>
        <w:t>同國產署及各市縣政府，</w:t>
      </w:r>
      <w:proofErr w:type="gramStart"/>
      <w:r w:rsidR="00F5484A" w:rsidRPr="003A4450">
        <w:rPr>
          <w:rFonts w:ascii="標楷體" w:hAnsi="標楷體" w:cs="Times New Roman" w:hint="eastAsia"/>
          <w:b w:val="0"/>
          <w:kern w:val="0"/>
        </w:rPr>
        <w:t>研</w:t>
      </w:r>
      <w:proofErr w:type="gramEnd"/>
      <w:r w:rsidR="00F5484A" w:rsidRPr="003A4450">
        <w:rPr>
          <w:rFonts w:ascii="標楷體" w:hAnsi="標楷體" w:cs="Times New Roman" w:hint="eastAsia"/>
          <w:b w:val="0"/>
          <w:kern w:val="0"/>
        </w:rPr>
        <w:t>商於公共設施管理系統</w:t>
      </w:r>
      <w:proofErr w:type="gramStart"/>
      <w:r w:rsidR="00F5484A" w:rsidRPr="003A4450">
        <w:rPr>
          <w:rFonts w:ascii="標楷體" w:hAnsi="標楷體" w:cs="Times New Roman" w:hint="eastAsia"/>
          <w:b w:val="0"/>
          <w:kern w:val="0"/>
        </w:rPr>
        <w:t>介</w:t>
      </w:r>
      <w:proofErr w:type="gramEnd"/>
      <w:r w:rsidR="00F5484A" w:rsidRPr="003A4450">
        <w:rPr>
          <w:rFonts w:ascii="標楷體" w:hAnsi="標楷體" w:cs="Times New Roman" w:hint="eastAsia"/>
          <w:b w:val="0"/>
          <w:kern w:val="0"/>
        </w:rPr>
        <w:t>接財產傳輸系統及市縣政府財產管理資訊系統</w:t>
      </w:r>
      <w:r w:rsidR="00F5484A" w:rsidRPr="003A4450">
        <w:rPr>
          <w:rFonts w:ascii="標楷體" w:hAnsi="標楷體" w:cs="Times New Roman"/>
          <w:b w:val="0"/>
          <w:kern w:val="0"/>
        </w:rPr>
        <w:t>，</w:t>
      </w:r>
      <w:proofErr w:type="gramStart"/>
      <w:r w:rsidR="00F5484A" w:rsidRPr="003A4450">
        <w:rPr>
          <w:rFonts w:ascii="標楷體" w:hAnsi="標楷體" w:cs="Times New Roman"/>
          <w:b w:val="0"/>
          <w:kern w:val="0"/>
        </w:rPr>
        <w:t>俾</w:t>
      </w:r>
      <w:proofErr w:type="gramEnd"/>
      <w:r w:rsidR="00F5484A" w:rsidRPr="003A4450">
        <w:rPr>
          <w:rFonts w:ascii="標楷體" w:hAnsi="標楷體" w:cs="Times New Roman"/>
          <w:b w:val="0"/>
          <w:kern w:val="0"/>
        </w:rPr>
        <w:t>利以系統性方式強化清查作業成效，及督促各機關落實辦理督導及主動清查使用情形，以確保達成自源頭遏止閒置設施之目標</w:t>
      </w:r>
      <w:r w:rsidR="00A501A6" w:rsidRPr="003A4450">
        <w:rPr>
          <w:rFonts w:ascii="標楷體" w:hAnsi="標楷體" w:cs="Times New Roman" w:hint="eastAsia"/>
          <w:b w:val="0"/>
          <w:kern w:val="0"/>
        </w:rPr>
        <w:t>。</w:t>
      </w:r>
      <w:proofErr w:type="gramStart"/>
      <w:r w:rsidR="00DA2DAF" w:rsidRPr="003A4450">
        <w:rPr>
          <w:rFonts w:ascii="標楷體" w:hAnsi="標楷體" w:cs="Times New Roman" w:hint="eastAsia"/>
          <w:b w:val="0"/>
          <w:kern w:val="0"/>
        </w:rPr>
        <w:t>【</w:t>
      </w:r>
      <w:proofErr w:type="gramEnd"/>
      <w:r w:rsidR="00DA2DAF" w:rsidRPr="003A4450">
        <w:rPr>
          <w:rFonts w:ascii="標楷體" w:hAnsi="標楷體" w:cs="Times New Roman" w:hint="eastAsia"/>
          <w:b w:val="0"/>
          <w:kern w:val="0"/>
        </w:rPr>
        <w:t>詳總決算審核報告</w:t>
      </w:r>
      <w:proofErr w:type="gramStart"/>
      <w:r w:rsidR="00DA2DAF" w:rsidRPr="003A4450">
        <w:rPr>
          <w:rFonts w:ascii="標楷體" w:hAnsi="標楷體" w:cs="Times New Roman" w:hint="eastAsia"/>
          <w:b w:val="0"/>
          <w:kern w:val="0"/>
        </w:rPr>
        <w:t>第2冊丙</w:t>
      </w:r>
      <w:proofErr w:type="gramEnd"/>
      <w:r w:rsidR="00DA2DAF" w:rsidRPr="003A4450">
        <w:rPr>
          <w:rFonts w:ascii="標楷體" w:hAnsi="標楷體" w:cs="Times New Roman" w:hint="eastAsia"/>
          <w:b w:val="0"/>
          <w:kern w:val="0"/>
        </w:rPr>
        <w:t>、貳、行政院主管項下重要審核意見</w:t>
      </w:r>
      <w:r w:rsidR="00D75E5B" w:rsidRPr="00A744EA">
        <w:rPr>
          <w:rFonts w:ascii="標楷體" w:hAnsi="標楷體" w:cs="Times New Roman" w:hint="eastAsia"/>
          <w:b w:val="0"/>
          <w:kern w:val="0"/>
        </w:rPr>
        <w:t>（</w:t>
      </w:r>
      <w:r w:rsidR="00D75E5B">
        <w:rPr>
          <w:rFonts w:ascii="標楷體" w:hAnsi="標楷體" w:cs="Times New Roman" w:hint="eastAsia"/>
          <w:b w:val="0"/>
          <w:kern w:val="0"/>
        </w:rPr>
        <w:t>三十七</w:t>
      </w:r>
      <w:r w:rsidR="00D75E5B" w:rsidRPr="00A744EA">
        <w:rPr>
          <w:rFonts w:ascii="標楷體" w:hAnsi="標楷體" w:cs="Times New Roman" w:hint="eastAsia"/>
          <w:b w:val="0"/>
          <w:kern w:val="0"/>
        </w:rPr>
        <w:t>）</w:t>
      </w:r>
      <w:r w:rsidR="00D75E5B">
        <w:rPr>
          <w:rFonts w:ascii="標楷體" w:hAnsi="標楷體" w:cs="Times New Roman" w:hint="eastAsia"/>
          <w:b w:val="0"/>
          <w:kern w:val="0"/>
        </w:rPr>
        <w:t>1.</w:t>
      </w:r>
      <w:r w:rsidR="00DA2DAF" w:rsidRPr="003A4450">
        <w:rPr>
          <w:rFonts w:ascii="標楷體" w:hAnsi="標楷體" w:cs="Times New Roman" w:hint="eastAsia"/>
          <w:b w:val="0"/>
          <w:kern w:val="0"/>
        </w:rPr>
        <w:t>】</w:t>
      </w:r>
    </w:p>
    <w:p w14:paraId="4C378B67" w14:textId="1CD003D7" w:rsidR="00A501A6" w:rsidRPr="003A4450" w:rsidRDefault="003A4450" w:rsidP="003A4450">
      <w:pPr>
        <w:pStyle w:val="af2"/>
        <w:overflowPunct w:val="0"/>
        <w:spacing w:beforeLines="0" w:afterLines="0" w:line="520" w:lineRule="exact"/>
        <w:ind w:firstLineChars="450" w:firstLine="1261"/>
        <w:rPr>
          <w:rFonts w:ascii="標楷體" w:hAnsi="標楷體" w:cs="Times New Roman"/>
          <w:b w:val="0"/>
          <w:kern w:val="0"/>
        </w:rPr>
      </w:pPr>
      <w:r>
        <w:rPr>
          <w:rFonts w:ascii="標楷體" w:hAnsi="標楷體" w:cs="Times New Roman" w:hint="eastAsia"/>
          <w:kern w:val="0"/>
        </w:rPr>
        <w:t>2</w:t>
      </w:r>
      <w:r w:rsidRPr="00330F80">
        <w:rPr>
          <w:rFonts w:ascii="標楷體" w:hAnsi="標楷體" w:cs="Times New Roman" w:hint="eastAsia"/>
          <w:kern w:val="0"/>
        </w:rPr>
        <w:t xml:space="preserve">.　</w:t>
      </w:r>
      <w:r w:rsidR="008307B1" w:rsidRPr="003A4450">
        <w:rPr>
          <w:rFonts w:ascii="標楷體" w:hAnsi="標楷體" w:cs="Times New Roman" w:hint="eastAsia"/>
          <w:kern w:val="0"/>
        </w:rPr>
        <w:t>政府對於公共建設計畫全生命週期事項，已建立中央所屬機關之計畫編審機制，惟各地方政府或未訂定相關編審規定，或未包含興建後之營運管理事項；又部分地方政府因前期規劃未周延或營運計畫未完善，致公共設施完工後即閒置或活化後仍閒置未使用，允宜督促</w:t>
      </w:r>
      <w:r w:rsidR="00DE5258" w:rsidRPr="003A4450">
        <w:rPr>
          <w:rFonts w:ascii="標楷體" w:hAnsi="標楷體" w:cs="Times New Roman" w:hint="eastAsia"/>
          <w:kern w:val="0"/>
        </w:rPr>
        <w:t>工程會會同</w:t>
      </w:r>
      <w:r w:rsidR="008307B1" w:rsidRPr="003A4450">
        <w:rPr>
          <w:rFonts w:ascii="標楷體" w:hAnsi="標楷體" w:cs="Times New Roman" w:hint="eastAsia"/>
          <w:kern w:val="0"/>
        </w:rPr>
        <w:t>權責機關</w:t>
      </w:r>
      <w:r w:rsidR="00DE5258" w:rsidRPr="003A4450">
        <w:rPr>
          <w:rFonts w:ascii="標楷體" w:hAnsi="標楷體" w:cs="Times New Roman" w:hint="eastAsia"/>
          <w:kern w:val="0"/>
        </w:rPr>
        <w:t>協助各地方政府</w:t>
      </w:r>
      <w:proofErr w:type="gramStart"/>
      <w:r w:rsidR="00DE5258" w:rsidRPr="003A4450">
        <w:rPr>
          <w:rFonts w:ascii="標楷體" w:hAnsi="標楷體" w:cs="Times New Roman" w:hint="eastAsia"/>
          <w:kern w:val="0"/>
        </w:rPr>
        <w:t>研</w:t>
      </w:r>
      <w:proofErr w:type="gramEnd"/>
      <w:r w:rsidR="00DE5258" w:rsidRPr="003A4450">
        <w:rPr>
          <w:rFonts w:ascii="標楷體" w:hAnsi="標楷體" w:cs="Times New Roman" w:hint="eastAsia"/>
          <w:kern w:val="0"/>
        </w:rPr>
        <w:t>訂相關計畫編審機制</w:t>
      </w:r>
      <w:r w:rsidR="00A501A6" w:rsidRPr="003A4450">
        <w:rPr>
          <w:rFonts w:ascii="標楷體" w:hAnsi="標楷體" w:cs="Times New Roman" w:hint="eastAsia"/>
          <w:kern w:val="0"/>
        </w:rPr>
        <w:t>：</w:t>
      </w:r>
      <w:proofErr w:type="gramStart"/>
      <w:r w:rsidR="008307B1" w:rsidRPr="003A4450">
        <w:rPr>
          <w:rFonts w:ascii="標楷體" w:hAnsi="標楷體" w:cs="Times New Roman" w:hint="eastAsia"/>
          <w:b w:val="0"/>
          <w:kern w:val="0"/>
        </w:rPr>
        <w:t>鑑</w:t>
      </w:r>
      <w:proofErr w:type="gramEnd"/>
      <w:r w:rsidR="008307B1" w:rsidRPr="003A4450">
        <w:rPr>
          <w:rFonts w:ascii="標楷體" w:hAnsi="標楷體" w:cs="Times New Roman" w:hint="eastAsia"/>
          <w:b w:val="0"/>
          <w:kern w:val="0"/>
        </w:rPr>
        <w:t>於公共設施閒置與低度利用受到各界重視，工程會前於</w:t>
      </w:r>
      <w:r w:rsidR="008307B1" w:rsidRPr="003A4450">
        <w:rPr>
          <w:rFonts w:ascii="標楷體" w:hAnsi="標楷體" w:cs="Times New Roman"/>
          <w:b w:val="0"/>
          <w:kern w:val="0"/>
        </w:rPr>
        <w:t>108</w:t>
      </w:r>
      <w:r w:rsidR="008307B1" w:rsidRPr="003A4450">
        <w:rPr>
          <w:rFonts w:ascii="標楷體" w:hAnsi="標楷體" w:cs="Times New Roman" w:hint="eastAsia"/>
          <w:b w:val="0"/>
          <w:kern w:val="0"/>
        </w:rPr>
        <w:t>年</w:t>
      </w:r>
      <w:r w:rsidR="008307B1" w:rsidRPr="003A4450">
        <w:rPr>
          <w:rFonts w:ascii="標楷體" w:hAnsi="標楷體" w:cs="Times New Roman"/>
          <w:b w:val="0"/>
          <w:kern w:val="0"/>
        </w:rPr>
        <w:t>1</w:t>
      </w:r>
      <w:r w:rsidR="008307B1" w:rsidRPr="003A4450">
        <w:rPr>
          <w:rFonts w:ascii="標楷體" w:hAnsi="標楷體" w:cs="Times New Roman" w:hint="eastAsia"/>
          <w:b w:val="0"/>
          <w:kern w:val="0"/>
        </w:rPr>
        <w:t>月彙編「閒置公共設施成因</w:t>
      </w:r>
      <w:proofErr w:type="gramStart"/>
      <w:r w:rsidR="008307B1" w:rsidRPr="003A4450">
        <w:rPr>
          <w:rFonts w:ascii="標楷體" w:hAnsi="標楷體" w:cs="Times New Roman" w:hint="eastAsia"/>
          <w:b w:val="0"/>
          <w:kern w:val="0"/>
        </w:rPr>
        <w:t>研</w:t>
      </w:r>
      <w:proofErr w:type="gramEnd"/>
      <w:r w:rsidR="008307B1" w:rsidRPr="003A4450">
        <w:rPr>
          <w:rFonts w:ascii="標楷體" w:hAnsi="標楷體" w:cs="Times New Roman" w:hint="eastAsia"/>
          <w:b w:val="0"/>
          <w:kern w:val="0"/>
        </w:rPr>
        <w:t>析與推動活化策略」，供各機關於辦理活化作業、公共建設計畫審查及預算編列參考，並期防杜新增閒置設施。據上開活化策略所載，為有效解決公共設施閒置情形，推動從源頭管理防杜新增之策略，行政院已要求所屬機關於</w:t>
      </w:r>
      <w:proofErr w:type="gramStart"/>
      <w:r w:rsidR="008307B1" w:rsidRPr="003A4450">
        <w:rPr>
          <w:rFonts w:ascii="標楷體" w:hAnsi="標楷體" w:cs="Times New Roman" w:hint="eastAsia"/>
          <w:b w:val="0"/>
          <w:kern w:val="0"/>
        </w:rPr>
        <w:t>研</w:t>
      </w:r>
      <w:proofErr w:type="gramEnd"/>
      <w:r w:rsidR="008307B1" w:rsidRPr="003A4450">
        <w:rPr>
          <w:rFonts w:ascii="標楷體" w:hAnsi="標楷體" w:cs="Times New Roman" w:hint="eastAsia"/>
          <w:b w:val="0"/>
          <w:kern w:val="0"/>
        </w:rPr>
        <w:t>提工程興建計畫時，納入全生命週期之精神，並擬具設施之使用管理計畫等具體作法，顯示中央政府對於公共建設計畫之需求、可行性、效益、自償性、營運管理等全生命週期事項，已建立相關計畫預算編列、評估及審議（查）機制（下稱計畫編審機制），以確保公共設施啟用後無閒置疑慮，</w:t>
      </w:r>
      <w:r w:rsidR="00DE5258" w:rsidRPr="003A4450">
        <w:rPr>
          <w:rFonts w:ascii="標楷體" w:hAnsi="標楷體" w:cs="Times New Roman" w:hint="eastAsia"/>
          <w:b w:val="0"/>
          <w:kern w:val="0"/>
        </w:rPr>
        <w:t>且</w:t>
      </w:r>
      <w:r w:rsidR="008307B1" w:rsidRPr="003A4450">
        <w:rPr>
          <w:rFonts w:ascii="標楷體" w:hAnsi="標楷體" w:cs="Times New Roman" w:hint="eastAsia"/>
          <w:b w:val="0"/>
          <w:kern w:val="0"/>
        </w:rPr>
        <w:t>能發揮計畫效益。上開計畫編審機制，係適用於各級中央機關之公共建設計畫，或由中央機關補助地</w:t>
      </w:r>
      <w:r w:rsidR="00732B23" w:rsidRPr="003A4450">
        <w:rPr>
          <w:rFonts w:ascii="標楷體" w:hAnsi="標楷體" w:cs="Times New Roman"/>
          <w:b w:val="0"/>
          <w:noProof/>
          <w:kern w:val="0"/>
        </w:rPr>
        <w:lastRenderedPageBreak/>
        <mc:AlternateContent>
          <mc:Choice Requires="wps">
            <w:drawing>
              <wp:anchor distT="45720" distB="45720" distL="114300" distR="114300" simplePos="0" relativeHeight="251813888" behindDoc="0" locked="0" layoutInCell="1" allowOverlap="1" wp14:anchorId="77D151D5" wp14:editId="23822492">
                <wp:simplePos x="0" y="0"/>
                <wp:positionH relativeFrom="column">
                  <wp:posOffset>3303270</wp:posOffset>
                </wp:positionH>
                <wp:positionV relativeFrom="paragraph">
                  <wp:posOffset>36830</wp:posOffset>
                </wp:positionV>
                <wp:extent cx="3098800" cy="3162935"/>
                <wp:effectExtent l="0" t="0" r="0" b="0"/>
                <wp:wrapSquare wrapText="bothSides"/>
                <wp:docPr id="4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8800" cy="3162935"/>
                        </a:xfrm>
                        <a:prstGeom prst="rect">
                          <a:avLst/>
                        </a:prstGeom>
                        <a:noFill/>
                        <a:ln w="9525">
                          <a:noFill/>
                          <a:miter lim="800000"/>
                          <a:headEnd/>
                          <a:tailEnd/>
                        </a:ln>
                      </wps:spPr>
                      <wps:txbx>
                        <w:txbxContent>
                          <w:p w14:paraId="5EA611BA" w14:textId="57532A2A" w:rsidR="003B36F4" w:rsidRPr="00103747" w:rsidRDefault="003B36F4" w:rsidP="00DF6085">
                            <w:pPr>
                              <w:jc w:val="center"/>
                              <w:rPr>
                                <w:rFonts w:ascii="標楷體" w:eastAsia="標楷體" w:hAnsi="標楷體" w:cs="新細明體"/>
                                <w:b/>
                                <w:color w:val="000000"/>
                                <w:kern w:val="0"/>
                                <w:szCs w:val="24"/>
                              </w:rPr>
                            </w:pPr>
                            <w:r w:rsidRPr="00103747">
                              <w:rPr>
                                <w:rFonts w:ascii="標楷體" w:eastAsia="標楷體" w:hAnsi="標楷體" w:cs="新細明體" w:hint="eastAsia"/>
                                <w:b/>
                                <w:color w:val="000000"/>
                                <w:kern w:val="0"/>
                                <w:szCs w:val="24"/>
                              </w:rPr>
                              <w:t>表</w:t>
                            </w:r>
                            <w:r w:rsidRPr="00103747">
                              <w:rPr>
                                <w:rFonts w:ascii="標楷體" w:eastAsia="標楷體" w:hAnsi="標楷體" w:cs="新細明體"/>
                                <w:b/>
                                <w:color w:val="000000"/>
                                <w:kern w:val="0"/>
                                <w:szCs w:val="24"/>
                              </w:rPr>
                              <w:t>2</w:t>
                            </w:r>
                            <w:r w:rsidR="00913A5F">
                              <w:rPr>
                                <w:rFonts w:ascii="標楷體" w:eastAsia="標楷體" w:hAnsi="標楷體" w:cs="新細明體" w:hint="eastAsia"/>
                                <w:b/>
                                <w:color w:val="000000"/>
                                <w:kern w:val="0"/>
                                <w:szCs w:val="24"/>
                              </w:rPr>
                              <w:t xml:space="preserve">　</w:t>
                            </w:r>
                            <w:r w:rsidRPr="00103747">
                              <w:rPr>
                                <w:rFonts w:ascii="標楷體" w:eastAsia="標楷體" w:hAnsi="標楷體" w:cs="新細明體" w:hint="eastAsia"/>
                                <w:b/>
                                <w:color w:val="000000"/>
                                <w:kern w:val="0"/>
                                <w:szCs w:val="24"/>
                              </w:rPr>
                              <w:t>抽查地方政府公共設施營運管理情形</w:t>
                            </w:r>
                          </w:p>
                          <w:p w14:paraId="2402F4CC" w14:textId="77777777" w:rsidR="003B36F4" w:rsidRPr="00D2227D" w:rsidRDefault="003B36F4" w:rsidP="00524F3C">
                            <w:pPr>
                              <w:spacing w:line="220" w:lineRule="exact"/>
                              <w:jc w:val="right"/>
                              <w:rPr>
                                <w:rFonts w:ascii="標楷體" w:eastAsia="標楷體" w:hAnsi="標楷體"/>
                                <w:sz w:val="20"/>
                                <w:szCs w:val="20"/>
                              </w:rPr>
                            </w:pPr>
                            <w:r w:rsidRPr="00D2227D">
                              <w:rPr>
                                <w:rFonts w:ascii="標楷體" w:eastAsia="標楷體" w:hAnsi="標楷體" w:hint="eastAsia"/>
                                <w:sz w:val="20"/>
                                <w:szCs w:val="20"/>
                              </w:rPr>
                              <w:t>單位：件、％</w:t>
                            </w:r>
                          </w:p>
                          <w:tbl>
                            <w:tblPr>
                              <w:tblStyle w:val="1"/>
                              <w:tblW w:w="5000" w:type="pct"/>
                              <w:jc w:val="center"/>
                              <w:tblLook w:val="04A0" w:firstRow="1" w:lastRow="0" w:firstColumn="1" w:lastColumn="0" w:noHBand="0" w:noVBand="1"/>
                            </w:tblPr>
                            <w:tblGrid>
                              <w:gridCol w:w="425"/>
                              <w:gridCol w:w="2458"/>
                              <w:gridCol w:w="881"/>
                              <w:gridCol w:w="819"/>
                            </w:tblGrid>
                            <w:tr w:rsidR="003B36F4" w:rsidRPr="00AF3A95" w14:paraId="66508E3F" w14:textId="77777777" w:rsidTr="00732B23">
                              <w:trPr>
                                <w:trHeight w:val="24"/>
                                <w:tblHeader/>
                                <w:jc w:val="center"/>
                              </w:trPr>
                              <w:tc>
                                <w:tcPr>
                                  <w:tcW w:w="463" w:type="pct"/>
                                  <w:shd w:val="clear" w:color="auto" w:fill="BDD6EE" w:themeFill="accent1" w:themeFillTint="66"/>
                                  <w:vAlign w:val="center"/>
                                </w:tcPr>
                                <w:p w14:paraId="207602FD" w14:textId="77777777" w:rsidR="003B36F4" w:rsidRPr="00AF3A95" w:rsidRDefault="003B36F4" w:rsidP="00103747">
                                  <w:pPr>
                                    <w:widowControl/>
                                    <w:spacing w:line="240" w:lineRule="exact"/>
                                    <w:jc w:val="center"/>
                                    <w:rPr>
                                      <w:rFonts w:ascii="標楷體" w:eastAsia="標楷體" w:hAnsi="標楷體" w:cs="新細明體"/>
                                      <w:color w:val="000000"/>
                                      <w:kern w:val="0"/>
                                      <w:sz w:val="20"/>
                                      <w:szCs w:val="20"/>
                                    </w:rPr>
                                  </w:pPr>
                                  <w:r w:rsidRPr="00AF3A95">
                                    <w:rPr>
                                      <w:rFonts w:ascii="標楷體" w:eastAsia="標楷體" w:hAnsi="標楷體" w:cs="新細明體" w:hint="eastAsia"/>
                                      <w:color w:val="000000"/>
                                      <w:kern w:val="0"/>
                                      <w:sz w:val="20"/>
                                      <w:szCs w:val="20"/>
                                    </w:rPr>
                                    <w:t>項次</w:t>
                                  </w:r>
                                </w:p>
                              </w:tc>
                              <w:tc>
                                <w:tcPr>
                                  <w:tcW w:w="2681" w:type="pct"/>
                                  <w:shd w:val="clear" w:color="auto" w:fill="BDD6EE" w:themeFill="accent1" w:themeFillTint="66"/>
                                  <w:vAlign w:val="center"/>
                                </w:tcPr>
                                <w:p w14:paraId="6A5D6552" w14:textId="77777777" w:rsidR="003B36F4" w:rsidRPr="00AF3A95" w:rsidRDefault="003B36F4" w:rsidP="00103747">
                                  <w:pPr>
                                    <w:widowControl/>
                                    <w:jc w:val="center"/>
                                    <w:rPr>
                                      <w:rFonts w:ascii="標楷體" w:eastAsia="標楷體" w:hAnsi="標楷體" w:cs="新細明體"/>
                                      <w:color w:val="000000"/>
                                      <w:kern w:val="0"/>
                                      <w:sz w:val="20"/>
                                      <w:szCs w:val="20"/>
                                    </w:rPr>
                                  </w:pPr>
                                  <w:r w:rsidRPr="00AF3A95">
                                    <w:rPr>
                                      <w:rFonts w:ascii="標楷體" w:eastAsia="標楷體" w:hAnsi="標楷體" w:cs="新細明體" w:hint="eastAsia"/>
                                      <w:color w:val="000000"/>
                                      <w:kern w:val="0"/>
                                      <w:sz w:val="20"/>
                                      <w:szCs w:val="20"/>
                                    </w:rPr>
                                    <w:t>閒置或低度使用態樣</w:t>
                                  </w:r>
                                </w:p>
                              </w:tc>
                              <w:tc>
                                <w:tcPr>
                                  <w:tcW w:w="961" w:type="pct"/>
                                  <w:shd w:val="clear" w:color="auto" w:fill="BDD6EE" w:themeFill="accent1" w:themeFillTint="66"/>
                                  <w:vAlign w:val="center"/>
                                </w:tcPr>
                                <w:p w14:paraId="1C04EA96" w14:textId="77777777" w:rsidR="003B36F4" w:rsidRPr="00AF3A95" w:rsidRDefault="003B36F4" w:rsidP="00103747">
                                  <w:pPr>
                                    <w:widowControl/>
                                    <w:jc w:val="center"/>
                                    <w:rPr>
                                      <w:rFonts w:ascii="標楷體" w:eastAsia="標楷體" w:hAnsi="標楷體" w:cs="新細明體"/>
                                      <w:color w:val="000000"/>
                                      <w:kern w:val="0"/>
                                      <w:sz w:val="20"/>
                                      <w:szCs w:val="20"/>
                                    </w:rPr>
                                  </w:pPr>
                                  <w:r w:rsidRPr="00AF3A95">
                                    <w:rPr>
                                      <w:rFonts w:ascii="標楷體" w:eastAsia="標楷體" w:hAnsi="標楷體" w:cs="新細明體" w:hint="eastAsia"/>
                                      <w:color w:val="000000"/>
                                      <w:kern w:val="0"/>
                                      <w:sz w:val="20"/>
                                      <w:szCs w:val="20"/>
                                    </w:rPr>
                                    <w:t>案件數</w:t>
                                  </w:r>
                                </w:p>
                              </w:tc>
                              <w:tc>
                                <w:tcPr>
                                  <w:tcW w:w="894" w:type="pct"/>
                                  <w:shd w:val="clear" w:color="auto" w:fill="BDD6EE" w:themeFill="accent1" w:themeFillTint="66"/>
                                  <w:vAlign w:val="center"/>
                                </w:tcPr>
                                <w:p w14:paraId="03A83046" w14:textId="77777777" w:rsidR="003B36F4" w:rsidRPr="00AF3A95" w:rsidRDefault="003B36F4" w:rsidP="00103747">
                                  <w:pPr>
                                    <w:widowControl/>
                                    <w:jc w:val="center"/>
                                    <w:rPr>
                                      <w:rFonts w:ascii="標楷體" w:eastAsia="標楷體" w:hAnsi="標楷體" w:cs="新細明體"/>
                                      <w:color w:val="000000"/>
                                      <w:kern w:val="0"/>
                                      <w:sz w:val="20"/>
                                      <w:szCs w:val="20"/>
                                    </w:rPr>
                                  </w:pPr>
                                  <w:r w:rsidRPr="00AF3A95">
                                    <w:rPr>
                                      <w:rFonts w:ascii="標楷體" w:eastAsia="標楷體" w:hAnsi="標楷體" w:cs="新細明體" w:hint="eastAsia"/>
                                      <w:color w:val="000000"/>
                                      <w:kern w:val="0"/>
                                      <w:sz w:val="20"/>
                                      <w:szCs w:val="20"/>
                                    </w:rPr>
                                    <w:t>占比</w:t>
                                  </w:r>
                                </w:p>
                              </w:tc>
                            </w:tr>
                            <w:tr w:rsidR="003B36F4" w:rsidRPr="00103747" w14:paraId="77738939" w14:textId="77777777" w:rsidTr="00732B23">
                              <w:trPr>
                                <w:trHeight w:val="394"/>
                                <w:jc w:val="center"/>
                              </w:trPr>
                              <w:tc>
                                <w:tcPr>
                                  <w:tcW w:w="3144" w:type="pct"/>
                                  <w:gridSpan w:val="2"/>
                                  <w:vAlign w:val="center"/>
                                </w:tcPr>
                                <w:p w14:paraId="3B6DF628" w14:textId="77777777" w:rsidR="003B36F4" w:rsidRPr="00103747" w:rsidRDefault="003B36F4" w:rsidP="00103747">
                                  <w:pPr>
                                    <w:widowControl/>
                                    <w:spacing w:line="300" w:lineRule="exact"/>
                                    <w:jc w:val="center"/>
                                    <w:rPr>
                                      <w:rFonts w:ascii="標楷體" w:eastAsia="標楷體" w:hAnsi="標楷體" w:cs="新細明體"/>
                                      <w:b/>
                                      <w:color w:val="000000"/>
                                      <w:kern w:val="0"/>
                                      <w:sz w:val="20"/>
                                      <w:szCs w:val="20"/>
                                    </w:rPr>
                                  </w:pPr>
                                  <w:r w:rsidRPr="00103747">
                                    <w:rPr>
                                      <w:rFonts w:ascii="標楷體" w:eastAsia="標楷體" w:hAnsi="標楷體" w:cs="新細明體" w:hint="eastAsia"/>
                                      <w:b/>
                                      <w:color w:val="000000"/>
                                      <w:kern w:val="0"/>
                                      <w:sz w:val="20"/>
                                      <w:szCs w:val="20"/>
                                    </w:rPr>
                                    <w:t>合   計</w:t>
                                  </w:r>
                                </w:p>
                              </w:tc>
                              <w:tc>
                                <w:tcPr>
                                  <w:tcW w:w="961" w:type="pct"/>
                                  <w:vAlign w:val="center"/>
                                </w:tcPr>
                                <w:p w14:paraId="04892C42" w14:textId="77777777" w:rsidR="003B36F4" w:rsidRPr="00103747" w:rsidRDefault="003B36F4" w:rsidP="00103747">
                                  <w:pPr>
                                    <w:widowControl/>
                                    <w:spacing w:line="300" w:lineRule="exact"/>
                                    <w:jc w:val="right"/>
                                    <w:rPr>
                                      <w:rFonts w:ascii="標楷體" w:eastAsia="標楷體" w:hAnsi="標楷體" w:cs="新細明體"/>
                                      <w:b/>
                                      <w:color w:val="000000"/>
                                      <w:kern w:val="0"/>
                                      <w:sz w:val="20"/>
                                      <w:szCs w:val="20"/>
                                    </w:rPr>
                                  </w:pPr>
                                  <w:r w:rsidRPr="00103747">
                                    <w:rPr>
                                      <w:rFonts w:ascii="標楷體" w:eastAsia="標楷體" w:hAnsi="標楷體" w:cs="新細明體" w:hint="eastAsia"/>
                                      <w:b/>
                                      <w:color w:val="000000"/>
                                      <w:kern w:val="0"/>
                                      <w:sz w:val="20"/>
                                      <w:szCs w:val="20"/>
                                    </w:rPr>
                                    <w:t>82</w:t>
                                  </w:r>
                                </w:p>
                              </w:tc>
                              <w:tc>
                                <w:tcPr>
                                  <w:tcW w:w="894" w:type="pct"/>
                                  <w:vAlign w:val="center"/>
                                </w:tcPr>
                                <w:p w14:paraId="1D739DA5" w14:textId="77777777" w:rsidR="003B36F4" w:rsidRPr="00103747" w:rsidRDefault="003B36F4" w:rsidP="00103747">
                                  <w:pPr>
                                    <w:widowControl/>
                                    <w:spacing w:line="300" w:lineRule="exact"/>
                                    <w:jc w:val="right"/>
                                    <w:rPr>
                                      <w:rFonts w:ascii="標楷體" w:eastAsia="標楷體" w:hAnsi="標楷體" w:cs="新細明體"/>
                                      <w:b/>
                                      <w:color w:val="000000"/>
                                      <w:kern w:val="0"/>
                                      <w:sz w:val="20"/>
                                      <w:szCs w:val="20"/>
                                    </w:rPr>
                                  </w:pPr>
                                  <w:r w:rsidRPr="00103747">
                                    <w:rPr>
                                      <w:rFonts w:ascii="標楷體" w:eastAsia="標楷體" w:hAnsi="標楷體" w:cs="新細明體" w:hint="eastAsia"/>
                                      <w:b/>
                                      <w:color w:val="000000"/>
                                      <w:kern w:val="0"/>
                                      <w:sz w:val="20"/>
                                      <w:szCs w:val="20"/>
                                    </w:rPr>
                                    <w:t>100</w:t>
                                  </w:r>
                                  <w:r>
                                    <w:rPr>
                                      <w:rFonts w:ascii="標楷體" w:eastAsia="標楷體" w:hAnsi="標楷體" w:cs="新細明體"/>
                                      <w:b/>
                                      <w:color w:val="000000"/>
                                      <w:kern w:val="0"/>
                                      <w:sz w:val="20"/>
                                      <w:szCs w:val="20"/>
                                    </w:rPr>
                                    <w:t>.00</w:t>
                                  </w:r>
                                </w:p>
                              </w:tc>
                            </w:tr>
                            <w:tr w:rsidR="003B36F4" w:rsidRPr="00103747" w14:paraId="658113C8" w14:textId="77777777" w:rsidTr="00732B23">
                              <w:trPr>
                                <w:trHeight w:val="739"/>
                                <w:jc w:val="center"/>
                              </w:trPr>
                              <w:tc>
                                <w:tcPr>
                                  <w:tcW w:w="463" w:type="pct"/>
                                  <w:vAlign w:val="center"/>
                                </w:tcPr>
                                <w:p w14:paraId="26643816" w14:textId="77777777" w:rsidR="003B36F4" w:rsidRPr="00103747" w:rsidRDefault="003B36F4" w:rsidP="00103747">
                                  <w:pPr>
                                    <w:widowControl/>
                                    <w:spacing w:line="300" w:lineRule="exact"/>
                                    <w:jc w:val="center"/>
                                    <w:rPr>
                                      <w:rFonts w:ascii="標楷體" w:eastAsia="標楷體" w:hAnsi="標楷體" w:cs="新細明體"/>
                                      <w:color w:val="000000"/>
                                      <w:kern w:val="0"/>
                                      <w:sz w:val="20"/>
                                      <w:szCs w:val="20"/>
                                    </w:rPr>
                                  </w:pPr>
                                  <w:r w:rsidRPr="00103747">
                                    <w:rPr>
                                      <w:rFonts w:ascii="標楷體" w:eastAsia="標楷體" w:hAnsi="標楷體" w:cs="新細明體" w:hint="eastAsia"/>
                                      <w:color w:val="000000"/>
                                      <w:kern w:val="0"/>
                                      <w:sz w:val="20"/>
                                      <w:szCs w:val="20"/>
                                    </w:rPr>
                                    <w:t>1</w:t>
                                  </w:r>
                                </w:p>
                              </w:tc>
                              <w:tc>
                                <w:tcPr>
                                  <w:tcW w:w="2681" w:type="pct"/>
                                  <w:vAlign w:val="center"/>
                                </w:tcPr>
                                <w:p w14:paraId="6DC85884" w14:textId="77777777" w:rsidR="003B36F4" w:rsidRPr="00103747" w:rsidRDefault="003B36F4" w:rsidP="00103747">
                                  <w:pPr>
                                    <w:widowControl/>
                                    <w:spacing w:line="240" w:lineRule="exact"/>
                                    <w:jc w:val="both"/>
                                    <w:rPr>
                                      <w:rFonts w:ascii="標楷體" w:eastAsia="標楷體" w:hAnsi="標楷體" w:cs="新細明體"/>
                                      <w:color w:val="000000"/>
                                      <w:kern w:val="0"/>
                                      <w:sz w:val="20"/>
                                      <w:szCs w:val="20"/>
                                    </w:rPr>
                                  </w:pPr>
                                  <w:r w:rsidRPr="00103747">
                                    <w:rPr>
                                      <w:rFonts w:ascii="標楷體" w:eastAsia="標楷體" w:hAnsi="標楷體" w:cs="新細明體" w:hint="eastAsia"/>
                                      <w:color w:val="000000"/>
                                      <w:kern w:val="0"/>
                                      <w:sz w:val="20"/>
                                      <w:szCs w:val="20"/>
                                    </w:rPr>
                                    <w:t>行政程序未完備(尚待規劃招商、拆除、修復等)</w:t>
                                  </w:r>
                                </w:p>
                              </w:tc>
                              <w:tc>
                                <w:tcPr>
                                  <w:tcW w:w="961" w:type="pct"/>
                                  <w:shd w:val="clear" w:color="auto" w:fill="auto"/>
                                  <w:vAlign w:val="center"/>
                                </w:tcPr>
                                <w:p w14:paraId="39F8A675" w14:textId="77777777" w:rsidR="003B36F4" w:rsidRPr="00103747" w:rsidRDefault="003B36F4" w:rsidP="00103747">
                                  <w:pPr>
                                    <w:spacing w:line="240" w:lineRule="exact"/>
                                    <w:jc w:val="right"/>
                                    <w:rPr>
                                      <w:rFonts w:ascii="標楷體" w:eastAsia="標楷體" w:hAnsi="標楷體" w:cs="Times New Roman"/>
                                      <w:sz w:val="20"/>
                                      <w:szCs w:val="20"/>
                                    </w:rPr>
                                  </w:pPr>
                                  <w:r w:rsidRPr="00103747">
                                    <w:rPr>
                                      <w:rFonts w:ascii="標楷體" w:eastAsia="標楷體" w:hAnsi="標楷體" w:cs="Times New Roman"/>
                                      <w:sz w:val="20"/>
                                      <w:szCs w:val="20"/>
                                    </w:rPr>
                                    <w:t>56</w:t>
                                  </w:r>
                                </w:p>
                              </w:tc>
                              <w:tc>
                                <w:tcPr>
                                  <w:tcW w:w="894" w:type="pct"/>
                                  <w:vAlign w:val="center"/>
                                </w:tcPr>
                                <w:p w14:paraId="13169C91" w14:textId="77777777" w:rsidR="003B36F4" w:rsidRPr="00103747" w:rsidRDefault="003B36F4" w:rsidP="00103747">
                                  <w:pPr>
                                    <w:widowControl/>
                                    <w:spacing w:line="240" w:lineRule="exact"/>
                                    <w:jc w:val="right"/>
                                    <w:rPr>
                                      <w:rFonts w:ascii="標楷體" w:eastAsia="標楷體" w:hAnsi="標楷體" w:cs="Times New Roman"/>
                                      <w:sz w:val="20"/>
                                      <w:szCs w:val="20"/>
                                    </w:rPr>
                                  </w:pPr>
                                  <w:r w:rsidRPr="00103747">
                                    <w:rPr>
                                      <w:rFonts w:ascii="標楷體" w:eastAsia="標楷體" w:hAnsi="標楷體" w:cs="Times New Roman" w:hint="eastAsia"/>
                                      <w:sz w:val="20"/>
                                      <w:szCs w:val="20"/>
                                    </w:rPr>
                                    <w:t>68.29</w:t>
                                  </w:r>
                                </w:p>
                              </w:tc>
                            </w:tr>
                            <w:tr w:rsidR="003B36F4" w:rsidRPr="00103747" w14:paraId="48A3A39A" w14:textId="77777777" w:rsidTr="003B36F4">
                              <w:trPr>
                                <w:trHeight w:val="454"/>
                                <w:jc w:val="center"/>
                              </w:trPr>
                              <w:tc>
                                <w:tcPr>
                                  <w:tcW w:w="463" w:type="pct"/>
                                  <w:vAlign w:val="center"/>
                                </w:tcPr>
                                <w:p w14:paraId="23E0C6D6" w14:textId="77777777" w:rsidR="003B36F4" w:rsidRPr="00103747" w:rsidRDefault="003B36F4" w:rsidP="00103747">
                                  <w:pPr>
                                    <w:widowControl/>
                                    <w:spacing w:line="300" w:lineRule="exact"/>
                                    <w:jc w:val="center"/>
                                    <w:rPr>
                                      <w:rFonts w:ascii="標楷體" w:eastAsia="標楷體" w:hAnsi="標楷體" w:cs="新細明體"/>
                                      <w:color w:val="000000"/>
                                      <w:kern w:val="0"/>
                                      <w:sz w:val="20"/>
                                      <w:szCs w:val="20"/>
                                    </w:rPr>
                                  </w:pPr>
                                  <w:r w:rsidRPr="00103747">
                                    <w:rPr>
                                      <w:rFonts w:ascii="標楷體" w:eastAsia="標楷體" w:hAnsi="標楷體" w:cs="新細明體" w:hint="eastAsia"/>
                                      <w:color w:val="000000"/>
                                      <w:kern w:val="0"/>
                                      <w:sz w:val="20"/>
                                      <w:szCs w:val="20"/>
                                    </w:rPr>
                                    <w:t>2</w:t>
                                  </w:r>
                                </w:p>
                              </w:tc>
                              <w:tc>
                                <w:tcPr>
                                  <w:tcW w:w="2681" w:type="pct"/>
                                  <w:vAlign w:val="center"/>
                                </w:tcPr>
                                <w:p w14:paraId="0138B7CB" w14:textId="77777777" w:rsidR="003B36F4" w:rsidRPr="00103747" w:rsidRDefault="003B36F4" w:rsidP="00103747">
                                  <w:pPr>
                                    <w:widowControl/>
                                    <w:spacing w:line="240" w:lineRule="exact"/>
                                    <w:jc w:val="both"/>
                                    <w:rPr>
                                      <w:rFonts w:ascii="標楷體" w:eastAsia="標楷體" w:hAnsi="標楷體" w:cs="新細明體"/>
                                      <w:color w:val="000000"/>
                                      <w:kern w:val="0"/>
                                      <w:sz w:val="20"/>
                                      <w:szCs w:val="20"/>
                                    </w:rPr>
                                  </w:pPr>
                                  <w:r w:rsidRPr="00103747">
                                    <w:rPr>
                                      <w:rFonts w:ascii="標楷體" w:eastAsia="標楷體" w:hAnsi="標楷體" w:cs="新細明體" w:hint="eastAsia"/>
                                      <w:color w:val="000000"/>
                                      <w:kern w:val="0"/>
                                      <w:sz w:val="20"/>
                                      <w:szCs w:val="20"/>
                                    </w:rPr>
                                    <w:t>現況未達活化標準</w:t>
                                  </w:r>
                                </w:p>
                              </w:tc>
                              <w:tc>
                                <w:tcPr>
                                  <w:tcW w:w="961" w:type="pct"/>
                                  <w:shd w:val="clear" w:color="auto" w:fill="auto"/>
                                  <w:vAlign w:val="center"/>
                                </w:tcPr>
                                <w:p w14:paraId="77EF9520" w14:textId="77777777" w:rsidR="003B36F4" w:rsidRPr="00103747" w:rsidRDefault="003B36F4" w:rsidP="00103747">
                                  <w:pPr>
                                    <w:spacing w:line="240" w:lineRule="exact"/>
                                    <w:jc w:val="right"/>
                                    <w:rPr>
                                      <w:rFonts w:ascii="標楷體" w:eastAsia="標楷體" w:hAnsi="標楷體" w:cs="Times New Roman"/>
                                      <w:color w:val="000000"/>
                                      <w:sz w:val="20"/>
                                      <w:szCs w:val="20"/>
                                    </w:rPr>
                                  </w:pPr>
                                  <w:r w:rsidRPr="00103747">
                                    <w:rPr>
                                      <w:rFonts w:ascii="標楷體" w:eastAsia="標楷體" w:hAnsi="標楷體" w:cs="Times New Roman"/>
                                      <w:color w:val="000000"/>
                                      <w:sz w:val="20"/>
                                      <w:szCs w:val="20"/>
                                    </w:rPr>
                                    <w:t>14</w:t>
                                  </w:r>
                                </w:p>
                              </w:tc>
                              <w:tc>
                                <w:tcPr>
                                  <w:tcW w:w="894" w:type="pct"/>
                                  <w:vAlign w:val="center"/>
                                </w:tcPr>
                                <w:p w14:paraId="3D38D72D" w14:textId="77777777" w:rsidR="003B36F4" w:rsidRPr="00103747" w:rsidRDefault="003B36F4" w:rsidP="00103747">
                                  <w:pPr>
                                    <w:spacing w:line="240" w:lineRule="exact"/>
                                    <w:jc w:val="right"/>
                                    <w:rPr>
                                      <w:rFonts w:ascii="標楷體" w:eastAsia="標楷體" w:hAnsi="標楷體" w:cs="Times New Roman"/>
                                      <w:sz w:val="20"/>
                                      <w:szCs w:val="20"/>
                                    </w:rPr>
                                  </w:pPr>
                                  <w:r w:rsidRPr="00103747">
                                    <w:rPr>
                                      <w:rFonts w:ascii="標楷體" w:eastAsia="標楷體" w:hAnsi="標楷體" w:cs="Times New Roman" w:hint="eastAsia"/>
                                      <w:sz w:val="20"/>
                                      <w:szCs w:val="20"/>
                                    </w:rPr>
                                    <w:t>17.07</w:t>
                                  </w:r>
                                </w:p>
                              </w:tc>
                            </w:tr>
                            <w:tr w:rsidR="003B36F4" w:rsidRPr="00103747" w14:paraId="7C09BBE6" w14:textId="77777777" w:rsidTr="003B36F4">
                              <w:trPr>
                                <w:trHeight w:val="454"/>
                                <w:jc w:val="center"/>
                              </w:trPr>
                              <w:tc>
                                <w:tcPr>
                                  <w:tcW w:w="463" w:type="pct"/>
                                  <w:vAlign w:val="center"/>
                                </w:tcPr>
                                <w:p w14:paraId="48C82502" w14:textId="77777777" w:rsidR="003B36F4" w:rsidRPr="00103747" w:rsidRDefault="003B36F4" w:rsidP="00103747">
                                  <w:pPr>
                                    <w:widowControl/>
                                    <w:spacing w:line="300" w:lineRule="exact"/>
                                    <w:jc w:val="center"/>
                                    <w:rPr>
                                      <w:rFonts w:ascii="標楷體" w:eastAsia="標楷體" w:hAnsi="標楷體" w:cs="新細明體"/>
                                      <w:color w:val="000000"/>
                                      <w:kern w:val="0"/>
                                      <w:sz w:val="20"/>
                                      <w:szCs w:val="20"/>
                                    </w:rPr>
                                  </w:pPr>
                                  <w:r w:rsidRPr="00103747">
                                    <w:rPr>
                                      <w:rFonts w:ascii="標楷體" w:eastAsia="標楷體" w:hAnsi="標楷體" w:cs="新細明體" w:hint="eastAsia"/>
                                      <w:color w:val="000000"/>
                                      <w:kern w:val="0"/>
                                      <w:sz w:val="20"/>
                                      <w:szCs w:val="20"/>
                                    </w:rPr>
                                    <w:t>3</w:t>
                                  </w:r>
                                </w:p>
                              </w:tc>
                              <w:tc>
                                <w:tcPr>
                                  <w:tcW w:w="2681" w:type="pct"/>
                                  <w:vAlign w:val="center"/>
                                </w:tcPr>
                                <w:p w14:paraId="4140A44E" w14:textId="77777777" w:rsidR="003B36F4" w:rsidRPr="00103747" w:rsidRDefault="003B36F4" w:rsidP="00103747">
                                  <w:pPr>
                                    <w:widowControl/>
                                    <w:spacing w:line="240" w:lineRule="exact"/>
                                    <w:jc w:val="both"/>
                                    <w:rPr>
                                      <w:rFonts w:ascii="標楷體" w:eastAsia="標楷體" w:hAnsi="標楷體" w:cs="新細明體"/>
                                      <w:color w:val="000000"/>
                                      <w:kern w:val="0"/>
                                      <w:sz w:val="20"/>
                                      <w:szCs w:val="20"/>
                                    </w:rPr>
                                  </w:pPr>
                                  <w:r w:rsidRPr="00103747">
                                    <w:rPr>
                                      <w:rFonts w:ascii="標楷體" w:eastAsia="標楷體" w:hAnsi="標楷體" w:cs="新細明體" w:hint="eastAsia"/>
                                      <w:color w:val="000000"/>
                                      <w:kern w:val="0"/>
                                      <w:sz w:val="20"/>
                                      <w:szCs w:val="20"/>
                                    </w:rPr>
                                    <w:t>建築物耐震不足或有安全疑慮</w:t>
                                  </w:r>
                                </w:p>
                              </w:tc>
                              <w:tc>
                                <w:tcPr>
                                  <w:tcW w:w="961" w:type="pct"/>
                                  <w:shd w:val="clear" w:color="auto" w:fill="auto"/>
                                  <w:vAlign w:val="center"/>
                                </w:tcPr>
                                <w:p w14:paraId="67EC115C" w14:textId="77777777" w:rsidR="003B36F4" w:rsidRPr="00103747" w:rsidRDefault="003B36F4" w:rsidP="00103747">
                                  <w:pPr>
                                    <w:spacing w:line="240" w:lineRule="exact"/>
                                    <w:jc w:val="right"/>
                                    <w:rPr>
                                      <w:rFonts w:ascii="標楷體" w:eastAsia="標楷體" w:hAnsi="標楷體" w:cs="Times New Roman"/>
                                      <w:color w:val="000000"/>
                                      <w:sz w:val="20"/>
                                      <w:szCs w:val="20"/>
                                    </w:rPr>
                                  </w:pPr>
                                  <w:r w:rsidRPr="00103747">
                                    <w:rPr>
                                      <w:rFonts w:ascii="標楷體" w:eastAsia="標楷體" w:hAnsi="標楷體" w:cs="Times New Roman"/>
                                      <w:color w:val="000000"/>
                                      <w:sz w:val="20"/>
                                      <w:szCs w:val="20"/>
                                    </w:rPr>
                                    <w:t>7</w:t>
                                  </w:r>
                                </w:p>
                              </w:tc>
                              <w:tc>
                                <w:tcPr>
                                  <w:tcW w:w="894" w:type="pct"/>
                                  <w:vAlign w:val="center"/>
                                </w:tcPr>
                                <w:p w14:paraId="6662EC22" w14:textId="77777777" w:rsidR="003B36F4" w:rsidRPr="00103747" w:rsidRDefault="003B36F4" w:rsidP="00103747">
                                  <w:pPr>
                                    <w:spacing w:line="240" w:lineRule="exact"/>
                                    <w:jc w:val="right"/>
                                    <w:rPr>
                                      <w:rFonts w:ascii="標楷體" w:eastAsia="標楷體" w:hAnsi="標楷體" w:cs="Times New Roman"/>
                                      <w:sz w:val="20"/>
                                      <w:szCs w:val="20"/>
                                    </w:rPr>
                                  </w:pPr>
                                  <w:r w:rsidRPr="00103747">
                                    <w:rPr>
                                      <w:rFonts w:ascii="標楷體" w:eastAsia="標楷體" w:hAnsi="標楷體" w:cs="Times New Roman" w:hint="eastAsia"/>
                                      <w:sz w:val="20"/>
                                      <w:szCs w:val="20"/>
                                    </w:rPr>
                                    <w:t>8.54</w:t>
                                  </w:r>
                                </w:p>
                              </w:tc>
                            </w:tr>
                            <w:tr w:rsidR="003B36F4" w:rsidRPr="00103747" w14:paraId="68F25872" w14:textId="77777777" w:rsidTr="003B36F4">
                              <w:trPr>
                                <w:trHeight w:val="454"/>
                                <w:jc w:val="center"/>
                              </w:trPr>
                              <w:tc>
                                <w:tcPr>
                                  <w:tcW w:w="463" w:type="pct"/>
                                  <w:vAlign w:val="center"/>
                                </w:tcPr>
                                <w:p w14:paraId="1C7A67CF" w14:textId="77777777" w:rsidR="003B36F4" w:rsidRPr="00103747" w:rsidRDefault="003B36F4" w:rsidP="00103747">
                                  <w:pPr>
                                    <w:widowControl/>
                                    <w:spacing w:line="300" w:lineRule="exact"/>
                                    <w:jc w:val="center"/>
                                    <w:rPr>
                                      <w:rFonts w:ascii="標楷體" w:eastAsia="標楷體" w:hAnsi="標楷體" w:cs="新細明體"/>
                                      <w:color w:val="000000"/>
                                      <w:kern w:val="0"/>
                                      <w:sz w:val="20"/>
                                      <w:szCs w:val="20"/>
                                    </w:rPr>
                                  </w:pPr>
                                  <w:r w:rsidRPr="00103747">
                                    <w:rPr>
                                      <w:rFonts w:ascii="標楷體" w:eastAsia="標楷體" w:hAnsi="標楷體" w:cs="新細明體" w:hint="eastAsia"/>
                                      <w:color w:val="000000"/>
                                      <w:kern w:val="0"/>
                                      <w:sz w:val="20"/>
                                      <w:szCs w:val="20"/>
                                    </w:rPr>
                                    <w:t>4</w:t>
                                  </w:r>
                                </w:p>
                              </w:tc>
                              <w:tc>
                                <w:tcPr>
                                  <w:tcW w:w="2681" w:type="pct"/>
                                  <w:vAlign w:val="center"/>
                                </w:tcPr>
                                <w:p w14:paraId="1EED306A" w14:textId="77777777" w:rsidR="003B36F4" w:rsidRPr="00103747" w:rsidRDefault="003B36F4" w:rsidP="00103747">
                                  <w:pPr>
                                    <w:widowControl/>
                                    <w:spacing w:line="240" w:lineRule="exact"/>
                                    <w:jc w:val="both"/>
                                    <w:rPr>
                                      <w:rFonts w:ascii="標楷體" w:eastAsia="標楷體" w:hAnsi="標楷體" w:cs="新細明體"/>
                                      <w:color w:val="000000"/>
                                      <w:kern w:val="0"/>
                                      <w:sz w:val="20"/>
                                      <w:szCs w:val="20"/>
                                    </w:rPr>
                                  </w:pPr>
                                  <w:r w:rsidRPr="00103747">
                                    <w:rPr>
                                      <w:rFonts w:ascii="標楷體" w:eastAsia="標楷體" w:hAnsi="標楷體" w:cs="新細明體" w:hint="eastAsia"/>
                                      <w:color w:val="000000"/>
                                      <w:kern w:val="0"/>
                                      <w:sz w:val="20"/>
                                      <w:szCs w:val="20"/>
                                    </w:rPr>
                                    <w:t>仍在整修未能開放使用</w:t>
                                  </w:r>
                                </w:p>
                              </w:tc>
                              <w:tc>
                                <w:tcPr>
                                  <w:tcW w:w="961" w:type="pct"/>
                                  <w:shd w:val="clear" w:color="auto" w:fill="auto"/>
                                  <w:vAlign w:val="center"/>
                                </w:tcPr>
                                <w:p w14:paraId="0C671F8A" w14:textId="77777777" w:rsidR="003B36F4" w:rsidRPr="00103747" w:rsidRDefault="003B36F4" w:rsidP="00103747">
                                  <w:pPr>
                                    <w:spacing w:line="240" w:lineRule="exact"/>
                                    <w:jc w:val="right"/>
                                    <w:rPr>
                                      <w:rFonts w:ascii="標楷體" w:eastAsia="標楷體" w:hAnsi="標楷體" w:cs="Times New Roman"/>
                                      <w:sz w:val="20"/>
                                      <w:szCs w:val="20"/>
                                    </w:rPr>
                                  </w:pPr>
                                  <w:r w:rsidRPr="00103747">
                                    <w:rPr>
                                      <w:rFonts w:ascii="標楷體" w:eastAsia="標楷體" w:hAnsi="標楷體" w:cs="Times New Roman"/>
                                      <w:sz w:val="20"/>
                                      <w:szCs w:val="20"/>
                                    </w:rPr>
                                    <w:t>3</w:t>
                                  </w:r>
                                </w:p>
                              </w:tc>
                              <w:tc>
                                <w:tcPr>
                                  <w:tcW w:w="894" w:type="pct"/>
                                  <w:vAlign w:val="center"/>
                                </w:tcPr>
                                <w:p w14:paraId="6B319A1E" w14:textId="77777777" w:rsidR="003B36F4" w:rsidRPr="00103747" w:rsidRDefault="003B36F4" w:rsidP="00103747">
                                  <w:pPr>
                                    <w:spacing w:line="240" w:lineRule="exact"/>
                                    <w:jc w:val="right"/>
                                    <w:rPr>
                                      <w:rFonts w:ascii="標楷體" w:eastAsia="標楷體" w:hAnsi="標楷體" w:cs="Times New Roman"/>
                                      <w:sz w:val="20"/>
                                      <w:szCs w:val="20"/>
                                    </w:rPr>
                                  </w:pPr>
                                  <w:r w:rsidRPr="00103747">
                                    <w:rPr>
                                      <w:rFonts w:ascii="標楷體" w:eastAsia="標楷體" w:hAnsi="標楷體" w:cs="Times New Roman" w:hint="eastAsia"/>
                                      <w:sz w:val="20"/>
                                      <w:szCs w:val="20"/>
                                    </w:rPr>
                                    <w:t>3.66</w:t>
                                  </w:r>
                                </w:p>
                              </w:tc>
                            </w:tr>
                            <w:tr w:rsidR="003B36F4" w:rsidRPr="00103747" w14:paraId="0C5F7499" w14:textId="77777777" w:rsidTr="00732B23">
                              <w:trPr>
                                <w:trHeight w:val="723"/>
                                <w:jc w:val="center"/>
                              </w:trPr>
                              <w:tc>
                                <w:tcPr>
                                  <w:tcW w:w="463" w:type="pct"/>
                                  <w:vAlign w:val="center"/>
                                </w:tcPr>
                                <w:p w14:paraId="34380ED1" w14:textId="77777777" w:rsidR="003B36F4" w:rsidRPr="00103747" w:rsidRDefault="003B36F4" w:rsidP="00103747">
                                  <w:pPr>
                                    <w:spacing w:line="300" w:lineRule="exact"/>
                                    <w:jc w:val="center"/>
                                    <w:rPr>
                                      <w:rFonts w:ascii="標楷體" w:eastAsia="標楷體" w:hAnsi="標楷體" w:cs="新細明體"/>
                                      <w:color w:val="000000"/>
                                      <w:kern w:val="0"/>
                                      <w:sz w:val="20"/>
                                      <w:szCs w:val="20"/>
                                    </w:rPr>
                                  </w:pPr>
                                  <w:r w:rsidRPr="00103747">
                                    <w:rPr>
                                      <w:rFonts w:ascii="標楷體" w:eastAsia="標楷體" w:hAnsi="標楷體" w:cs="新細明體" w:hint="eastAsia"/>
                                      <w:color w:val="000000"/>
                                      <w:kern w:val="0"/>
                                      <w:sz w:val="20"/>
                                      <w:szCs w:val="20"/>
                                    </w:rPr>
                                    <w:t>5</w:t>
                                  </w:r>
                                </w:p>
                              </w:tc>
                              <w:tc>
                                <w:tcPr>
                                  <w:tcW w:w="2681" w:type="pct"/>
                                  <w:vAlign w:val="center"/>
                                </w:tcPr>
                                <w:p w14:paraId="659D3600" w14:textId="77777777" w:rsidR="003B36F4" w:rsidRPr="00103747" w:rsidRDefault="003B36F4" w:rsidP="00103747">
                                  <w:pPr>
                                    <w:spacing w:line="240" w:lineRule="exact"/>
                                    <w:jc w:val="both"/>
                                    <w:rPr>
                                      <w:rFonts w:ascii="標楷體" w:eastAsia="標楷體" w:hAnsi="標楷體" w:cs="新細明體"/>
                                      <w:color w:val="000000"/>
                                      <w:kern w:val="0"/>
                                      <w:sz w:val="20"/>
                                      <w:szCs w:val="20"/>
                                    </w:rPr>
                                  </w:pPr>
                                  <w:r w:rsidRPr="00103747">
                                    <w:rPr>
                                      <w:rFonts w:ascii="標楷體" w:eastAsia="標楷體" w:hAnsi="標楷體" w:cs="新細明體" w:hint="eastAsia"/>
                                      <w:color w:val="000000"/>
                                      <w:kern w:val="0"/>
                                      <w:sz w:val="20"/>
                                      <w:szCs w:val="20"/>
                                    </w:rPr>
                                    <w:t>變更為國有非公用財產仍持續閒置</w:t>
                                  </w:r>
                                </w:p>
                              </w:tc>
                              <w:tc>
                                <w:tcPr>
                                  <w:tcW w:w="961" w:type="pct"/>
                                  <w:shd w:val="clear" w:color="auto" w:fill="auto"/>
                                  <w:vAlign w:val="center"/>
                                </w:tcPr>
                                <w:p w14:paraId="5B2D822E" w14:textId="77777777" w:rsidR="003B36F4" w:rsidRPr="00103747" w:rsidRDefault="003B36F4" w:rsidP="00103747">
                                  <w:pPr>
                                    <w:spacing w:line="240" w:lineRule="exact"/>
                                    <w:jc w:val="right"/>
                                    <w:rPr>
                                      <w:rFonts w:ascii="標楷體" w:eastAsia="標楷體" w:hAnsi="標楷體" w:cs="Times New Roman"/>
                                      <w:color w:val="000000"/>
                                      <w:sz w:val="20"/>
                                      <w:szCs w:val="20"/>
                                    </w:rPr>
                                  </w:pPr>
                                  <w:r w:rsidRPr="00103747">
                                    <w:rPr>
                                      <w:rFonts w:ascii="標楷體" w:eastAsia="標楷體" w:hAnsi="標楷體" w:cs="Times New Roman"/>
                                      <w:color w:val="000000"/>
                                      <w:sz w:val="20"/>
                                      <w:szCs w:val="20"/>
                                    </w:rPr>
                                    <w:t>2</w:t>
                                  </w:r>
                                </w:p>
                              </w:tc>
                              <w:tc>
                                <w:tcPr>
                                  <w:tcW w:w="894" w:type="pct"/>
                                  <w:vAlign w:val="center"/>
                                </w:tcPr>
                                <w:p w14:paraId="7BE7F2ED" w14:textId="77777777" w:rsidR="003B36F4" w:rsidRPr="00103747" w:rsidRDefault="003B36F4" w:rsidP="00103747">
                                  <w:pPr>
                                    <w:spacing w:line="240" w:lineRule="exact"/>
                                    <w:jc w:val="right"/>
                                    <w:rPr>
                                      <w:rFonts w:ascii="標楷體" w:eastAsia="標楷體" w:hAnsi="標楷體" w:cs="Times New Roman"/>
                                      <w:sz w:val="20"/>
                                      <w:szCs w:val="20"/>
                                    </w:rPr>
                                  </w:pPr>
                                  <w:r w:rsidRPr="00103747">
                                    <w:rPr>
                                      <w:rFonts w:ascii="標楷體" w:eastAsia="標楷體" w:hAnsi="標楷體" w:cs="Times New Roman" w:hint="eastAsia"/>
                                      <w:sz w:val="20"/>
                                      <w:szCs w:val="20"/>
                                    </w:rPr>
                                    <w:t>2.44</w:t>
                                  </w:r>
                                </w:p>
                              </w:tc>
                            </w:tr>
                          </w:tbl>
                          <w:p w14:paraId="4508C6DB" w14:textId="77777777" w:rsidR="003B36F4" w:rsidRPr="00103747" w:rsidRDefault="003B36F4" w:rsidP="00DF6085">
                            <w:pPr>
                              <w:widowControl/>
                              <w:spacing w:line="200" w:lineRule="exact"/>
                              <w:ind w:left="161" w:hangingChars="85" w:hanging="161"/>
                              <w:jc w:val="both"/>
                              <w:rPr>
                                <w:rFonts w:ascii="標楷體" w:eastAsia="標楷體" w:hAnsi="標楷體" w:cs="Times New Roman"/>
                                <w:spacing w:val="5"/>
                                <w:kern w:val="0"/>
                                <w:sz w:val="18"/>
                                <w:szCs w:val="18"/>
                              </w:rPr>
                            </w:pPr>
                            <w:proofErr w:type="gramStart"/>
                            <w:r w:rsidRPr="00103747">
                              <w:rPr>
                                <w:rFonts w:ascii="標楷體" w:eastAsia="標楷體" w:hAnsi="標楷體" w:cs="Times New Roman" w:hint="eastAsia"/>
                                <w:spacing w:val="5"/>
                                <w:kern w:val="0"/>
                                <w:sz w:val="18"/>
                                <w:szCs w:val="18"/>
                              </w:rPr>
                              <w:t>註</w:t>
                            </w:r>
                            <w:proofErr w:type="gramEnd"/>
                            <w:r w:rsidRPr="00103747">
                              <w:rPr>
                                <w:rFonts w:ascii="標楷體" w:eastAsia="標楷體" w:hAnsi="標楷體" w:cs="Times New Roman" w:hint="eastAsia"/>
                                <w:spacing w:val="5"/>
                                <w:kern w:val="0"/>
                                <w:sz w:val="18"/>
                                <w:szCs w:val="18"/>
                              </w:rPr>
                              <w:t>：1.資料統計時間至114年12月31日止。</w:t>
                            </w:r>
                          </w:p>
                          <w:p w14:paraId="7CC19F04" w14:textId="77777777" w:rsidR="003B36F4" w:rsidRDefault="003B36F4" w:rsidP="00DF6085">
                            <w:pPr>
                              <w:spacing w:line="200" w:lineRule="exact"/>
                              <w:ind w:leftChars="67" w:left="161" w:firstLineChars="114" w:firstLine="217"/>
                            </w:pPr>
                            <w:r w:rsidRPr="00103747">
                              <w:rPr>
                                <w:rFonts w:ascii="標楷體" w:eastAsia="標楷體" w:hAnsi="標楷體" w:cs="Times New Roman" w:hint="eastAsia"/>
                                <w:spacing w:val="5"/>
                                <w:kern w:val="0"/>
                                <w:sz w:val="18"/>
                                <w:szCs w:val="18"/>
                              </w:rPr>
                              <w:t>2.資料來源：整理自各地方審計處室查核資料。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D151D5" id="_x0000_s1053" type="#_x0000_t202" style="position:absolute;left:0;text-align:left;margin-left:260.1pt;margin-top:2.9pt;width:244pt;height:249.05pt;z-index:251813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" filled="f" stroked="f">
                <v:textbox>
                  <w:txbxContent>
                    <w:p w14:paraId="5EA611BA" w14:textId="57532A2A" w:rsidR="003B36F4" w:rsidRPr="00103747" w:rsidRDefault="003B36F4" w:rsidP="00DF6085">
                      <w:pPr>
                        <w:jc w:val="center"/>
                        <w:rPr>
                          <w:rFonts w:ascii="標楷體" w:eastAsia="標楷體" w:hAnsi="標楷體" w:cs="新細明體"/>
                          <w:b/>
                          <w:color w:val="000000"/>
                          <w:kern w:val="0"/>
                          <w:szCs w:val="24"/>
                        </w:rPr>
                      </w:pPr>
                      <w:r w:rsidRPr="00103747">
                        <w:rPr>
                          <w:rFonts w:ascii="標楷體" w:eastAsia="標楷體" w:hAnsi="標楷體" w:cs="新細明體" w:hint="eastAsia"/>
                          <w:b/>
                          <w:color w:val="000000"/>
                          <w:kern w:val="0"/>
                          <w:szCs w:val="24"/>
                        </w:rPr>
                        <w:t>表</w:t>
                      </w:r>
                      <w:r w:rsidRPr="00103747">
                        <w:rPr>
                          <w:rFonts w:ascii="標楷體" w:eastAsia="標楷體" w:hAnsi="標楷體" w:cs="新細明體"/>
                          <w:b/>
                          <w:color w:val="000000"/>
                          <w:kern w:val="0"/>
                          <w:szCs w:val="24"/>
                        </w:rPr>
                        <w:t>2</w:t>
                      </w:r>
                      <w:r w:rsidR="00913A5F">
                        <w:rPr>
                          <w:rFonts w:ascii="標楷體" w:eastAsia="標楷體" w:hAnsi="標楷體" w:cs="新細明體" w:hint="eastAsia"/>
                          <w:b/>
                          <w:color w:val="000000"/>
                          <w:kern w:val="0"/>
                          <w:szCs w:val="24"/>
                        </w:rPr>
                        <w:t xml:space="preserve">　</w:t>
                      </w:r>
                      <w:r w:rsidRPr="00103747">
                        <w:rPr>
                          <w:rFonts w:ascii="標楷體" w:eastAsia="標楷體" w:hAnsi="標楷體" w:cs="新細明體" w:hint="eastAsia"/>
                          <w:b/>
                          <w:color w:val="000000"/>
                          <w:kern w:val="0"/>
                          <w:szCs w:val="24"/>
                        </w:rPr>
                        <w:t>抽查地方政府公共設施營運管理情形</w:t>
                      </w:r>
                    </w:p>
                    <w:p w14:paraId="2402F4CC" w14:textId="77777777" w:rsidR="003B36F4" w:rsidRPr="00D2227D" w:rsidRDefault="003B36F4" w:rsidP="00524F3C">
                      <w:pPr>
                        <w:spacing w:line="220" w:lineRule="exact"/>
                        <w:jc w:val="right"/>
                        <w:rPr>
                          <w:rFonts w:ascii="標楷體" w:eastAsia="標楷體" w:hAnsi="標楷體"/>
                          <w:sz w:val="20"/>
                          <w:szCs w:val="20"/>
                        </w:rPr>
                      </w:pPr>
                      <w:r w:rsidRPr="00D2227D">
                        <w:rPr>
                          <w:rFonts w:ascii="標楷體" w:eastAsia="標楷體" w:hAnsi="標楷體" w:hint="eastAsia"/>
                          <w:sz w:val="20"/>
                          <w:szCs w:val="20"/>
                        </w:rPr>
                        <w:t>單位：件、％</w:t>
                      </w:r>
                    </w:p>
                    <w:tbl>
                      <w:tblPr>
                        <w:tblStyle w:val="1"/>
                        <w:tblW w:w="5000" w:type="pct"/>
                        <w:jc w:val="center"/>
                        <w:tblLook w:val="04A0" w:firstRow="1" w:lastRow="0" w:firstColumn="1" w:lastColumn="0" w:noHBand="0" w:noVBand="1"/>
                      </w:tblPr>
                      <w:tblGrid>
                        <w:gridCol w:w="425"/>
                        <w:gridCol w:w="2458"/>
                        <w:gridCol w:w="881"/>
                        <w:gridCol w:w="819"/>
                      </w:tblGrid>
                      <w:tr w:rsidR="003B36F4" w:rsidRPr="00AF3A95" w14:paraId="66508E3F" w14:textId="77777777" w:rsidTr="00732B23">
                        <w:trPr>
                          <w:trHeight w:val="24"/>
                          <w:tblHeader/>
                          <w:jc w:val="center"/>
                        </w:trPr>
                        <w:tc>
                          <w:tcPr>
                            <w:tcW w:w="463" w:type="pct"/>
                            <w:shd w:val="clear" w:color="auto" w:fill="BDD6EE" w:themeFill="accent1" w:themeFillTint="66"/>
                            <w:vAlign w:val="center"/>
                          </w:tcPr>
                          <w:p w14:paraId="207602FD" w14:textId="77777777" w:rsidR="003B36F4" w:rsidRPr="00AF3A95" w:rsidRDefault="003B36F4" w:rsidP="00103747">
                            <w:pPr>
                              <w:widowControl/>
                              <w:spacing w:line="240" w:lineRule="exact"/>
                              <w:jc w:val="center"/>
                              <w:rPr>
                                <w:rFonts w:ascii="標楷體" w:eastAsia="標楷體" w:hAnsi="標楷體" w:cs="新細明體"/>
                                <w:color w:val="000000"/>
                                <w:kern w:val="0"/>
                                <w:sz w:val="20"/>
                                <w:szCs w:val="20"/>
                              </w:rPr>
                            </w:pPr>
                            <w:r w:rsidRPr="00AF3A95">
                              <w:rPr>
                                <w:rFonts w:ascii="標楷體" w:eastAsia="標楷體" w:hAnsi="標楷體" w:cs="新細明體" w:hint="eastAsia"/>
                                <w:color w:val="000000"/>
                                <w:kern w:val="0"/>
                                <w:sz w:val="20"/>
                                <w:szCs w:val="20"/>
                              </w:rPr>
                              <w:t>項次</w:t>
                            </w:r>
                          </w:p>
                        </w:tc>
                        <w:tc>
                          <w:tcPr>
                            <w:tcW w:w="2681" w:type="pct"/>
                            <w:shd w:val="clear" w:color="auto" w:fill="BDD6EE" w:themeFill="accent1" w:themeFillTint="66"/>
                            <w:vAlign w:val="center"/>
                          </w:tcPr>
                          <w:p w14:paraId="6A5D6552" w14:textId="77777777" w:rsidR="003B36F4" w:rsidRPr="00AF3A95" w:rsidRDefault="003B36F4" w:rsidP="00103747">
                            <w:pPr>
                              <w:widowControl/>
                              <w:jc w:val="center"/>
                              <w:rPr>
                                <w:rFonts w:ascii="標楷體" w:eastAsia="標楷體" w:hAnsi="標楷體" w:cs="新細明體"/>
                                <w:color w:val="000000"/>
                                <w:kern w:val="0"/>
                                <w:sz w:val="20"/>
                                <w:szCs w:val="20"/>
                              </w:rPr>
                            </w:pPr>
                            <w:r w:rsidRPr="00AF3A95">
                              <w:rPr>
                                <w:rFonts w:ascii="標楷體" w:eastAsia="標楷體" w:hAnsi="標楷體" w:cs="新細明體" w:hint="eastAsia"/>
                                <w:color w:val="000000"/>
                                <w:kern w:val="0"/>
                                <w:sz w:val="20"/>
                                <w:szCs w:val="20"/>
                              </w:rPr>
                              <w:t>閒置或低度使用態樣</w:t>
                            </w:r>
                          </w:p>
                        </w:tc>
                        <w:tc>
                          <w:tcPr>
                            <w:tcW w:w="961" w:type="pct"/>
                            <w:shd w:val="clear" w:color="auto" w:fill="BDD6EE" w:themeFill="accent1" w:themeFillTint="66"/>
                            <w:vAlign w:val="center"/>
                          </w:tcPr>
                          <w:p w14:paraId="1C04EA96" w14:textId="77777777" w:rsidR="003B36F4" w:rsidRPr="00AF3A95" w:rsidRDefault="003B36F4" w:rsidP="00103747">
                            <w:pPr>
                              <w:widowControl/>
                              <w:jc w:val="center"/>
                              <w:rPr>
                                <w:rFonts w:ascii="標楷體" w:eastAsia="標楷體" w:hAnsi="標楷體" w:cs="新細明體"/>
                                <w:color w:val="000000"/>
                                <w:kern w:val="0"/>
                                <w:sz w:val="20"/>
                                <w:szCs w:val="20"/>
                              </w:rPr>
                            </w:pPr>
                            <w:r w:rsidRPr="00AF3A95">
                              <w:rPr>
                                <w:rFonts w:ascii="標楷體" w:eastAsia="標楷體" w:hAnsi="標楷體" w:cs="新細明體" w:hint="eastAsia"/>
                                <w:color w:val="000000"/>
                                <w:kern w:val="0"/>
                                <w:sz w:val="20"/>
                                <w:szCs w:val="20"/>
                              </w:rPr>
                              <w:t>案件數</w:t>
                            </w:r>
                          </w:p>
                        </w:tc>
                        <w:tc>
                          <w:tcPr>
                            <w:tcW w:w="894" w:type="pct"/>
                            <w:shd w:val="clear" w:color="auto" w:fill="BDD6EE" w:themeFill="accent1" w:themeFillTint="66"/>
                            <w:vAlign w:val="center"/>
                          </w:tcPr>
                          <w:p w14:paraId="03A83046" w14:textId="77777777" w:rsidR="003B36F4" w:rsidRPr="00AF3A95" w:rsidRDefault="003B36F4" w:rsidP="00103747">
                            <w:pPr>
                              <w:widowControl/>
                              <w:jc w:val="center"/>
                              <w:rPr>
                                <w:rFonts w:ascii="標楷體" w:eastAsia="標楷體" w:hAnsi="標楷體" w:cs="新細明體"/>
                                <w:color w:val="000000"/>
                                <w:kern w:val="0"/>
                                <w:sz w:val="20"/>
                                <w:szCs w:val="20"/>
                              </w:rPr>
                            </w:pPr>
                            <w:r w:rsidRPr="00AF3A95">
                              <w:rPr>
                                <w:rFonts w:ascii="標楷體" w:eastAsia="標楷體" w:hAnsi="標楷體" w:cs="新細明體" w:hint="eastAsia"/>
                                <w:color w:val="000000"/>
                                <w:kern w:val="0"/>
                                <w:sz w:val="20"/>
                                <w:szCs w:val="20"/>
                              </w:rPr>
                              <w:t>占比</w:t>
                            </w:r>
                          </w:p>
                        </w:tc>
                      </w:tr>
                      <w:tr w:rsidR="003B36F4" w:rsidRPr="00103747" w14:paraId="77738939" w14:textId="77777777" w:rsidTr="00732B23">
                        <w:trPr>
                          <w:trHeight w:val="394"/>
                          <w:jc w:val="center"/>
                        </w:trPr>
                        <w:tc>
                          <w:tcPr>
                            <w:tcW w:w="3144" w:type="pct"/>
                            <w:gridSpan w:val="2"/>
                            <w:vAlign w:val="center"/>
                          </w:tcPr>
                          <w:p w14:paraId="3B6DF628" w14:textId="77777777" w:rsidR="003B36F4" w:rsidRPr="00103747" w:rsidRDefault="003B36F4" w:rsidP="00103747">
                            <w:pPr>
                              <w:widowControl/>
                              <w:spacing w:line="300" w:lineRule="exact"/>
                              <w:jc w:val="center"/>
                              <w:rPr>
                                <w:rFonts w:ascii="標楷體" w:eastAsia="標楷體" w:hAnsi="標楷體" w:cs="新細明體"/>
                                <w:b/>
                                <w:color w:val="000000"/>
                                <w:kern w:val="0"/>
                                <w:sz w:val="20"/>
                                <w:szCs w:val="20"/>
                              </w:rPr>
                            </w:pPr>
                            <w:r w:rsidRPr="00103747">
                              <w:rPr>
                                <w:rFonts w:ascii="標楷體" w:eastAsia="標楷體" w:hAnsi="標楷體" w:cs="新細明體" w:hint="eastAsia"/>
                                <w:b/>
                                <w:color w:val="000000"/>
                                <w:kern w:val="0"/>
                                <w:sz w:val="20"/>
                                <w:szCs w:val="20"/>
                              </w:rPr>
                              <w:t>合   計</w:t>
                            </w:r>
                          </w:p>
                        </w:tc>
                        <w:tc>
                          <w:tcPr>
                            <w:tcW w:w="961" w:type="pct"/>
                            <w:vAlign w:val="center"/>
                          </w:tcPr>
                          <w:p w14:paraId="04892C42" w14:textId="77777777" w:rsidR="003B36F4" w:rsidRPr="00103747" w:rsidRDefault="003B36F4" w:rsidP="00103747">
                            <w:pPr>
                              <w:widowControl/>
                              <w:spacing w:line="300" w:lineRule="exact"/>
                              <w:jc w:val="right"/>
                              <w:rPr>
                                <w:rFonts w:ascii="標楷體" w:eastAsia="標楷體" w:hAnsi="標楷體" w:cs="新細明體"/>
                                <w:b/>
                                <w:color w:val="000000"/>
                                <w:kern w:val="0"/>
                                <w:sz w:val="20"/>
                                <w:szCs w:val="20"/>
                              </w:rPr>
                            </w:pPr>
                            <w:r w:rsidRPr="00103747">
                              <w:rPr>
                                <w:rFonts w:ascii="標楷體" w:eastAsia="標楷體" w:hAnsi="標楷體" w:cs="新細明體" w:hint="eastAsia"/>
                                <w:b/>
                                <w:color w:val="000000"/>
                                <w:kern w:val="0"/>
                                <w:sz w:val="20"/>
                                <w:szCs w:val="20"/>
                              </w:rPr>
                              <w:t>82</w:t>
                            </w:r>
                          </w:p>
                        </w:tc>
                        <w:tc>
                          <w:tcPr>
                            <w:tcW w:w="894" w:type="pct"/>
                            <w:vAlign w:val="center"/>
                          </w:tcPr>
                          <w:p w14:paraId="1D739DA5" w14:textId="77777777" w:rsidR="003B36F4" w:rsidRPr="00103747" w:rsidRDefault="003B36F4" w:rsidP="00103747">
                            <w:pPr>
                              <w:widowControl/>
                              <w:spacing w:line="300" w:lineRule="exact"/>
                              <w:jc w:val="right"/>
                              <w:rPr>
                                <w:rFonts w:ascii="標楷體" w:eastAsia="標楷體" w:hAnsi="標楷體" w:cs="新細明體"/>
                                <w:b/>
                                <w:color w:val="000000"/>
                                <w:kern w:val="0"/>
                                <w:sz w:val="20"/>
                                <w:szCs w:val="20"/>
                              </w:rPr>
                            </w:pPr>
                            <w:r w:rsidRPr="00103747">
                              <w:rPr>
                                <w:rFonts w:ascii="標楷體" w:eastAsia="標楷體" w:hAnsi="標楷體" w:cs="新細明體" w:hint="eastAsia"/>
                                <w:b/>
                                <w:color w:val="000000"/>
                                <w:kern w:val="0"/>
                                <w:sz w:val="20"/>
                                <w:szCs w:val="20"/>
                              </w:rPr>
                              <w:t>100</w:t>
                            </w:r>
                            <w:r>
                              <w:rPr>
                                <w:rFonts w:ascii="標楷體" w:eastAsia="標楷體" w:hAnsi="標楷體" w:cs="新細明體"/>
                                <w:b/>
                                <w:color w:val="000000"/>
                                <w:kern w:val="0"/>
                                <w:sz w:val="20"/>
                                <w:szCs w:val="20"/>
                              </w:rPr>
                              <w:t>.00</w:t>
                            </w:r>
                          </w:p>
                        </w:tc>
                      </w:tr>
                      <w:tr w:rsidR="003B36F4" w:rsidRPr="00103747" w14:paraId="658113C8" w14:textId="77777777" w:rsidTr="00732B23">
                        <w:trPr>
                          <w:trHeight w:val="739"/>
                          <w:jc w:val="center"/>
                        </w:trPr>
                        <w:tc>
                          <w:tcPr>
                            <w:tcW w:w="463" w:type="pct"/>
                            <w:vAlign w:val="center"/>
                          </w:tcPr>
                          <w:p w14:paraId="26643816" w14:textId="77777777" w:rsidR="003B36F4" w:rsidRPr="00103747" w:rsidRDefault="003B36F4" w:rsidP="00103747">
                            <w:pPr>
                              <w:widowControl/>
                              <w:spacing w:line="300" w:lineRule="exact"/>
                              <w:jc w:val="center"/>
                              <w:rPr>
                                <w:rFonts w:ascii="標楷體" w:eastAsia="標楷體" w:hAnsi="標楷體" w:cs="新細明體"/>
                                <w:color w:val="000000"/>
                                <w:kern w:val="0"/>
                                <w:sz w:val="20"/>
                                <w:szCs w:val="20"/>
                              </w:rPr>
                            </w:pPr>
                            <w:r w:rsidRPr="00103747">
                              <w:rPr>
                                <w:rFonts w:ascii="標楷體" w:eastAsia="標楷體" w:hAnsi="標楷體" w:cs="新細明體" w:hint="eastAsia"/>
                                <w:color w:val="000000"/>
                                <w:kern w:val="0"/>
                                <w:sz w:val="20"/>
                                <w:szCs w:val="20"/>
                              </w:rPr>
                              <w:t>1</w:t>
                            </w:r>
                          </w:p>
                        </w:tc>
                        <w:tc>
                          <w:tcPr>
                            <w:tcW w:w="2681" w:type="pct"/>
                            <w:vAlign w:val="center"/>
                          </w:tcPr>
                          <w:p w14:paraId="6DC85884" w14:textId="77777777" w:rsidR="003B36F4" w:rsidRPr="00103747" w:rsidRDefault="003B36F4" w:rsidP="00103747">
                            <w:pPr>
                              <w:widowControl/>
                              <w:spacing w:line="240" w:lineRule="exact"/>
                              <w:jc w:val="both"/>
                              <w:rPr>
                                <w:rFonts w:ascii="標楷體" w:eastAsia="標楷體" w:hAnsi="標楷體" w:cs="新細明體"/>
                                <w:color w:val="000000"/>
                                <w:kern w:val="0"/>
                                <w:sz w:val="20"/>
                                <w:szCs w:val="20"/>
                              </w:rPr>
                            </w:pPr>
                            <w:r w:rsidRPr="00103747">
                              <w:rPr>
                                <w:rFonts w:ascii="標楷體" w:eastAsia="標楷體" w:hAnsi="標楷體" w:cs="新細明體" w:hint="eastAsia"/>
                                <w:color w:val="000000"/>
                                <w:kern w:val="0"/>
                                <w:sz w:val="20"/>
                                <w:szCs w:val="20"/>
                              </w:rPr>
                              <w:t>行政程序未完備(尚待規劃招商、拆除、修復等)</w:t>
                            </w:r>
                          </w:p>
                        </w:tc>
                        <w:tc>
                          <w:tcPr>
                            <w:tcW w:w="961" w:type="pct"/>
                            <w:shd w:val="clear" w:color="auto" w:fill="auto"/>
                            <w:vAlign w:val="center"/>
                          </w:tcPr>
                          <w:p w14:paraId="39F8A675" w14:textId="77777777" w:rsidR="003B36F4" w:rsidRPr="00103747" w:rsidRDefault="003B36F4" w:rsidP="00103747">
                            <w:pPr>
                              <w:spacing w:line="240" w:lineRule="exact"/>
                              <w:jc w:val="right"/>
                              <w:rPr>
                                <w:rFonts w:ascii="標楷體" w:eastAsia="標楷體" w:hAnsi="標楷體" w:cs="Times New Roman"/>
                                <w:sz w:val="20"/>
                                <w:szCs w:val="20"/>
                              </w:rPr>
                            </w:pPr>
                            <w:r w:rsidRPr="00103747">
                              <w:rPr>
                                <w:rFonts w:ascii="標楷體" w:eastAsia="標楷體" w:hAnsi="標楷體" w:cs="Times New Roman"/>
                                <w:sz w:val="20"/>
                                <w:szCs w:val="20"/>
                              </w:rPr>
                              <w:t>56</w:t>
                            </w:r>
                          </w:p>
                        </w:tc>
                        <w:tc>
                          <w:tcPr>
                            <w:tcW w:w="894" w:type="pct"/>
                            <w:vAlign w:val="center"/>
                          </w:tcPr>
                          <w:p w14:paraId="13169C91" w14:textId="77777777" w:rsidR="003B36F4" w:rsidRPr="00103747" w:rsidRDefault="003B36F4" w:rsidP="00103747">
                            <w:pPr>
                              <w:widowControl/>
                              <w:spacing w:line="240" w:lineRule="exact"/>
                              <w:jc w:val="right"/>
                              <w:rPr>
                                <w:rFonts w:ascii="標楷體" w:eastAsia="標楷體" w:hAnsi="標楷體" w:cs="Times New Roman"/>
                                <w:sz w:val="20"/>
                                <w:szCs w:val="20"/>
                              </w:rPr>
                            </w:pPr>
                            <w:r w:rsidRPr="00103747">
                              <w:rPr>
                                <w:rFonts w:ascii="標楷體" w:eastAsia="標楷體" w:hAnsi="標楷體" w:cs="Times New Roman" w:hint="eastAsia"/>
                                <w:sz w:val="20"/>
                                <w:szCs w:val="20"/>
                              </w:rPr>
                              <w:t>68.29</w:t>
                            </w:r>
                          </w:p>
                        </w:tc>
                      </w:tr>
                      <w:tr w:rsidR="003B36F4" w:rsidRPr="00103747" w14:paraId="48A3A39A" w14:textId="77777777" w:rsidTr="003B36F4">
                        <w:trPr>
                          <w:trHeight w:val="454"/>
                          <w:jc w:val="center"/>
                        </w:trPr>
                        <w:tc>
                          <w:tcPr>
                            <w:tcW w:w="463" w:type="pct"/>
                            <w:vAlign w:val="center"/>
                          </w:tcPr>
                          <w:p w14:paraId="23E0C6D6" w14:textId="77777777" w:rsidR="003B36F4" w:rsidRPr="00103747" w:rsidRDefault="003B36F4" w:rsidP="00103747">
                            <w:pPr>
                              <w:widowControl/>
                              <w:spacing w:line="300" w:lineRule="exact"/>
                              <w:jc w:val="center"/>
                              <w:rPr>
                                <w:rFonts w:ascii="標楷體" w:eastAsia="標楷體" w:hAnsi="標楷體" w:cs="新細明體"/>
                                <w:color w:val="000000"/>
                                <w:kern w:val="0"/>
                                <w:sz w:val="20"/>
                                <w:szCs w:val="20"/>
                              </w:rPr>
                            </w:pPr>
                            <w:r w:rsidRPr="00103747">
                              <w:rPr>
                                <w:rFonts w:ascii="標楷體" w:eastAsia="標楷體" w:hAnsi="標楷體" w:cs="新細明體" w:hint="eastAsia"/>
                                <w:color w:val="000000"/>
                                <w:kern w:val="0"/>
                                <w:sz w:val="20"/>
                                <w:szCs w:val="20"/>
                              </w:rPr>
                              <w:t>2</w:t>
                            </w:r>
                          </w:p>
                        </w:tc>
                        <w:tc>
                          <w:tcPr>
                            <w:tcW w:w="2681" w:type="pct"/>
                            <w:vAlign w:val="center"/>
                          </w:tcPr>
                          <w:p w14:paraId="0138B7CB" w14:textId="77777777" w:rsidR="003B36F4" w:rsidRPr="00103747" w:rsidRDefault="003B36F4" w:rsidP="00103747">
                            <w:pPr>
                              <w:widowControl/>
                              <w:spacing w:line="240" w:lineRule="exact"/>
                              <w:jc w:val="both"/>
                              <w:rPr>
                                <w:rFonts w:ascii="標楷體" w:eastAsia="標楷體" w:hAnsi="標楷體" w:cs="新細明體"/>
                                <w:color w:val="000000"/>
                                <w:kern w:val="0"/>
                                <w:sz w:val="20"/>
                                <w:szCs w:val="20"/>
                              </w:rPr>
                            </w:pPr>
                            <w:r w:rsidRPr="00103747">
                              <w:rPr>
                                <w:rFonts w:ascii="標楷體" w:eastAsia="標楷體" w:hAnsi="標楷體" w:cs="新細明體" w:hint="eastAsia"/>
                                <w:color w:val="000000"/>
                                <w:kern w:val="0"/>
                                <w:sz w:val="20"/>
                                <w:szCs w:val="20"/>
                              </w:rPr>
                              <w:t>現況未達活化標準</w:t>
                            </w:r>
                          </w:p>
                        </w:tc>
                        <w:tc>
                          <w:tcPr>
                            <w:tcW w:w="961" w:type="pct"/>
                            <w:shd w:val="clear" w:color="auto" w:fill="auto"/>
                            <w:vAlign w:val="center"/>
                          </w:tcPr>
                          <w:p w14:paraId="77EF9520" w14:textId="77777777" w:rsidR="003B36F4" w:rsidRPr="00103747" w:rsidRDefault="003B36F4" w:rsidP="00103747">
                            <w:pPr>
                              <w:spacing w:line="240" w:lineRule="exact"/>
                              <w:jc w:val="right"/>
                              <w:rPr>
                                <w:rFonts w:ascii="標楷體" w:eastAsia="標楷體" w:hAnsi="標楷體" w:cs="Times New Roman"/>
                                <w:color w:val="000000"/>
                                <w:sz w:val="20"/>
                                <w:szCs w:val="20"/>
                              </w:rPr>
                            </w:pPr>
                            <w:r w:rsidRPr="00103747">
                              <w:rPr>
                                <w:rFonts w:ascii="標楷體" w:eastAsia="標楷體" w:hAnsi="標楷體" w:cs="Times New Roman"/>
                                <w:color w:val="000000"/>
                                <w:sz w:val="20"/>
                                <w:szCs w:val="20"/>
                              </w:rPr>
                              <w:t>14</w:t>
                            </w:r>
                          </w:p>
                        </w:tc>
                        <w:tc>
                          <w:tcPr>
                            <w:tcW w:w="894" w:type="pct"/>
                            <w:vAlign w:val="center"/>
                          </w:tcPr>
                          <w:p w14:paraId="3D38D72D" w14:textId="77777777" w:rsidR="003B36F4" w:rsidRPr="00103747" w:rsidRDefault="003B36F4" w:rsidP="00103747">
                            <w:pPr>
                              <w:spacing w:line="240" w:lineRule="exact"/>
                              <w:jc w:val="right"/>
                              <w:rPr>
                                <w:rFonts w:ascii="標楷體" w:eastAsia="標楷體" w:hAnsi="標楷體" w:cs="Times New Roman"/>
                                <w:sz w:val="20"/>
                                <w:szCs w:val="20"/>
                              </w:rPr>
                            </w:pPr>
                            <w:r w:rsidRPr="00103747">
                              <w:rPr>
                                <w:rFonts w:ascii="標楷體" w:eastAsia="標楷體" w:hAnsi="標楷體" w:cs="Times New Roman" w:hint="eastAsia"/>
                                <w:sz w:val="20"/>
                                <w:szCs w:val="20"/>
                              </w:rPr>
                              <w:t>17.07</w:t>
                            </w:r>
                          </w:p>
                        </w:tc>
                      </w:tr>
                      <w:tr w:rsidR="003B36F4" w:rsidRPr="00103747" w14:paraId="7C09BBE6" w14:textId="77777777" w:rsidTr="003B36F4">
                        <w:trPr>
                          <w:trHeight w:val="454"/>
                          <w:jc w:val="center"/>
                        </w:trPr>
                        <w:tc>
                          <w:tcPr>
                            <w:tcW w:w="463" w:type="pct"/>
                            <w:vAlign w:val="center"/>
                          </w:tcPr>
                          <w:p w14:paraId="48C82502" w14:textId="77777777" w:rsidR="003B36F4" w:rsidRPr="00103747" w:rsidRDefault="003B36F4" w:rsidP="00103747">
                            <w:pPr>
                              <w:widowControl/>
                              <w:spacing w:line="300" w:lineRule="exact"/>
                              <w:jc w:val="center"/>
                              <w:rPr>
                                <w:rFonts w:ascii="標楷體" w:eastAsia="標楷體" w:hAnsi="標楷體" w:cs="新細明體"/>
                                <w:color w:val="000000"/>
                                <w:kern w:val="0"/>
                                <w:sz w:val="20"/>
                                <w:szCs w:val="20"/>
                              </w:rPr>
                            </w:pPr>
                            <w:r w:rsidRPr="00103747">
                              <w:rPr>
                                <w:rFonts w:ascii="標楷體" w:eastAsia="標楷體" w:hAnsi="標楷體" w:cs="新細明體" w:hint="eastAsia"/>
                                <w:color w:val="000000"/>
                                <w:kern w:val="0"/>
                                <w:sz w:val="20"/>
                                <w:szCs w:val="20"/>
                              </w:rPr>
                              <w:t>3</w:t>
                            </w:r>
                          </w:p>
                        </w:tc>
                        <w:tc>
                          <w:tcPr>
                            <w:tcW w:w="2681" w:type="pct"/>
                            <w:vAlign w:val="center"/>
                          </w:tcPr>
                          <w:p w14:paraId="4140A44E" w14:textId="77777777" w:rsidR="003B36F4" w:rsidRPr="00103747" w:rsidRDefault="003B36F4" w:rsidP="00103747">
                            <w:pPr>
                              <w:widowControl/>
                              <w:spacing w:line="240" w:lineRule="exact"/>
                              <w:jc w:val="both"/>
                              <w:rPr>
                                <w:rFonts w:ascii="標楷體" w:eastAsia="標楷體" w:hAnsi="標楷體" w:cs="新細明體"/>
                                <w:color w:val="000000"/>
                                <w:kern w:val="0"/>
                                <w:sz w:val="20"/>
                                <w:szCs w:val="20"/>
                              </w:rPr>
                            </w:pPr>
                            <w:r w:rsidRPr="00103747">
                              <w:rPr>
                                <w:rFonts w:ascii="標楷體" w:eastAsia="標楷體" w:hAnsi="標楷體" w:cs="新細明體" w:hint="eastAsia"/>
                                <w:color w:val="000000"/>
                                <w:kern w:val="0"/>
                                <w:sz w:val="20"/>
                                <w:szCs w:val="20"/>
                              </w:rPr>
                              <w:t>建築物耐震不足或有安全疑慮</w:t>
                            </w:r>
                          </w:p>
                        </w:tc>
                        <w:tc>
                          <w:tcPr>
                            <w:tcW w:w="961" w:type="pct"/>
                            <w:shd w:val="clear" w:color="auto" w:fill="auto"/>
                            <w:vAlign w:val="center"/>
                          </w:tcPr>
                          <w:p w14:paraId="67EC115C" w14:textId="77777777" w:rsidR="003B36F4" w:rsidRPr="00103747" w:rsidRDefault="003B36F4" w:rsidP="00103747">
                            <w:pPr>
                              <w:spacing w:line="240" w:lineRule="exact"/>
                              <w:jc w:val="right"/>
                              <w:rPr>
                                <w:rFonts w:ascii="標楷體" w:eastAsia="標楷體" w:hAnsi="標楷體" w:cs="Times New Roman"/>
                                <w:color w:val="000000"/>
                                <w:sz w:val="20"/>
                                <w:szCs w:val="20"/>
                              </w:rPr>
                            </w:pPr>
                            <w:r w:rsidRPr="00103747">
                              <w:rPr>
                                <w:rFonts w:ascii="標楷體" w:eastAsia="標楷體" w:hAnsi="標楷體" w:cs="Times New Roman"/>
                                <w:color w:val="000000"/>
                                <w:sz w:val="20"/>
                                <w:szCs w:val="20"/>
                              </w:rPr>
                              <w:t>7</w:t>
                            </w:r>
                          </w:p>
                        </w:tc>
                        <w:tc>
                          <w:tcPr>
                            <w:tcW w:w="894" w:type="pct"/>
                            <w:vAlign w:val="center"/>
                          </w:tcPr>
                          <w:p w14:paraId="6662EC22" w14:textId="77777777" w:rsidR="003B36F4" w:rsidRPr="00103747" w:rsidRDefault="003B36F4" w:rsidP="00103747">
                            <w:pPr>
                              <w:spacing w:line="240" w:lineRule="exact"/>
                              <w:jc w:val="right"/>
                              <w:rPr>
                                <w:rFonts w:ascii="標楷體" w:eastAsia="標楷體" w:hAnsi="標楷體" w:cs="Times New Roman"/>
                                <w:sz w:val="20"/>
                                <w:szCs w:val="20"/>
                              </w:rPr>
                            </w:pPr>
                            <w:r w:rsidRPr="00103747">
                              <w:rPr>
                                <w:rFonts w:ascii="標楷體" w:eastAsia="標楷體" w:hAnsi="標楷體" w:cs="Times New Roman" w:hint="eastAsia"/>
                                <w:sz w:val="20"/>
                                <w:szCs w:val="20"/>
                              </w:rPr>
                              <w:t>8.54</w:t>
                            </w:r>
                          </w:p>
                        </w:tc>
                      </w:tr>
                      <w:tr w:rsidR="003B36F4" w:rsidRPr="00103747" w14:paraId="68F25872" w14:textId="77777777" w:rsidTr="003B36F4">
                        <w:trPr>
                          <w:trHeight w:val="454"/>
                          <w:jc w:val="center"/>
                        </w:trPr>
                        <w:tc>
                          <w:tcPr>
                            <w:tcW w:w="463" w:type="pct"/>
                            <w:vAlign w:val="center"/>
                          </w:tcPr>
                          <w:p w14:paraId="1C7A67CF" w14:textId="77777777" w:rsidR="003B36F4" w:rsidRPr="00103747" w:rsidRDefault="003B36F4" w:rsidP="00103747">
                            <w:pPr>
                              <w:widowControl/>
                              <w:spacing w:line="300" w:lineRule="exact"/>
                              <w:jc w:val="center"/>
                              <w:rPr>
                                <w:rFonts w:ascii="標楷體" w:eastAsia="標楷體" w:hAnsi="標楷體" w:cs="新細明體"/>
                                <w:color w:val="000000"/>
                                <w:kern w:val="0"/>
                                <w:sz w:val="20"/>
                                <w:szCs w:val="20"/>
                              </w:rPr>
                            </w:pPr>
                            <w:r w:rsidRPr="00103747">
                              <w:rPr>
                                <w:rFonts w:ascii="標楷體" w:eastAsia="標楷體" w:hAnsi="標楷體" w:cs="新細明體" w:hint="eastAsia"/>
                                <w:color w:val="000000"/>
                                <w:kern w:val="0"/>
                                <w:sz w:val="20"/>
                                <w:szCs w:val="20"/>
                              </w:rPr>
                              <w:t>4</w:t>
                            </w:r>
                          </w:p>
                        </w:tc>
                        <w:tc>
                          <w:tcPr>
                            <w:tcW w:w="2681" w:type="pct"/>
                            <w:vAlign w:val="center"/>
                          </w:tcPr>
                          <w:p w14:paraId="1EED306A" w14:textId="77777777" w:rsidR="003B36F4" w:rsidRPr="00103747" w:rsidRDefault="003B36F4" w:rsidP="00103747">
                            <w:pPr>
                              <w:widowControl/>
                              <w:spacing w:line="240" w:lineRule="exact"/>
                              <w:jc w:val="both"/>
                              <w:rPr>
                                <w:rFonts w:ascii="標楷體" w:eastAsia="標楷體" w:hAnsi="標楷體" w:cs="新細明體"/>
                                <w:color w:val="000000"/>
                                <w:kern w:val="0"/>
                                <w:sz w:val="20"/>
                                <w:szCs w:val="20"/>
                              </w:rPr>
                            </w:pPr>
                            <w:r w:rsidRPr="00103747">
                              <w:rPr>
                                <w:rFonts w:ascii="標楷體" w:eastAsia="標楷體" w:hAnsi="標楷體" w:cs="新細明體" w:hint="eastAsia"/>
                                <w:color w:val="000000"/>
                                <w:kern w:val="0"/>
                                <w:sz w:val="20"/>
                                <w:szCs w:val="20"/>
                              </w:rPr>
                              <w:t>仍在整修未能開放使用</w:t>
                            </w:r>
                          </w:p>
                        </w:tc>
                        <w:tc>
                          <w:tcPr>
                            <w:tcW w:w="961" w:type="pct"/>
                            <w:shd w:val="clear" w:color="auto" w:fill="auto"/>
                            <w:vAlign w:val="center"/>
                          </w:tcPr>
                          <w:p w14:paraId="0C671F8A" w14:textId="77777777" w:rsidR="003B36F4" w:rsidRPr="00103747" w:rsidRDefault="003B36F4" w:rsidP="00103747">
                            <w:pPr>
                              <w:spacing w:line="240" w:lineRule="exact"/>
                              <w:jc w:val="right"/>
                              <w:rPr>
                                <w:rFonts w:ascii="標楷體" w:eastAsia="標楷體" w:hAnsi="標楷體" w:cs="Times New Roman"/>
                                <w:sz w:val="20"/>
                                <w:szCs w:val="20"/>
                              </w:rPr>
                            </w:pPr>
                            <w:r w:rsidRPr="00103747">
                              <w:rPr>
                                <w:rFonts w:ascii="標楷體" w:eastAsia="標楷體" w:hAnsi="標楷體" w:cs="Times New Roman"/>
                                <w:sz w:val="20"/>
                                <w:szCs w:val="20"/>
                              </w:rPr>
                              <w:t>3</w:t>
                            </w:r>
                          </w:p>
                        </w:tc>
                        <w:tc>
                          <w:tcPr>
                            <w:tcW w:w="894" w:type="pct"/>
                            <w:vAlign w:val="center"/>
                          </w:tcPr>
                          <w:p w14:paraId="6B319A1E" w14:textId="77777777" w:rsidR="003B36F4" w:rsidRPr="00103747" w:rsidRDefault="003B36F4" w:rsidP="00103747">
                            <w:pPr>
                              <w:spacing w:line="240" w:lineRule="exact"/>
                              <w:jc w:val="right"/>
                              <w:rPr>
                                <w:rFonts w:ascii="標楷體" w:eastAsia="標楷體" w:hAnsi="標楷體" w:cs="Times New Roman"/>
                                <w:sz w:val="20"/>
                                <w:szCs w:val="20"/>
                              </w:rPr>
                            </w:pPr>
                            <w:r w:rsidRPr="00103747">
                              <w:rPr>
                                <w:rFonts w:ascii="標楷體" w:eastAsia="標楷體" w:hAnsi="標楷體" w:cs="Times New Roman" w:hint="eastAsia"/>
                                <w:sz w:val="20"/>
                                <w:szCs w:val="20"/>
                              </w:rPr>
                              <w:t>3.66</w:t>
                            </w:r>
                          </w:p>
                        </w:tc>
                      </w:tr>
                      <w:tr w:rsidR="003B36F4" w:rsidRPr="00103747" w14:paraId="0C5F7499" w14:textId="77777777" w:rsidTr="00732B23">
                        <w:trPr>
                          <w:trHeight w:val="723"/>
                          <w:jc w:val="center"/>
                        </w:trPr>
                        <w:tc>
                          <w:tcPr>
                            <w:tcW w:w="463" w:type="pct"/>
                            <w:vAlign w:val="center"/>
                          </w:tcPr>
                          <w:p w14:paraId="34380ED1" w14:textId="77777777" w:rsidR="003B36F4" w:rsidRPr="00103747" w:rsidRDefault="003B36F4" w:rsidP="00103747">
                            <w:pPr>
                              <w:spacing w:line="300" w:lineRule="exact"/>
                              <w:jc w:val="center"/>
                              <w:rPr>
                                <w:rFonts w:ascii="標楷體" w:eastAsia="標楷體" w:hAnsi="標楷體" w:cs="新細明體"/>
                                <w:color w:val="000000"/>
                                <w:kern w:val="0"/>
                                <w:sz w:val="20"/>
                                <w:szCs w:val="20"/>
                              </w:rPr>
                            </w:pPr>
                            <w:r w:rsidRPr="00103747">
                              <w:rPr>
                                <w:rFonts w:ascii="標楷體" w:eastAsia="標楷體" w:hAnsi="標楷體" w:cs="新細明體" w:hint="eastAsia"/>
                                <w:color w:val="000000"/>
                                <w:kern w:val="0"/>
                                <w:sz w:val="20"/>
                                <w:szCs w:val="20"/>
                              </w:rPr>
                              <w:t>5</w:t>
                            </w:r>
                          </w:p>
                        </w:tc>
                        <w:tc>
                          <w:tcPr>
                            <w:tcW w:w="2681" w:type="pct"/>
                            <w:vAlign w:val="center"/>
                          </w:tcPr>
                          <w:p w14:paraId="659D3600" w14:textId="77777777" w:rsidR="003B36F4" w:rsidRPr="00103747" w:rsidRDefault="003B36F4" w:rsidP="00103747">
                            <w:pPr>
                              <w:spacing w:line="240" w:lineRule="exact"/>
                              <w:jc w:val="both"/>
                              <w:rPr>
                                <w:rFonts w:ascii="標楷體" w:eastAsia="標楷體" w:hAnsi="標楷體" w:cs="新細明體"/>
                                <w:color w:val="000000"/>
                                <w:kern w:val="0"/>
                                <w:sz w:val="20"/>
                                <w:szCs w:val="20"/>
                              </w:rPr>
                            </w:pPr>
                            <w:r w:rsidRPr="00103747">
                              <w:rPr>
                                <w:rFonts w:ascii="標楷體" w:eastAsia="標楷體" w:hAnsi="標楷體" w:cs="新細明體" w:hint="eastAsia"/>
                                <w:color w:val="000000"/>
                                <w:kern w:val="0"/>
                                <w:sz w:val="20"/>
                                <w:szCs w:val="20"/>
                              </w:rPr>
                              <w:t>變更為國有非公用財產仍持續閒置</w:t>
                            </w:r>
                          </w:p>
                        </w:tc>
                        <w:tc>
                          <w:tcPr>
                            <w:tcW w:w="961" w:type="pct"/>
                            <w:shd w:val="clear" w:color="auto" w:fill="auto"/>
                            <w:vAlign w:val="center"/>
                          </w:tcPr>
                          <w:p w14:paraId="5B2D822E" w14:textId="77777777" w:rsidR="003B36F4" w:rsidRPr="00103747" w:rsidRDefault="003B36F4" w:rsidP="00103747">
                            <w:pPr>
                              <w:spacing w:line="240" w:lineRule="exact"/>
                              <w:jc w:val="right"/>
                              <w:rPr>
                                <w:rFonts w:ascii="標楷體" w:eastAsia="標楷體" w:hAnsi="標楷體" w:cs="Times New Roman"/>
                                <w:color w:val="000000"/>
                                <w:sz w:val="20"/>
                                <w:szCs w:val="20"/>
                              </w:rPr>
                            </w:pPr>
                            <w:r w:rsidRPr="00103747">
                              <w:rPr>
                                <w:rFonts w:ascii="標楷體" w:eastAsia="標楷體" w:hAnsi="標楷體" w:cs="Times New Roman"/>
                                <w:color w:val="000000"/>
                                <w:sz w:val="20"/>
                                <w:szCs w:val="20"/>
                              </w:rPr>
                              <w:t>2</w:t>
                            </w:r>
                          </w:p>
                        </w:tc>
                        <w:tc>
                          <w:tcPr>
                            <w:tcW w:w="894" w:type="pct"/>
                            <w:vAlign w:val="center"/>
                          </w:tcPr>
                          <w:p w14:paraId="7BE7F2ED" w14:textId="77777777" w:rsidR="003B36F4" w:rsidRPr="00103747" w:rsidRDefault="003B36F4" w:rsidP="00103747">
                            <w:pPr>
                              <w:spacing w:line="240" w:lineRule="exact"/>
                              <w:jc w:val="right"/>
                              <w:rPr>
                                <w:rFonts w:ascii="標楷體" w:eastAsia="標楷體" w:hAnsi="標楷體" w:cs="Times New Roman"/>
                                <w:sz w:val="20"/>
                                <w:szCs w:val="20"/>
                              </w:rPr>
                            </w:pPr>
                            <w:r w:rsidRPr="00103747">
                              <w:rPr>
                                <w:rFonts w:ascii="標楷體" w:eastAsia="標楷體" w:hAnsi="標楷體" w:cs="Times New Roman" w:hint="eastAsia"/>
                                <w:sz w:val="20"/>
                                <w:szCs w:val="20"/>
                              </w:rPr>
                              <w:t>2.44</w:t>
                            </w:r>
                          </w:p>
                        </w:tc>
                      </w:tr>
                    </w:tbl>
                    <w:p w14:paraId="4508C6DB" w14:textId="77777777" w:rsidR="003B36F4" w:rsidRPr="00103747" w:rsidRDefault="003B36F4" w:rsidP="00DF6085">
                      <w:pPr>
                        <w:widowControl/>
                        <w:spacing w:line="200" w:lineRule="exact"/>
                        <w:ind w:left="161" w:hangingChars="85" w:hanging="161"/>
                        <w:jc w:val="both"/>
                        <w:rPr>
                          <w:rFonts w:ascii="標楷體" w:eastAsia="標楷體" w:hAnsi="標楷體" w:cs="Times New Roman"/>
                          <w:spacing w:val="5"/>
                          <w:kern w:val="0"/>
                          <w:sz w:val="18"/>
                          <w:szCs w:val="18"/>
                        </w:rPr>
                      </w:pPr>
                      <w:proofErr w:type="gramStart"/>
                      <w:r w:rsidRPr="00103747">
                        <w:rPr>
                          <w:rFonts w:ascii="標楷體" w:eastAsia="標楷體" w:hAnsi="標楷體" w:cs="Times New Roman" w:hint="eastAsia"/>
                          <w:spacing w:val="5"/>
                          <w:kern w:val="0"/>
                          <w:sz w:val="18"/>
                          <w:szCs w:val="18"/>
                        </w:rPr>
                        <w:t>註</w:t>
                      </w:r>
                      <w:proofErr w:type="gramEnd"/>
                      <w:r w:rsidRPr="00103747">
                        <w:rPr>
                          <w:rFonts w:ascii="標楷體" w:eastAsia="標楷體" w:hAnsi="標楷體" w:cs="Times New Roman" w:hint="eastAsia"/>
                          <w:spacing w:val="5"/>
                          <w:kern w:val="0"/>
                          <w:sz w:val="18"/>
                          <w:szCs w:val="18"/>
                        </w:rPr>
                        <w:t>：1.資料統計時間至114年12月31日止。</w:t>
                      </w:r>
                    </w:p>
                    <w:p w14:paraId="7CC19F04" w14:textId="77777777" w:rsidR="003B36F4" w:rsidRDefault="003B36F4" w:rsidP="00DF6085">
                      <w:pPr>
                        <w:spacing w:line="200" w:lineRule="exact"/>
                        <w:ind w:leftChars="67" w:left="161" w:firstLineChars="114" w:firstLine="217"/>
                      </w:pPr>
                      <w:r w:rsidRPr="00103747">
                        <w:rPr>
                          <w:rFonts w:ascii="標楷體" w:eastAsia="標楷體" w:hAnsi="標楷體" w:cs="Times New Roman" w:hint="eastAsia"/>
                          <w:spacing w:val="5"/>
                          <w:kern w:val="0"/>
                          <w:sz w:val="18"/>
                          <w:szCs w:val="18"/>
                        </w:rPr>
                        <w:t>2.資料來源：整理自各地方審計處室查核資料。</w:t>
                      </w:r>
                    </w:p>
                  </w:txbxContent>
                </v:textbox>
                <w10:wrap type="square"/>
              </v:shape>
            </w:pict>
          </mc:Fallback>
        </mc:AlternateContent>
      </w:r>
      <w:r w:rsidR="008307B1" w:rsidRPr="003A4450">
        <w:rPr>
          <w:rFonts w:ascii="標楷體" w:hAnsi="標楷體" w:cs="Times New Roman" w:hint="eastAsia"/>
          <w:b w:val="0"/>
          <w:kern w:val="0"/>
        </w:rPr>
        <w:t>方政府之公共建設計畫，經查核各地方政府之計畫編審機制，或未訂定相關編審規定，或係按有效管用</w:t>
      </w:r>
      <w:proofErr w:type="gramStart"/>
      <w:r w:rsidR="008307B1" w:rsidRPr="003A4450">
        <w:rPr>
          <w:rFonts w:ascii="標楷體" w:hAnsi="標楷體" w:cs="Times New Roman" w:hint="eastAsia"/>
          <w:b w:val="0"/>
          <w:kern w:val="0"/>
        </w:rPr>
        <w:t>要點等惟未</w:t>
      </w:r>
      <w:proofErr w:type="gramEnd"/>
      <w:r w:rsidR="008307B1" w:rsidRPr="003A4450">
        <w:rPr>
          <w:rFonts w:ascii="標楷體" w:hAnsi="標楷體" w:cs="Times New Roman" w:hint="eastAsia"/>
          <w:b w:val="0"/>
          <w:kern w:val="0"/>
        </w:rPr>
        <w:t>訂有設施完工營運規劃之規定辦理公共建設計畫編審作業，或雖訂有相關編審規定，然編審項目係以計畫前期之可行性、效益評估、進度管控等面向為主，未包含公共設施興建完成後之自償性評估或營運管理計畫等事項。又</w:t>
      </w:r>
      <w:r w:rsidR="0004455A" w:rsidRPr="0004455A">
        <w:rPr>
          <w:rFonts w:ascii="標楷體" w:hAnsi="標楷體" w:cs="Times New Roman" w:hint="eastAsia"/>
          <w:b w:val="0"/>
          <w:kern w:val="0"/>
        </w:rPr>
        <w:t>相關地方審計處室</w:t>
      </w:r>
      <w:r w:rsidR="008307B1" w:rsidRPr="003A4450">
        <w:rPr>
          <w:rFonts w:ascii="標楷體" w:hAnsi="標楷體" w:cs="Times New Roman" w:hint="eastAsia"/>
          <w:b w:val="0"/>
          <w:kern w:val="0"/>
        </w:rPr>
        <w:t>抽查地方政府公共設施營運管理情形，發現82件公共設施有閒置或低度利用情形</w:t>
      </w:r>
      <w:r w:rsidR="00103747" w:rsidRPr="003A4450">
        <w:rPr>
          <w:rFonts w:ascii="標楷體" w:hAnsi="標楷體" w:cs="Times New Roman" w:hint="eastAsia"/>
          <w:b w:val="0"/>
          <w:kern w:val="0"/>
        </w:rPr>
        <w:t>（表2）</w:t>
      </w:r>
      <w:r w:rsidR="008307B1" w:rsidRPr="003A4450">
        <w:rPr>
          <w:rFonts w:ascii="標楷體" w:hAnsi="標楷體" w:cs="Times New Roman" w:hint="eastAsia"/>
          <w:b w:val="0"/>
          <w:kern w:val="0"/>
        </w:rPr>
        <w:t>，其中部分公共設施係因前期規劃未周延或營運計畫未完善等致活化後仍閒置未使用，衍生多次投入經費卻未能有效活化，或部分係未具完善之營運計畫，於完工後即閒置等情事。經函請行政院督促工程</w:t>
      </w:r>
      <w:proofErr w:type="gramStart"/>
      <w:r w:rsidR="008307B1" w:rsidRPr="003A4450">
        <w:rPr>
          <w:rFonts w:ascii="標楷體" w:hAnsi="標楷體" w:cs="Times New Roman" w:hint="eastAsia"/>
          <w:b w:val="0"/>
          <w:kern w:val="0"/>
        </w:rPr>
        <w:t>會</w:t>
      </w:r>
      <w:proofErr w:type="gramEnd"/>
      <w:r w:rsidR="008307B1" w:rsidRPr="003A4450">
        <w:rPr>
          <w:rFonts w:ascii="標楷體" w:hAnsi="標楷體" w:cs="Times New Roman" w:hint="eastAsia"/>
          <w:b w:val="0"/>
          <w:kern w:val="0"/>
        </w:rPr>
        <w:t>會同國家發展委員會及相關權責機關，協助各地方政府</w:t>
      </w:r>
      <w:r w:rsidR="008307B1" w:rsidRPr="003A4450">
        <w:rPr>
          <w:rFonts w:ascii="標楷體" w:hAnsi="標楷體" w:cs="Times New Roman"/>
          <w:b w:val="0"/>
          <w:kern w:val="0"/>
        </w:rPr>
        <w:t>參照工程會所提源頭管理防杜新增閒置設施之策略，</w:t>
      </w:r>
      <w:proofErr w:type="gramStart"/>
      <w:r w:rsidR="008307B1" w:rsidRPr="003A4450">
        <w:rPr>
          <w:rFonts w:ascii="標楷體" w:hAnsi="標楷體" w:cs="Times New Roman" w:hint="eastAsia"/>
          <w:b w:val="0"/>
          <w:kern w:val="0"/>
        </w:rPr>
        <w:t>研</w:t>
      </w:r>
      <w:proofErr w:type="gramEnd"/>
      <w:r w:rsidR="008307B1" w:rsidRPr="003A4450">
        <w:rPr>
          <w:rFonts w:ascii="標楷體" w:hAnsi="標楷體" w:cs="Times New Roman" w:hint="eastAsia"/>
          <w:b w:val="0"/>
          <w:kern w:val="0"/>
        </w:rPr>
        <w:t>議訂定公共建設計畫編審機制，納入公共設施興建完成後之自償性、營運管理計畫等編審事項</w:t>
      </w:r>
      <w:r w:rsidR="008307B1" w:rsidRPr="003A4450">
        <w:rPr>
          <w:rFonts w:ascii="標楷體" w:hAnsi="標楷體" w:cs="Times New Roman"/>
          <w:b w:val="0"/>
          <w:kern w:val="0"/>
        </w:rPr>
        <w:t>，並督促各地方政府落實執行，以降低閒置公共設施產生之風險</w:t>
      </w:r>
      <w:r w:rsidR="00A501A6" w:rsidRPr="003A4450">
        <w:rPr>
          <w:rFonts w:ascii="標楷體" w:hAnsi="標楷體" w:cs="Times New Roman" w:hint="eastAsia"/>
          <w:b w:val="0"/>
          <w:kern w:val="0"/>
        </w:rPr>
        <w:t>。</w:t>
      </w:r>
      <w:proofErr w:type="gramStart"/>
      <w:r w:rsidR="00DA2DAF" w:rsidRPr="003A4450">
        <w:rPr>
          <w:rFonts w:ascii="標楷體" w:hAnsi="標楷體" w:cs="Times New Roman" w:hint="eastAsia"/>
          <w:b w:val="0"/>
          <w:kern w:val="0"/>
        </w:rPr>
        <w:t>【</w:t>
      </w:r>
      <w:proofErr w:type="gramEnd"/>
      <w:r w:rsidR="00DA2DAF" w:rsidRPr="003A4450">
        <w:rPr>
          <w:rFonts w:ascii="標楷體" w:hAnsi="標楷體" w:cs="Times New Roman" w:hint="eastAsia"/>
          <w:b w:val="0"/>
          <w:kern w:val="0"/>
        </w:rPr>
        <w:t>詳總決算審核報告</w:t>
      </w:r>
      <w:proofErr w:type="gramStart"/>
      <w:r w:rsidR="00DA2DAF" w:rsidRPr="003A4450">
        <w:rPr>
          <w:rFonts w:ascii="標楷體" w:hAnsi="標楷體" w:cs="Times New Roman" w:hint="eastAsia"/>
          <w:b w:val="0"/>
          <w:kern w:val="0"/>
        </w:rPr>
        <w:t>第2冊丙</w:t>
      </w:r>
      <w:proofErr w:type="gramEnd"/>
      <w:r w:rsidR="00DA2DAF" w:rsidRPr="003A4450">
        <w:rPr>
          <w:rFonts w:ascii="標楷體" w:hAnsi="標楷體" w:cs="Times New Roman" w:hint="eastAsia"/>
          <w:b w:val="0"/>
          <w:kern w:val="0"/>
        </w:rPr>
        <w:t>、貳、行政院主管項下重要審核意見</w:t>
      </w:r>
      <w:r w:rsidR="00D75E5B" w:rsidRPr="00A744EA">
        <w:rPr>
          <w:rFonts w:ascii="標楷體" w:hAnsi="標楷體" w:cs="Times New Roman" w:hint="eastAsia"/>
          <w:b w:val="0"/>
          <w:kern w:val="0"/>
        </w:rPr>
        <w:t>（</w:t>
      </w:r>
      <w:r w:rsidR="00D75E5B">
        <w:rPr>
          <w:rFonts w:ascii="標楷體" w:hAnsi="標楷體" w:cs="Times New Roman" w:hint="eastAsia"/>
          <w:b w:val="0"/>
          <w:kern w:val="0"/>
        </w:rPr>
        <w:t>三十七</w:t>
      </w:r>
      <w:r w:rsidR="00D75E5B" w:rsidRPr="00A744EA">
        <w:rPr>
          <w:rFonts w:ascii="標楷體" w:hAnsi="標楷體" w:cs="Times New Roman" w:hint="eastAsia"/>
          <w:b w:val="0"/>
          <w:kern w:val="0"/>
        </w:rPr>
        <w:t>）</w:t>
      </w:r>
      <w:r w:rsidR="00D75E5B">
        <w:rPr>
          <w:rFonts w:ascii="標楷體" w:hAnsi="標楷體" w:cs="Times New Roman" w:hint="eastAsia"/>
          <w:b w:val="0"/>
          <w:kern w:val="0"/>
        </w:rPr>
        <w:t>2.</w:t>
      </w:r>
      <w:r w:rsidR="00DA2DAF" w:rsidRPr="003A4450">
        <w:rPr>
          <w:rFonts w:ascii="標楷體" w:hAnsi="標楷體" w:cs="Times New Roman" w:hint="eastAsia"/>
          <w:b w:val="0"/>
          <w:kern w:val="0"/>
        </w:rPr>
        <w:t>】</w:t>
      </w:r>
    </w:p>
    <w:p w14:paraId="4EF3D92B" w14:textId="67619437" w:rsidR="00560CED" w:rsidRPr="00A744EA" w:rsidRDefault="003A4450" w:rsidP="00A744EA">
      <w:pPr>
        <w:pStyle w:val="af3"/>
        <w:overflowPunct w:val="0"/>
        <w:adjustRightInd w:val="0"/>
        <w:snapToGrid w:val="0"/>
        <w:spacing w:beforeLines="20" w:before="72" w:afterLines="20" w:after="72" w:line="500" w:lineRule="exact"/>
        <w:ind w:firstLineChars="153" w:firstLine="490"/>
        <w:rPr>
          <w:rFonts w:hAnsi="標楷體"/>
          <w:b/>
          <w:kern w:val="0"/>
          <w:sz w:val="32"/>
          <w:szCs w:val="32"/>
        </w:rPr>
      </w:pPr>
      <w:r w:rsidRPr="00A744EA">
        <w:rPr>
          <w:rFonts w:hAnsi="標楷體" w:hint="eastAsia"/>
          <w:b/>
          <w:kern w:val="0"/>
          <w:sz w:val="32"/>
          <w:szCs w:val="32"/>
        </w:rPr>
        <w:t>（二）</w:t>
      </w:r>
      <w:r w:rsidR="00A744EA" w:rsidRPr="00356A28">
        <w:rPr>
          <w:rFonts w:hAnsi="標楷體" w:hint="eastAsia"/>
          <w:b/>
          <w:kern w:val="0"/>
          <w:sz w:val="32"/>
          <w:szCs w:val="32"/>
        </w:rPr>
        <w:t xml:space="preserve">　</w:t>
      </w:r>
      <w:r w:rsidR="00B632EA" w:rsidRPr="00A744EA">
        <w:rPr>
          <w:rFonts w:hAnsi="標楷體" w:hint="eastAsia"/>
          <w:b/>
          <w:kern w:val="0"/>
          <w:sz w:val="32"/>
          <w:szCs w:val="32"/>
        </w:rPr>
        <w:t>列管範圍與有效治理</w:t>
      </w:r>
    </w:p>
    <w:p w14:paraId="01A1AF09" w14:textId="7211139A" w:rsidR="00822D3E" w:rsidRPr="003A4450" w:rsidRDefault="003A4450" w:rsidP="003A4450">
      <w:pPr>
        <w:pStyle w:val="af2"/>
        <w:overflowPunct w:val="0"/>
        <w:spacing w:beforeLines="0" w:afterLines="0" w:line="520" w:lineRule="exact"/>
        <w:ind w:firstLineChars="450" w:firstLine="1261"/>
        <w:rPr>
          <w:rFonts w:ascii="標楷體" w:hAnsi="標楷體" w:cs="Times New Roman"/>
          <w:b w:val="0"/>
          <w:kern w:val="0"/>
        </w:rPr>
      </w:pPr>
      <w:r>
        <w:rPr>
          <w:rFonts w:ascii="標楷體" w:hAnsi="標楷體" w:cs="Times New Roman" w:hint="eastAsia"/>
          <w:kern w:val="0"/>
        </w:rPr>
        <w:t>1</w:t>
      </w:r>
      <w:r w:rsidRPr="00330F80">
        <w:rPr>
          <w:rFonts w:ascii="標楷體" w:hAnsi="標楷體" w:cs="Times New Roman" w:hint="eastAsia"/>
          <w:kern w:val="0"/>
        </w:rPr>
        <w:t xml:space="preserve">.　</w:t>
      </w:r>
      <w:r w:rsidR="00E80078" w:rsidRPr="003A4450">
        <w:rPr>
          <w:rFonts w:ascii="標楷體" w:hAnsi="標楷體" w:cs="Times New Roman" w:hint="eastAsia"/>
          <w:kern w:val="0"/>
        </w:rPr>
        <w:t>政府已訂定應辦理有效管理使用作業公共設施類別之適用範疇，惟部分排除適用之國有非公用房舍長期閒置，且對於未規定排除適用之宿舍設施，未確實導正各機關執行標準，允宜督促</w:t>
      </w:r>
      <w:r w:rsidR="00DE5258" w:rsidRPr="003A4450">
        <w:rPr>
          <w:rFonts w:ascii="標楷體" w:hAnsi="標楷體" w:cs="Times New Roman" w:hint="eastAsia"/>
          <w:kern w:val="0"/>
        </w:rPr>
        <w:t>工程</w:t>
      </w:r>
      <w:proofErr w:type="gramStart"/>
      <w:r w:rsidR="00DE5258" w:rsidRPr="003A4450">
        <w:rPr>
          <w:rFonts w:ascii="標楷體" w:hAnsi="標楷體" w:cs="Times New Roman" w:hint="eastAsia"/>
          <w:kern w:val="0"/>
        </w:rPr>
        <w:t>會</w:t>
      </w:r>
      <w:proofErr w:type="gramEnd"/>
      <w:r w:rsidR="00DE5258" w:rsidRPr="003A4450">
        <w:rPr>
          <w:rFonts w:ascii="標楷體" w:hAnsi="標楷體" w:cs="Times New Roman" w:hint="eastAsia"/>
          <w:kern w:val="0"/>
        </w:rPr>
        <w:t>會商主管</w:t>
      </w:r>
      <w:r w:rsidR="00E80078" w:rsidRPr="003A4450">
        <w:rPr>
          <w:rFonts w:ascii="標楷體" w:hAnsi="標楷體" w:cs="Times New Roman" w:hint="eastAsia"/>
          <w:kern w:val="0"/>
        </w:rPr>
        <w:t>機關通盤檢視公共設施及其類別適用範圍之妥適性，並就排除適用之國有非公用財產，與國產署</w:t>
      </w:r>
      <w:proofErr w:type="gramStart"/>
      <w:r w:rsidR="00E80078" w:rsidRPr="003A4450">
        <w:rPr>
          <w:rFonts w:ascii="標楷體" w:hAnsi="標楷體" w:cs="Times New Roman" w:hint="eastAsia"/>
          <w:kern w:val="0"/>
        </w:rPr>
        <w:t>研</w:t>
      </w:r>
      <w:proofErr w:type="gramEnd"/>
      <w:r w:rsidR="00E80078" w:rsidRPr="003A4450">
        <w:rPr>
          <w:rFonts w:ascii="標楷體" w:hAnsi="標楷體" w:cs="Times New Roman" w:hint="eastAsia"/>
          <w:kern w:val="0"/>
        </w:rPr>
        <w:t>議具體配套措施</w:t>
      </w:r>
      <w:r w:rsidR="00DA2DAF" w:rsidRPr="003A4450">
        <w:rPr>
          <w:rFonts w:ascii="標楷體" w:hAnsi="標楷體" w:cs="Times New Roman" w:hint="eastAsia"/>
          <w:kern w:val="0"/>
        </w:rPr>
        <w:t>：</w:t>
      </w:r>
      <w:r w:rsidR="00E80078" w:rsidRPr="003A4450">
        <w:rPr>
          <w:rFonts w:ascii="標楷體" w:hAnsi="標楷體" w:cs="Times New Roman" w:hint="eastAsia"/>
          <w:b w:val="0"/>
          <w:kern w:val="0"/>
        </w:rPr>
        <w:t>工程會對於應辦理有效管理使用作業之公共設施類別，以「閒置公共設施活化基準」為基礎訂定適用範圍，並考量過去督導會議相關認定案例，經檢討依財產報廢程序報廢者、已核定拆除而尚未拆除者、變更為非公用財產者，不予列管。有</w:t>
      </w:r>
      <w:r w:rsidR="00E80078" w:rsidRPr="003A4450">
        <w:rPr>
          <w:rFonts w:ascii="標楷體" w:hAnsi="標楷體" w:cs="Times New Roman" w:hint="eastAsia"/>
          <w:b w:val="0"/>
          <w:kern w:val="0"/>
        </w:rPr>
        <w:lastRenderedPageBreak/>
        <w:t>關</w:t>
      </w:r>
      <w:r w:rsidR="00E80078" w:rsidRPr="003A4450">
        <w:rPr>
          <w:rFonts w:ascii="標楷體" w:hAnsi="標楷體" w:cs="Times New Roman"/>
          <w:b w:val="0"/>
          <w:kern w:val="0"/>
        </w:rPr>
        <w:t>閒置公共設施運用議題，社會輿論歷</w:t>
      </w:r>
      <w:r w:rsidR="00E80078" w:rsidRPr="003A4450">
        <w:rPr>
          <w:rFonts w:ascii="標楷體" w:hAnsi="標楷體" w:cs="Times New Roman" w:hint="eastAsia"/>
          <w:b w:val="0"/>
          <w:kern w:val="0"/>
        </w:rPr>
        <w:t>年</w:t>
      </w:r>
      <w:r w:rsidR="00E80078" w:rsidRPr="003A4450">
        <w:rPr>
          <w:rFonts w:ascii="標楷體" w:hAnsi="標楷體" w:cs="Times New Roman"/>
          <w:b w:val="0"/>
          <w:kern w:val="0"/>
        </w:rPr>
        <w:t>來多有關注，如自99年起陸續出版</w:t>
      </w:r>
      <w:r w:rsidR="00E80078" w:rsidRPr="003A4450">
        <w:rPr>
          <w:rFonts w:ascii="標楷體" w:hAnsi="標楷體" w:cs="Times New Roman" w:hint="eastAsia"/>
          <w:b w:val="0"/>
          <w:kern w:val="0"/>
        </w:rPr>
        <w:t>之</w:t>
      </w:r>
      <w:r w:rsidR="00E80078" w:rsidRPr="003A4450">
        <w:rPr>
          <w:rFonts w:ascii="標楷體" w:hAnsi="標楷體" w:cs="Times New Roman"/>
          <w:b w:val="0"/>
          <w:kern w:val="0"/>
        </w:rPr>
        <w:t>「海市蜃樓：台灣閒置公共設施抽樣踏查」系列書籍，至114年6月</w:t>
      </w:r>
      <w:r w:rsidR="00E80078" w:rsidRPr="003A4450">
        <w:rPr>
          <w:rFonts w:ascii="標楷體" w:hAnsi="標楷體" w:cs="Times New Roman" w:hint="eastAsia"/>
          <w:b w:val="0"/>
          <w:kern w:val="0"/>
        </w:rPr>
        <w:t>已</w:t>
      </w:r>
      <w:r w:rsidR="00E80078" w:rsidRPr="003A4450">
        <w:rPr>
          <w:rFonts w:ascii="標楷體" w:hAnsi="標楷體" w:cs="Times New Roman"/>
          <w:b w:val="0"/>
          <w:kern w:val="0"/>
        </w:rPr>
        <w:t>出版第8集，持續揭露諸多閒置、低度使用之公共設施</w:t>
      </w:r>
      <w:r w:rsidR="00E80078" w:rsidRPr="003A4450">
        <w:rPr>
          <w:rFonts w:ascii="標楷體" w:hAnsi="標楷體" w:cs="Times New Roman" w:hint="eastAsia"/>
          <w:b w:val="0"/>
          <w:kern w:val="0"/>
        </w:rPr>
        <w:t>。</w:t>
      </w:r>
      <w:r w:rsidR="00E80078" w:rsidRPr="003A4450">
        <w:rPr>
          <w:rFonts w:ascii="標楷體" w:hAnsi="標楷體" w:cs="Times New Roman"/>
          <w:b w:val="0"/>
          <w:kern w:val="0"/>
        </w:rPr>
        <w:t>按該等設施部分屬國產署接管自各機關閒置無公用需求國有不動產，已排除有效管理使用作業之公共設施適用範疇，現由國產署辦理相關活化事宜，惟經抽查發現部分設施確有長期閒置</w:t>
      </w:r>
      <w:r w:rsidR="00E80078" w:rsidRPr="003A4450">
        <w:rPr>
          <w:rFonts w:ascii="標楷體" w:hAnsi="標楷體" w:cs="Times New Roman" w:hint="eastAsia"/>
          <w:b w:val="0"/>
          <w:kern w:val="0"/>
        </w:rPr>
        <w:t>、</w:t>
      </w:r>
      <w:r w:rsidR="00E80078" w:rsidRPr="003A4450">
        <w:rPr>
          <w:rFonts w:ascii="標楷體" w:hAnsi="標楷體" w:cs="Times New Roman"/>
          <w:b w:val="0"/>
          <w:kern w:val="0"/>
        </w:rPr>
        <w:t>衍生火災</w:t>
      </w:r>
      <w:r w:rsidR="00E80078" w:rsidRPr="003A4450">
        <w:rPr>
          <w:rFonts w:ascii="標楷體" w:hAnsi="標楷體" w:cs="Times New Roman" w:hint="eastAsia"/>
          <w:b w:val="0"/>
          <w:kern w:val="0"/>
        </w:rPr>
        <w:t>、失竊</w:t>
      </w:r>
      <w:r w:rsidR="00E80078" w:rsidRPr="003A4450">
        <w:rPr>
          <w:rFonts w:ascii="標楷體" w:hAnsi="標楷體" w:cs="Times New Roman"/>
          <w:b w:val="0"/>
          <w:kern w:val="0"/>
        </w:rPr>
        <w:t>，或未按委託管理契約</w:t>
      </w:r>
      <w:r w:rsidR="00E80078" w:rsidRPr="003A4450">
        <w:rPr>
          <w:rFonts w:ascii="標楷體" w:hAnsi="標楷體" w:cs="Times New Roman" w:hint="eastAsia"/>
          <w:b w:val="0"/>
          <w:kern w:val="0"/>
        </w:rPr>
        <w:t>開放</w:t>
      </w:r>
      <w:r w:rsidR="00E80078" w:rsidRPr="003A4450">
        <w:rPr>
          <w:rFonts w:ascii="標楷體" w:hAnsi="標楷體" w:cs="Times New Roman"/>
          <w:b w:val="0"/>
          <w:kern w:val="0"/>
        </w:rPr>
        <w:t>使用</w:t>
      </w:r>
      <w:r w:rsidR="00E80078" w:rsidRPr="003A4450">
        <w:rPr>
          <w:rFonts w:ascii="標楷體" w:hAnsi="標楷體" w:cs="Times New Roman" w:hint="eastAsia"/>
          <w:b w:val="0"/>
          <w:kern w:val="0"/>
        </w:rPr>
        <w:t>等情</w:t>
      </w:r>
      <w:r w:rsidR="00E80078" w:rsidRPr="003A4450">
        <w:rPr>
          <w:rFonts w:ascii="標楷體" w:hAnsi="標楷體" w:cs="Times New Roman"/>
          <w:b w:val="0"/>
          <w:kern w:val="0"/>
        </w:rPr>
        <w:t>。</w:t>
      </w:r>
      <w:r w:rsidR="00E80078" w:rsidRPr="003A4450">
        <w:rPr>
          <w:rFonts w:ascii="標楷體" w:hAnsi="標楷體" w:cs="Times New Roman" w:hint="eastAsia"/>
          <w:b w:val="0"/>
          <w:kern w:val="0"/>
        </w:rPr>
        <w:t>又工程會於111年12月14日修正有效管用要點時，並未將「宿舍」設施排除適用，經</w:t>
      </w:r>
      <w:r w:rsidR="0004455A" w:rsidRPr="0004455A">
        <w:rPr>
          <w:rFonts w:ascii="標楷體" w:hAnsi="標楷體" w:cs="Times New Roman" w:hint="eastAsia"/>
          <w:b w:val="0"/>
          <w:kern w:val="0"/>
        </w:rPr>
        <w:t>本部</w:t>
      </w:r>
      <w:r w:rsidR="00E80078" w:rsidRPr="003A4450">
        <w:rPr>
          <w:rFonts w:ascii="標楷體" w:hAnsi="標楷體" w:cs="Times New Roman"/>
          <w:b w:val="0"/>
          <w:kern w:val="0"/>
        </w:rPr>
        <w:t>抽查內政部等10個中央部會就</w:t>
      </w:r>
      <w:r w:rsidR="00E80078" w:rsidRPr="003A4450">
        <w:rPr>
          <w:rFonts w:ascii="標楷體" w:hAnsi="標楷體" w:cs="Times New Roman" w:hint="eastAsia"/>
          <w:b w:val="0"/>
          <w:kern w:val="0"/>
        </w:rPr>
        <w:t>「宿舍」</w:t>
      </w:r>
      <w:r w:rsidR="00E80078" w:rsidRPr="003A4450">
        <w:rPr>
          <w:rFonts w:ascii="標楷體" w:hAnsi="標楷體" w:cs="Times New Roman"/>
          <w:b w:val="0"/>
          <w:kern w:val="0"/>
        </w:rPr>
        <w:t>類別主動清查情形</w:t>
      </w:r>
      <w:r w:rsidR="00E80078" w:rsidRPr="003A4450">
        <w:rPr>
          <w:rFonts w:ascii="標楷體" w:hAnsi="標楷體" w:cs="Times New Roman" w:hint="eastAsia"/>
          <w:b w:val="0"/>
          <w:kern w:val="0"/>
        </w:rPr>
        <w:t>（表</w:t>
      </w:r>
      <w:r w:rsidR="00347C91" w:rsidRPr="003A4450">
        <w:rPr>
          <w:rFonts w:ascii="標楷體" w:hAnsi="標楷體" w:cs="Times New Roman" w:hint="eastAsia"/>
          <w:b w:val="0"/>
          <w:kern w:val="0"/>
        </w:rPr>
        <w:t>3</w:t>
      </w:r>
      <w:r w:rsidR="00E80078" w:rsidRPr="003A4450">
        <w:rPr>
          <w:rFonts w:ascii="標楷體" w:hAnsi="標楷體" w:cs="Times New Roman" w:hint="eastAsia"/>
          <w:b w:val="0"/>
          <w:kern w:val="0"/>
        </w:rPr>
        <w:t>）</w:t>
      </w:r>
      <w:r w:rsidR="00E80078" w:rsidRPr="003A4450">
        <w:rPr>
          <w:rFonts w:ascii="標楷體" w:hAnsi="標楷體" w:cs="Times New Roman"/>
          <w:b w:val="0"/>
          <w:kern w:val="0"/>
        </w:rPr>
        <w:t>，</w:t>
      </w:r>
      <w:r w:rsidR="00E80078" w:rsidRPr="003A4450">
        <w:rPr>
          <w:rFonts w:ascii="標楷體" w:hAnsi="標楷體" w:cs="Times New Roman" w:hint="eastAsia"/>
          <w:b w:val="0"/>
          <w:kern w:val="0"/>
        </w:rPr>
        <w:t>其中</w:t>
      </w:r>
      <w:r w:rsidR="00E80078" w:rsidRPr="003A4450">
        <w:rPr>
          <w:rFonts w:ascii="標楷體" w:hAnsi="標楷體" w:cs="Times New Roman"/>
          <w:b w:val="0"/>
          <w:kern w:val="0"/>
        </w:rPr>
        <w:t>6個部會將職務、正副首長、學人、</w:t>
      </w:r>
      <w:proofErr w:type="gramStart"/>
      <w:r w:rsidR="00E80078" w:rsidRPr="003A4450">
        <w:rPr>
          <w:rFonts w:ascii="標楷體" w:hAnsi="標楷體" w:cs="Times New Roman"/>
          <w:b w:val="0"/>
          <w:kern w:val="0"/>
        </w:rPr>
        <w:t>懇</w:t>
      </w:r>
      <w:proofErr w:type="gramEnd"/>
      <w:r w:rsidR="00E80078" w:rsidRPr="003A4450">
        <w:rPr>
          <w:rFonts w:ascii="標楷體" w:hAnsi="標楷體" w:cs="Times New Roman"/>
          <w:b w:val="0"/>
          <w:kern w:val="0"/>
        </w:rPr>
        <w:t>親等各類型宿舍設施納入主動清查範圍，</w:t>
      </w:r>
      <w:r w:rsidR="00E80078" w:rsidRPr="003A4450">
        <w:rPr>
          <w:rFonts w:ascii="標楷體" w:hAnsi="標楷體" w:cs="Times New Roman" w:hint="eastAsia"/>
          <w:b w:val="0"/>
          <w:kern w:val="0"/>
        </w:rPr>
        <w:t>其餘</w:t>
      </w:r>
      <w:r w:rsidR="00E80078" w:rsidRPr="003A4450">
        <w:rPr>
          <w:rFonts w:ascii="標楷體" w:hAnsi="標楷體" w:cs="Times New Roman"/>
          <w:b w:val="0"/>
          <w:kern w:val="0"/>
        </w:rPr>
        <w:t>4個部會則未納入主動清查，相關部會對於「宿舍」</w:t>
      </w:r>
      <w:r w:rsidR="003C1F5A" w:rsidRPr="003A4450">
        <w:rPr>
          <w:rFonts w:ascii="標楷體" w:hAnsi="標楷體" w:cs="Times New Roman"/>
          <w:b w:val="0"/>
          <w:noProof/>
          <w:kern w:val="0"/>
        </w:rPr>
        <mc:AlternateContent>
          <mc:Choice Requires="wps">
            <w:drawing>
              <wp:anchor distT="45720" distB="45720" distL="114300" distR="114300" simplePos="0" relativeHeight="251815936" behindDoc="0" locked="0" layoutInCell="1" allowOverlap="1" wp14:anchorId="3864CC80" wp14:editId="37B8723D">
                <wp:simplePos x="0" y="0"/>
                <wp:positionH relativeFrom="column">
                  <wp:posOffset>2943860</wp:posOffset>
                </wp:positionH>
                <wp:positionV relativeFrom="paragraph">
                  <wp:posOffset>3430905</wp:posOffset>
                </wp:positionV>
                <wp:extent cx="3452495" cy="3391535"/>
                <wp:effectExtent l="0" t="0" r="0" b="0"/>
                <wp:wrapSquare wrapText="bothSides"/>
                <wp:docPr id="4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2495" cy="3391535"/>
                        </a:xfrm>
                        <a:prstGeom prst="rect">
                          <a:avLst/>
                        </a:prstGeom>
                        <a:noFill/>
                        <a:ln w="9525">
                          <a:noFill/>
                          <a:miter lim="800000"/>
                          <a:headEnd/>
                          <a:tailEnd/>
                        </a:ln>
                      </wps:spPr>
                      <wps:txbx>
                        <w:txbxContent>
                          <w:p w14:paraId="4DD50BD7" w14:textId="30C7A762" w:rsidR="003B36F4" w:rsidRPr="004D3BA3" w:rsidRDefault="003B36F4" w:rsidP="00DF6085">
                            <w:pPr>
                              <w:spacing w:afterLines="20" w:after="72" w:line="240" w:lineRule="exact"/>
                              <w:jc w:val="center"/>
                              <w:rPr>
                                <w:rFonts w:ascii="標楷體" w:eastAsia="標楷體" w:hAnsi="標楷體"/>
                                <w:szCs w:val="24"/>
                              </w:rPr>
                            </w:pPr>
                            <w:r w:rsidRPr="002F1AF6">
                              <w:rPr>
                                <w:rFonts w:ascii="標楷體" w:eastAsia="標楷體" w:hAnsi="標楷體" w:hint="eastAsia"/>
                                <w:b/>
                              </w:rPr>
                              <w:t>表</w:t>
                            </w:r>
                            <w:r>
                              <w:rPr>
                                <w:rFonts w:ascii="標楷體" w:eastAsia="標楷體" w:hAnsi="標楷體"/>
                                <w:b/>
                              </w:rPr>
                              <w:t>3</w:t>
                            </w:r>
                            <w:r w:rsidR="00913A5F">
                              <w:rPr>
                                <w:rFonts w:ascii="標楷體" w:eastAsia="標楷體" w:hAnsi="標楷體" w:hint="eastAsia"/>
                                <w:b/>
                              </w:rPr>
                              <w:t xml:space="preserve">　</w:t>
                            </w:r>
                            <w:r w:rsidRPr="004D3BA3">
                              <w:rPr>
                                <w:rFonts w:ascii="標楷體" w:eastAsia="標楷體" w:hAnsi="標楷體" w:hint="eastAsia"/>
                                <w:b/>
                              </w:rPr>
                              <w:t>抽查宿舍類別之主動清查情形</w:t>
                            </w:r>
                          </w:p>
                          <w:p w14:paraId="013409AE" w14:textId="77777777" w:rsidR="003B36F4" w:rsidRPr="00D2227D" w:rsidRDefault="003B36F4" w:rsidP="00DF6085">
                            <w:pPr>
                              <w:spacing w:line="200" w:lineRule="exact"/>
                              <w:jc w:val="right"/>
                              <w:rPr>
                                <w:rFonts w:ascii="標楷體" w:eastAsia="標楷體" w:hAnsi="標楷體"/>
                                <w:sz w:val="20"/>
                                <w:szCs w:val="20"/>
                              </w:rPr>
                            </w:pPr>
                            <w:r w:rsidRPr="00D2227D">
                              <w:rPr>
                                <w:rFonts w:ascii="標楷體" w:eastAsia="標楷體" w:hAnsi="標楷體" w:hint="eastAsia"/>
                                <w:sz w:val="20"/>
                                <w:szCs w:val="20"/>
                              </w:rPr>
                              <w:t>單位：件</w:t>
                            </w:r>
                          </w:p>
                          <w:tbl>
                            <w:tblPr>
                              <w:tblW w:w="5000" w:type="pct"/>
                              <w:jc w:val="right"/>
                              <w:tblCellMar>
                                <w:left w:w="28" w:type="dxa"/>
                                <w:right w:w="28" w:type="dxa"/>
                              </w:tblCellMar>
                              <w:tblLook w:val="04A0" w:firstRow="1" w:lastRow="0" w:firstColumn="1" w:lastColumn="0" w:noHBand="0" w:noVBand="1"/>
                            </w:tblPr>
                            <w:tblGrid>
                              <w:gridCol w:w="372"/>
                              <w:gridCol w:w="2491"/>
                              <w:gridCol w:w="1330"/>
                              <w:gridCol w:w="947"/>
                            </w:tblGrid>
                            <w:tr w:rsidR="003B36F4" w:rsidRPr="006F64FE" w14:paraId="26D34C64" w14:textId="77777777" w:rsidTr="00CF08BB">
                              <w:trPr>
                                <w:cantSplit/>
                                <w:trHeight w:val="465"/>
                                <w:tblHeader/>
                                <w:jc w:val="right"/>
                              </w:trPr>
                              <w:tc>
                                <w:tcPr>
                                  <w:tcW w:w="362" w:type="pct"/>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44641221" w14:textId="77777777" w:rsidR="003B36F4" w:rsidRPr="00FF7853" w:rsidRDefault="003B36F4" w:rsidP="004D3BA3">
                                  <w:pPr>
                                    <w:widowControl/>
                                    <w:spacing w:line="240" w:lineRule="exact"/>
                                    <w:jc w:val="center"/>
                                    <w:rPr>
                                      <w:rFonts w:ascii="標楷體" w:eastAsia="標楷體" w:hAnsi="標楷體" w:cs="新細明體"/>
                                      <w:color w:val="000000"/>
                                      <w:kern w:val="0"/>
                                      <w:sz w:val="20"/>
                                      <w:szCs w:val="20"/>
                                    </w:rPr>
                                  </w:pPr>
                                  <w:r w:rsidRPr="00FF7853">
                                    <w:rPr>
                                      <w:rFonts w:ascii="標楷體" w:eastAsia="標楷體" w:hAnsi="標楷體" w:cs="新細明體" w:hint="eastAsia"/>
                                      <w:color w:val="000000"/>
                                      <w:kern w:val="0"/>
                                      <w:sz w:val="20"/>
                                      <w:szCs w:val="20"/>
                                    </w:rPr>
                                    <w:t>項次</w:t>
                                  </w:r>
                                </w:p>
                              </w:tc>
                              <w:tc>
                                <w:tcPr>
                                  <w:tcW w:w="2423" w:type="pct"/>
                                  <w:tcBorders>
                                    <w:top w:val="single" w:sz="4" w:space="0" w:color="auto"/>
                                    <w:left w:val="nil"/>
                                    <w:bottom w:val="single" w:sz="4" w:space="0" w:color="auto"/>
                                    <w:right w:val="single" w:sz="4" w:space="0" w:color="auto"/>
                                  </w:tcBorders>
                                  <w:shd w:val="clear" w:color="auto" w:fill="BDD6EE" w:themeFill="accent1" w:themeFillTint="66"/>
                                  <w:vAlign w:val="center"/>
                                  <w:hideMark/>
                                </w:tcPr>
                                <w:p w14:paraId="4E18657D" w14:textId="77777777" w:rsidR="003B36F4" w:rsidRPr="00FF7853" w:rsidRDefault="003B36F4" w:rsidP="004D3BA3">
                                  <w:pPr>
                                    <w:widowControl/>
                                    <w:spacing w:line="240" w:lineRule="exact"/>
                                    <w:jc w:val="center"/>
                                    <w:rPr>
                                      <w:rFonts w:ascii="標楷體" w:eastAsia="標楷體" w:hAnsi="標楷體" w:cs="新細明體"/>
                                      <w:color w:val="000000"/>
                                      <w:kern w:val="0"/>
                                      <w:sz w:val="20"/>
                                      <w:szCs w:val="20"/>
                                    </w:rPr>
                                  </w:pPr>
                                  <w:r w:rsidRPr="00FF7853">
                                    <w:rPr>
                                      <w:rFonts w:ascii="標楷體" w:eastAsia="標楷體" w:hAnsi="標楷體" w:cs="新細明體" w:hint="eastAsia"/>
                                      <w:color w:val="000000"/>
                                      <w:kern w:val="0"/>
                                      <w:sz w:val="20"/>
                                      <w:szCs w:val="20"/>
                                    </w:rPr>
                                    <w:t>主管機關</w:t>
                                  </w:r>
                                </w:p>
                              </w:tc>
                              <w:tc>
                                <w:tcPr>
                                  <w:tcW w:w="1294" w:type="pct"/>
                                  <w:tcBorders>
                                    <w:top w:val="single" w:sz="4" w:space="0" w:color="auto"/>
                                    <w:left w:val="nil"/>
                                    <w:bottom w:val="single" w:sz="4" w:space="0" w:color="auto"/>
                                    <w:right w:val="single" w:sz="4" w:space="0" w:color="auto"/>
                                  </w:tcBorders>
                                  <w:shd w:val="clear" w:color="auto" w:fill="BDD6EE" w:themeFill="accent1" w:themeFillTint="66"/>
                                  <w:vAlign w:val="center"/>
                                  <w:hideMark/>
                                </w:tcPr>
                                <w:p w14:paraId="18FA4820" w14:textId="77777777" w:rsidR="003B36F4" w:rsidRPr="00FF7853" w:rsidRDefault="003B36F4" w:rsidP="004D3BA3">
                                  <w:pPr>
                                    <w:widowControl/>
                                    <w:spacing w:line="240" w:lineRule="exact"/>
                                    <w:jc w:val="center"/>
                                    <w:rPr>
                                      <w:rFonts w:ascii="標楷體" w:eastAsia="標楷體" w:hAnsi="標楷體" w:cs="新細明體"/>
                                      <w:color w:val="000000"/>
                                      <w:kern w:val="0"/>
                                      <w:sz w:val="20"/>
                                      <w:szCs w:val="20"/>
                                    </w:rPr>
                                  </w:pPr>
                                  <w:r w:rsidRPr="00FF7853">
                                    <w:rPr>
                                      <w:rFonts w:ascii="標楷體" w:eastAsia="標楷體" w:hAnsi="標楷體" w:cs="新細明體" w:hint="eastAsia"/>
                                      <w:color w:val="000000"/>
                                      <w:kern w:val="0"/>
                                      <w:sz w:val="20"/>
                                      <w:szCs w:val="20"/>
                                    </w:rPr>
                                    <w:t>上傳系統件數</w:t>
                                  </w:r>
                                </w:p>
                              </w:tc>
                              <w:tc>
                                <w:tcPr>
                                  <w:tcW w:w="921" w:type="pct"/>
                                  <w:tcBorders>
                                    <w:top w:val="single" w:sz="4" w:space="0" w:color="auto"/>
                                    <w:left w:val="nil"/>
                                    <w:bottom w:val="single" w:sz="4" w:space="0" w:color="auto"/>
                                    <w:right w:val="single" w:sz="4" w:space="0" w:color="auto"/>
                                  </w:tcBorders>
                                  <w:shd w:val="clear" w:color="auto" w:fill="BDD6EE" w:themeFill="accent1" w:themeFillTint="66"/>
                                  <w:vAlign w:val="center"/>
                                  <w:hideMark/>
                                </w:tcPr>
                                <w:p w14:paraId="54ADB3B0" w14:textId="77777777" w:rsidR="003B36F4" w:rsidRPr="00FF7853" w:rsidRDefault="003B36F4" w:rsidP="004D3BA3">
                                  <w:pPr>
                                    <w:widowControl/>
                                    <w:spacing w:line="240" w:lineRule="exact"/>
                                    <w:jc w:val="center"/>
                                    <w:rPr>
                                      <w:rFonts w:ascii="標楷體" w:eastAsia="標楷體" w:hAnsi="標楷體" w:cs="新細明體"/>
                                      <w:color w:val="000000"/>
                                      <w:kern w:val="0"/>
                                      <w:sz w:val="20"/>
                                      <w:szCs w:val="20"/>
                                    </w:rPr>
                                  </w:pPr>
                                  <w:r w:rsidRPr="00FF7853">
                                    <w:rPr>
                                      <w:rFonts w:ascii="標楷體" w:eastAsia="標楷體" w:hAnsi="標楷體" w:cs="新細明體" w:hint="eastAsia"/>
                                      <w:color w:val="000000"/>
                                      <w:kern w:val="0"/>
                                      <w:sz w:val="20"/>
                                      <w:szCs w:val="20"/>
                                    </w:rPr>
                                    <w:t>宿舍件數</w:t>
                                  </w:r>
                                </w:p>
                              </w:tc>
                            </w:tr>
                            <w:tr w:rsidR="003B36F4" w:rsidRPr="006F64FE" w14:paraId="56AD93BB" w14:textId="77777777" w:rsidTr="00A5084C">
                              <w:trPr>
                                <w:cantSplit/>
                                <w:trHeight w:val="369"/>
                                <w:jc w:val="right"/>
                              </w:trPr>
                              <w:tc>
                                <w:tcPr>
                                  <w:tcW w:w="362" w:type="pct"/>
                                  <w:tcBorders>
                                    <w:top w:val="nil"/>
                                    <w:left w:val="single" w:sz="4" w:space="0" w:color="auto"/>
                                    <w:bottom w:val="single" w:sz="4" w:space="0" w:color="auto"/>
                                    <w:right w:val="single" w:sz="4" w:space="0" w:color="auto"/>
                                  </w:tcBorders>
                                  <w:vAlign w:val="center"/>
                                  <w:hideMark/>
                                </w:tcPr>
                                <w:p w14:paraId="13266FEC" w14:textId="77777777" w:rsidR="003B36F4" w:rsidRPr="006F64FE" w:rsidRDefault="003B36F4" w:rsidP="004D3BA3">
                                  <w:pPr>
                                    <w:widowControl/>
                                    <w:spacing w:line="240" w:lineRule="exact"/>
                                    <w:jc w:val="center"/>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1</w:t>
                                  </w:r>
                                </w:p>
                              </w:tc>
                              <w:tc>
                                <w:tcPr>
                                  <w:tcW w:w="2423" w:type="pct"/>
                                  <w:tcBorders>
                                    <w:top w:val="nil"/>
                                    <w:left w:val="nil"/>
                                    <w:bottom w:val="single" w:sz="4" w:space="0" w:color="auto"/>
                                    <w:right w:val="single" w:sz="4" w:space="0" w:color="auto"/>
                                  </w:tcBorders>
                                  <w:vAlign w:val="center"/>
                                  <w:hideMark/>
                                </w:tcPr>
                                <w:p w14:paraId="44A0712C" w14:textId="77777777" w:rsidR="003B36F4" w:rsidRPr="006F64FE" w:rsidRDefault="003B36F4" w:rsidP="00AC651D">
                                  <w:pPr>
                                    <w:widowControl/>
                                    <w:spacing w:line="240" w:lineRule="exact"/>
                                    <w:jc w:val="both"/>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內政部</w:t>
                                  </w:r>
                                </w:p>
                              </w:tc>
                              <w:tc>
                                <w:tcPr>
                                  <w:tcW w:w="1294" w:type="pct"/>
                                  <w:tcBorders>
                                    <w:top w:val="single" w:sz="4" w:space="0" w:color="auto"/>
                                    <w:left w:val="nil"/>
                                    <w:bottom w:val="single" w:sz="4" w:space="0" w:color="auto"/>
                                    <w:right w:val="single" w:sz="4" w:space="0" w:color="auto"/>
                                  </w:tcBorders>
                                  <w:vAlign w:val="center"/>
                                  <w:hideMark/>
                                </w:tcPr>
                                <w:p w14:paraId="5A2286EA" w14:textId="77777777" w:rsidR="003B36F4" w:rsidRPr="006F64FE" w:rsidRDefault="003B36F4" w:rsidP="004D3BA3">
                                  <w:pPr>
                                    <w:widowControl/>
                                    <w:spacing w:line="240" w:lineRule="exact"/>
                                    <w:jc w:val="right"/>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302</w:t>
                                  </w:r>
                                </w:p>
                              </w:tc>
                              <w:tc>
                                <w:tcPr>
                                  <w:tcW w:w="921" w:type="pct"/>
                                  <w:tcBorders>
                                    <w:top w:val="nil"/>
                                    <w:left w:val="nil"/>
                                    <w:bottom w:val="single" w:sz="4" w:space="0" w:color="auto"/>
                                    <w:right w:val="single" w:sz="4" w:space="0" w:color="auto"/>
                                  </w:tcBorders>
                                  <w:vAlign w:val="center"/>
                                  <w:hideMark/>
                                </w:tcPr>
                                <w:p w14:paraId="799EA85B" w14:textId="77777777" w:rsidR="003B36F4" w:rsidRPr="006F64FE" w:rsidRDefault="003B36F4" w:rsidP="004D3BA3">
                                  <w:pPr>
                                    <w:widowControl/>
                                    <w:spacing w:line="240" w:lineRule="exact"/>
                                    <w:jc w:val="right"/>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12</w:t>
                                  </w:r>
                                </w:p>
                              </w:tc>
                            </w:tr>
                            <w:tr w:rsidR="003B36F4" w:rsidRPr="006F64FE" w14:paraId="49A85CA6" w14:textId="77777777" w:rsidTr="00A5084C">
                              <w:trPr>
                                <w:cantSplit/>
                                <w:trHeight w:val="369"/>
                                <w:jc w:val="right"/>
                              </w:trPr>
                              <w:tc>
                                <w:tcPr>
                                  <w:tcW w:w="362" w:type="pct"/>
                                  <w:tcBorders>
                                    <w:top w:val="nil"/>
                                    <w:left w:val="single" w:sz="4" w:space="0" w:color="auto"/>
                                    <w:bottom w:val="single" w:sz="4" w:space="0" w:color="auto"/>
                                    <w:right w:val="single" w:sz="4" w:space="0" w:color="auto"/>
                                  </w:tcBorders>
                                  <w:noWrap/>
                                  <w:vAlign w:val="center"/>
                                  <w:hideMark/>
                                </w:tcPr>
                                <w:p w14:paraId="5C0963B2" w14:textId="77777777" w:rsidR="003B36F4" w:rsidRPr="006F64FE" w:rsidRDefault="003B36F4" w:rsidP="004D3BA3">
                                  <w:pPr>
                                    <w:widowControl/>
                                    <w:spacing w:line="240" w:lineRule="exact"/>
                                    <w:jc w:val="center"/>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2</w:t>
                                  </w:r>
                                </w:p>
                              </w:tc>
                              <w:tc>
                                <w:tcPr>
                                  <w:tcW w:w="2423" w:type="pct"/>
                                  <w:tcBorders>
                                    <w:top w:val="nil"/>
                                    <w:left w:val="nil"/>
                                    <w:bottom w:val="single" w:sz="4" w:space="0" w:color="auto"/>
                                    <w:right w:val="single" w:sz="4" w:space="0" w:color="auto"/>
                                  </w:tcBorders>
                                  <w:vAlign w:val="center"/>
                                  <w:hideMark/>
                                </w:tcPr>
                                <w:p w14:paraId="6F4279AE" w14:textId="77777777" w:rsidR="003B36F4" w:rsidRPr="006F64FE" w:rsidRDefault="003B36F4" w:rsidP="00AC651D">
                                  <w:pPr>
                                    <w:widowControl/>
                                    <w:spacing w:line="240" w:lineRule="exact"/>
                                    <w:jc w:val="both"/>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外交部</w:t>
                                  </w:r>
                                </w:p>
                              </w:tc>
                              <w:tc>
                                <w:tcPr>
                                  <w:tcW w:w="1294" w:type="pct"/>
                                  <w:tcBorders>
                                    <w:top w:val="single" w:sz="4" w:space="0" w:color="auto"/>
                                    <w:left w:val="nil"/>
                                    <w:bottom w:val="single" w:sz="4" w:space="0" w:color="auto"/>
                                    <w:right w:val="single" w:sz="4" w:space="0" w:color="auto"/>
                                  </w:tcBorders>
                                  <w:vAlign w:val="center"/>
                                  <w:hideMark/>
                                </w:tcPr>
                                <w:p w14:paraId="6442F621" w14:textId="77777777" w:rsidR="003B36F4" w:rsidRPr="006F64FE" w:rsidRDefault="003B36F4" w:rsidP="004D3BA3">
                                  <w:pPr>
                                    <w:widowControl/>
                                    <w:spacing w:line="240" w:lineRule="exact"/>
                                    <w:jc w:val="right"/>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18</w:t>
                                  </w:r>
                                </w:p>
                              </w:tc>
                              <w:tc>
                                <w:tcPr>
                                  <w:tcW w:w="921" w:type="pct"/>
                                  <w:tcBorders>
                                    <w:top w:val="nil"/>
                                    <w:left w:val="nil"/>
                                    <w:bottom w:val="single" w:sz="4" w:space="0" w:color="auto"/>
                                    <w:right w:val="single" w:sz="4" w:space="0" w:color="auto"/>
                                  </w:tcBorders>
                                  <w:vAlign w:val="center"/>
                                  <w:hideMark/>
                                </w:tcPr>
                                <w:p w14:paraId="77E93BCF" w14:textId="1EABCC5A" w:rsidR="003B36F4" w:rsidRPr="006F64FE" w:rsidRDefault="003B36F4" w:rsidP="004D3BA3">
                                  <w:pPr>
                                    <w:widowControl/>
                                    <w:spacing w:line="240" w:lineRule="exact"/>
                                    <w:jc w:val="right"/>
                                    <w:rPr>
                                      <w:rFonts w:ascii="標楷體" w:eastAsia="標楷體" w:hAnsi="標楷體" w:cs="新細明體"/>
                                      <w:color w:val="000000"/>
                                      <w:kern w:val="0"/>
                                      <w:sz w:val="20"/>
                                      <w:szCs w:val="20"/>
                                    </w:rPr>
                                  </w:pPr>
                                  <w:r>
                                    <w:rPr>
                                      <w:rFonts w:ascii="新細明體" w:eastAsia="新細明體" w:hAnsi="新細明體" w:hint="eastAsia"/>
                                      <w:szCs w:val="24"/>
                                    </w:rPr>
                                    <w:t>－</w:t>
                                  </w:r>
                                </w:p>
                              </w:tc>
                            </w:tr>
                            <w:tr w:rsidR="003B36F4" w:rsidRPr="006F64FE" w14:paraId="6F6E31C1" w14:textId="77777777" w:rsidTr="00A5084C">
                              <w:trPr>
                                <w:cantSplit/>
                                <w:trHeight w:val="369"/>
                                <w:jc w:val="right"/>
                              </w:trPr>
                              <w:tc>
                                <w:tcPr>
                                  <w:tcW w:w="362" w:type="pct"/>
                                  <w:tcBorders>
                                    <w:top w:val="nil"/>
                                    <w:left w:val="single" w:sz="4" w:space="0" w:color="auto"/>
                                    <w:bottom w:val="single" w:sz="4" w:space="0" w:color="auto"/>
                                    <w:right w:val="single" w:sz="4" w:space="0" w:color="auto"/>
                                  </w:tcBorders>
                                  <w:vAlign w:val="center"/>
                                  <w:hideMark/>
                                </w:tcPr>
                                <w:p w14:paraId="5AF72E3C" w14:textId="77777777" w:rsidR="003B36F4" w:rsidRPr="006F64FE" w:rsidRDefault="003B36F4" w:rsidP="004D3BA3">
                                  <w:pPr>
                                    <w:widowControl/>
                                    <w:spacing w:line="240" w:lineRule="exact"/>
                                    <w:jc w:val="center"/>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3</w:t>
                                  </w:r>
                                </w:p>
                              </w:tc>
                              <w:tc>
                                <w:tcPr>
                                  <w:tcW w:w="2423" w:type="pct"/>
                                  <w:tcBorders>
                                    <w:top w:val="nil"/>
                                    <w:left w:val="nil"/>
                                    <w:bottom w:val="single" w:sz="4" w:space="0" w:color="auto"/>
                                    <w:right w:val="single" w:sz="4" w:space="0" w:color="auto"/>
                                  </w:tcBorders>
                                  <w:vAlign w:val="center"/>
                                  <w:hideMark/>
                                </w:tcPr>
                                <w:p w14:paraId="57B59D25" w14:textId="77777777" w:rsidR="003B36F4" w:rsidRPr="006F64FE" w:rsidRDefault="003B36F4" w:rsidP="00AC651D">
                                  <w:pPr>
                                    <w:widowControl/>
                                    <w:spacing w:line="240" w:lineRule="exact"/>
                                    <w:jc w:val="both"/>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國防部</w:t>
                                  </w:r>
                                </w:p>
                              </w:tc>
                              <w:tc>
                                <w:tcPr>
                                  <w:tcW w:w="1294" w:type="pct"/>
                                  <w:tcBorders>
                                    <w:top w:val="single" w:sz="4" w:space="0" w:color="auto"/>
                                    <w:left w:val="nil"/>
                                    <w:bottom w:val="single" w:sz="4" w:space="0" w:color="auto"/>
                                    <w:right w:val="single" w:sz="4" w:space="0" w:color="auto"/>
                                  </w:tcBorders>
                                  <w:vAlign w:val="center"/>
                                  <w:hideMark/>
                                </w:tcPr>
                                <w:p w14:paraId="6D5A7D1D" w14:textId="77777777" w:rsidR="003B36F4" w:rsidRPr="006F64FE" w:rsidRDefault="003B36F4" w:rsidP="004D3BA3">
                                  <w:pPr>
                                    <w:widowControl/>
                                    <w:spacing w:line="240" w:lineRule="exact"/>
                                    <w:jc w:val="right"/>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973</w:t>
                                  </w:r>
                                </w:p>
                              </w:tc>
                              <w:tc>
                                <w:tcPr>
                                  <w:tcW w:w="921" w:type="pct"/>
                                  <w:tcBorders>
                                    <w:top w:val="nil"/>
                                    <w:left w:val="nil"/>
                                    <w:bottom w:val="single" w:sz="4" w:space="0" w:color="auto"/>
                                    <w:right w:val="single" w:sz="4" w:space="0" w:color="auto"/>
                                  </w:tcBorders>
                                  <w:vAlign w:val="center"/>
                                  <w:hideMark/>
                                </w:tcPr>
                                <w:p w14:paraId="437EB839" w14:textId="0F30D85D" w:rsidR="003B36F4" w:rsidRPr="006F64FE" w:rsidRDefault="003B36F4" w:rsidP="004D3BA3">
                                  <w:pPr>
                                    <w:widowControl/>
                                    <w:spacing w:line="240" w:lineRule="exact"/>
                                    <w:jc w:val="right"/>
                                    <w:rPr>
                                      <w:rFonts w:ascii="標楷體" w:eastAsia="標楷體" w:hAnsi="標楷體" w:cs="新細明體"/>
                                      <w:color w:val="000000"/>
                                      <w:kern w:val="0"/>
                                      <w:sz w:val="20"/>
                                      <w:szCs w:val="20"/>
                                    </w:rPr>
                                  </w:pPr>
                                  <w:r>
                                    <w:rPr>
                                      <w:rFonts w:ascii="新細明體" w:eastAsia="新細明體" w:hAnsi="新細明體" w:hint="eastAsia"/>
                                      <w:szCs w:val="24"/>
                                    </w:rPr>
                                    <w:t>－</w:t>
                                  </w:r>
                                </w:p>
                              </w:tc>
                            </w:tr>
                            <w:tr w:rsidR="003B36F4" w:rsidRPr="006F64FE" w14:paraId="69623A61" w14:textId="77777777" w:rsidTr="00A5084C">
                              <w:trPr>
                                <w:cantSplit/>
                                <w:trHeight w:val="369"/>
                                <w:jc w:val="right"/>
                              </w:trPr>
                              <w:tc>
                                <w:tcPr>
                                  <w:tcW w:w="362" w:type="pct"/>
                                  <w:tcBorders>
                                    <w:top w:val="nil"/>
                                    <w:left w:val="single" w:sz="4" w:space="0" w:color="auto"/>
                                    <w:bottom w:val="single" w:sz="4" w:space="0" w:color="auto"/>
                                    <w:right w:val="single" w:sz="4" w:space="0" w:color="auto"/>
                                  </w:tcBorders>
                                  <w:vAlign w:val="center"/>
                                  <w:hideMark/>
                                </w:tcPr>
                                <w:p w14:paraId="7177AB27" w14:textId="77777777" w:rsidR="003B36F4" w:rsidRPr="006F64FE" w:rsidRDefault="003B36F4" w:rsidP="004D3BA3">
                                  <w:pPr>
                                    <w:widowControl/>
                                    <w:spacing w:line="240" w:lineRule="exact"/>
                                    <w:jc w:val="center"/>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4</w:t>
                                  </w:r>
                                </w:p>
                              </w:tc>
                              <w:tc>
                                <w:tcPr>
                                  <w:tcW w:w="2423" w:type="pct"/>
                                  <w:tcBorders>
                                    <w:top w:val="nil"/>
                                    <w:left w:val="nil"/>
                                    <w:bottom w:val="single" w:sz="4" w:space="0" w:color="auto"/>
                                    <w:right w:val="single" w:sz="4" w:space="0" w:color="auto"/>
                                  </w:tcBorders>
                                  <w:vAlign w:val="center"/>
                                  <w:hideMark/>
                                </w:tcPr>
                                <w:p w14:paraId="16EDE2B1" w14:textId="77777777" w:rsidR="003B36F4" w:rsidRPr="006F64FE" w:rsidRDefault="003B36F4" w:rsidP="00AC651D">
                                  <w:pPr>
                                    <w:widowControl/>
                                    <w:spacing w:line="240" w:lineRule="exact"/>
                                    <w:jc w:val="both"/>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財政部</w:t>
                                  </w:r>
                                </w:p>
                              </w:tc>
                              <w:tc>
                                <w:tcPr>
                                  <w:tcW w:w="1294" w:type="pct"/>
                                  <w:tcBorders>
                                    <w:top w:val="single" w:sz="4" w:space="0" w:color="auto"/>
                                    <w:left w:val="nil"/>
                                    <w:bottom w:val="single" w:sz="4" w:space="0" w:color="auto"/>
                                    <w:right w:val="single" w:sz="4" w:space="0" w:color="auto"/>
                                  </w:tcBorders>
                                  <w:vAlign w:val="center"/>
                                  <w:hideMark/>
                                </w:tcPr>
                                <w:p w14:paraId="3F1E6CF4" w14:textId="77777777" w:rsidR="003B36F4" w:rsidRPr="006F64FE" w:rsidRDefault="003B36F4" w:rsidP="004D3BA3">
                                  <w:pPr>
                                    <w:widowControl/>
                                    <w:spacing w:line="240" w:lineRule="exact"/>
                                    <w:jc w:val="right"/>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133</w:t>
                                  </w:r>
                                </w:p>
                              </w:tc>
                              <w:tc>
                                <w:tcPr>
                                  <w:tcW w:w="921" w:type="pct"/>
                                  <w:tcBorders>
                                    <w:top w:val="nil"/>
                                    <w:left w:val="nil"/>
                                    <w:bottom w:val="single" w:sz="4" w:space="0" w:color="auto"/>
                                    <w:right w:val="single" w:sz="4" w:space="0" w:color="auto"/>
                                  </w:tcBorders>
                                  <w:vAlign w:val="center"/>
                                  <w:hideMark/>
                                </w:tcPr>
                                <w:p w14:paraId="0D469F84" w14:textId="4B85DEC5" w:rsidR="003B36F4" w:rsidRPr="006F64FE" w:rsidRDefault="003B36F4" w:rsidP="004D3BA3">
                                  <w:pPr>
                                    <w:widowControl/>
                                    <w:spacing w:line="240" w:lineRule="exact"/>
                                    <w:jc w:val="right"/>
                                    <w:rPr>
                                      <w:rFonts w:ascii="標楷體" w:eastAsia="標楷體" w:hAnsi="標楷體" w:cs="新細明體"/>
                                      <w:color w:val="000000"/>
                                      <w:kern w:val="0"/>
                                      <w:sz w:val="20"/>
                                      <w:szCs w:val="20"/>
                                    </w:rPr>
                                  </w:pPr>
                                  <w:r>
                                    <w:rPr>
                                      <w:rFonts w:ascii="新細明體" w:eastAsia="新細明體" w:hAnsi="新細明體" w:hint="eastAsia"/>
                                      <w:szCs w:val="24"/>
                                    </w:rPr>
                                    <w:t>－</w:t>
                                  </w:r>
                                </w:p>
                              </w:tc>
                            </w:tr>
                            <w:tr w:rsidR="003B36F4" w:rsidRPr="006F64FE" w14:paraId="18A0D5C9" w14:textId="77777777" w:rsidTr="00A5084C">
                              <w:trPr>
                                <w:cantSplit/>
                                <w:trHeight w:val="369"/>
                                <w:jc w:val="right"/>
                              </w:trPr>
                              <w:tc>
                                <w:tcPr>
                                  <w:tcW w:w="362" w:type="pct"/>
                                  <w:tcBorders>
                                    <w:top w:val="nil"/>
                                    <w:left w:val="single" w:sz="4" w:space="0" w:color="auto"/>
                                    <w:bottom w:val="single" w:sz="4" w:space="0" w:color="auto"/>
                                    <w:right w:val="single" w:sz="4" w:space="0" w:color="auto"/>
                                  </w:tcBorders>
                                  <w:noWrap/>
                                  <w:vAlign w:val="center"/>
                                  <w:hideMark/>
                                </w:tcPr>
                                <w:p w14:paraId="78669A9D" w14:textId="77777777" w:rsidR="003B36F4" w:rsidRPr="006F64FE" w:rsidRDefault="003B36F4" w:rsidP="004D3BA3">
                                  <w:pPr>
                                    <w:widowControl/>
                                    <w:spacing w:line="240" w:lineRule="exact"/>
                                    <w:jc w:val="center"/>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5</w:t>
                                  </w:r>
                                </w:p>
                              </w:tc>
                              <w:tc>
                                <w:tcPr>
                                  <w:tcW w:w="2423" w:type="pct"/>
                                  <w:tcBorders>
                                    <w:top w:val="nil"/>
                                    <w:left w:val="nil"/>
                                    <w:bottom w:val="single" w:sz="4" w:space="0" w:color="auto"/>
                                    <w:right w:val="single" w:sz="4" w:space="0" w:color="auto"/>
                                  </w:tcBorders>
                                  <w:vAlign w:val="center"/>
                                  <w:hideMark/>
                                </w:tcPr>
                                <w:p w14:paraId="13467126" w14:textId="77777777" w:rsidR="003B36F4" w:rsidRPr="006F64FE" w:rsidRDefault="003B36F4" w:rsidP="00AC651D">
                                  <w:pPr>
                                    <w:widowControl/>
                                    <w:spacing w:line="240" w:lineRule="exact"/>
                                    <w:jc w:val="both"/>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法務部</w:t>
                                  </w:r>
                                </w:p>
                              </w:tc>
                              <w:tc>
                                <w:tcPr>
                                  <w:tcW w:w="1294" w:type="pct"/>
                                  <w:tcBorders>
                                    <w:top w:val="single" w:sz="4" w:space="0" w:color="auto"/>
                                    <w:left w:val="nil"/>
                                    <w:bottom w:val="single" w:sz="4" w:space="0" w:color="auto"/>
                                    <w:right w:val="single" w:sz="4" w:space="0" w:color="auto"/>
                                  </w:tcBorders>
                                  <w:vAlign w:val="center"/>
                                  <w:hideMark/>
                                </w:tcPr>
                                <w:p w14:paraId="106F78E1" w14:textId="77777777" w:rsidR="003B36F4" w:rsidRPr="006F64FE" w:rsidRDefault="003B36F4" w:rsidP="004D3BA3">
                                  <w:pPr>
                                    <w:widowControl/>
                                    <w:spacing w:line="240" w:lineRule="exact"/>
                                    <w:jc w:val="right"/>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w:t>
                                  </w:r>
                                  <w:r w:rsidRPr="006F64FE">
                                    <w:rPr>
                                      <w:rFonts w:ascii="標楷體" w:eastAsia="標楷體" w:hAnsi="標楷體" w:cs="新細明體" w:hint="eastAsia"/>
                                      <w:color w:val="000000"/>
                                      <w:kern w:val="0"/>
                                      <w:sz w:val="20"/>
                                      <w:szCs w:val="20"/>
                                    </w:rPr>
                                    <w:t>398</w:t>
                                  </w:r>
                                </w:p>
                              </w:tc>
                              <w:tc>
                                <w:tcPr>
                                  <w:tcW w:w="921" w:type="pct"/>
                                  <w:tcBorders>
                                    <w:top w:val="nil"/>
                                    <w:left w:val="nil"/>
                                    <w:bottom w:val="single" w:sz="4" w:space="0" w:color="auto"/>
                                    <w:right w:val="single" w:sz="4" w:space="0" w:color="auto"/>
                                  </w:tcBorders>
                                  <w:vAlign w:val="center"/>
                                  <w:hideMark/>
                                </w:tcPr>
                                <w:p w14:paraId="1F7CFA73" w14:textId="77777777" w:rsidR="003B36F4" w:rsidRPr="006F64FE" w:rsidRDefault="003B36F4" w:rsidP="004D3BA3">
                                  <w:pPr>
                                    <w:widowControl/>
                                    <w:spacing w:line="240" w:lineRule="exact"/>
                                    <w:jc w:val="right"/>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12</w:t>
                                  </w:r>
                                </w:p>
                              </w:tc>
                            </w:tr>
                            <w:tr w:rsidR="003B36F4" w:rsidRPr="006F64FE" w14:paraId="7F02A06F" w14:textId="77777777" w:rsidTr="00A5084C">
                              <w:trPr>
                                <w:cantSplit/>
                                <w:trHeight w:val="369"/>
                                <w:jc w:val="right"/>
                              </w:trPr>
                              <w:tc>
                                <w:tcPr>
                                  <w:tcW w:w="362" w:type="pct"/>
                                  <w:tcBorders>
                                    <w:top w:val="nil"/>
                                    <w:left w:val="single" w:sz="4" w:space="0" w:color="auto"/>
                                    <w:bottom w:val="single" w:sz="4" w:space="0" w:color="auto"/>
                                    <w:right w:val="single" w:sz="4" w:space="0" w:color="auto"/>
                                  </w:tcBorders>
                                  <w:vAlign w:val="center"/>
                                  <w:hideMark/>
                                </w:tcPr>
                                <w:p w14:paraId="6D3648D9" w14:textId="77777777" w:rsidR="003B36F4" w:rsidRPr="006F64FE" w:rsidRDefault="003B36F4" w:rsidP="004D3BA3">
                                  <w:pPr>
                                    <w:widowControl/>
                                    <w:spacing w:line="240" w:lineRule="exact"/>
                                    <w:jc w:val="center"/>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6</w:t>
                                  </w:r>
                                </w:p>
                              </w:tc>
                              <w:tc>
                                <w:tcPr>
                                  <w:tcW w:w="2423" w:type="pct"/>
                                  <w:tcBorders>
                                    <w:top w:val="nil"/>
                                    <w:left w:val="nil"/>
                                    <w:bottom w:val="single" w:sz="4" w:space="0" w:color="auto"/>
                                    <w:right w:val="single" w:sz="4" w:space="0" w:color="auto"/>
                                  </w:tcBorders>
                                  <w:vAlign w:val="center"/>
                                  <w:hideMark/>
                                </w:tcPr>
                                <w:p w14:paraId="56959BF3" w14:textId="77777777" w:rsidR="003B36F4" w:rsidRPr="006F64FE" w:rsidRDefault="003B36F4" w:rsidP="00AC651D">
                                  <w:pPr>
                                    <w:widowControl/>
                                    <w:spacing w:line="240" w:lineRule="exact"/>
                                    <w:jc w:val="both"/>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經濟部</w:t>
                                  </w:r>
                                </w:p>
                              </w:tc>
                              <w:tc>
                                <w:tcPr>
                                  <w:tcW w:w="1294" w:type="pct"/>
                                  <w:tcBorders>
                                    <w:top w:val="single" w:sz="4" w:space="0" w:color="auto"/>
                                    <w:left w:val="nil"/>
                                    <w:bottom w:val="single" w:sz="4" w:space="0" w:color="auto"/>
                                    <w:right w:val="single" w:sz="4" w:space="0" w:color="auto"/>
                                  </w:tcBorders>
                                  <w:vAlign w:val="center"/>
                                  <w:hideMark/>
                                </w:tcPr>
                                <w:p w14:paraId="448CA181" w14:textId="77777777" w:rsidR="003B36F4" w:rsidRPr="006F64FE" w:rsidRDefault="003B36F4" w:rsidP="004D3BA3">
                                  <w:pPr>
                                    <w:widowControl/>
                                    <w:spacing w:line="240" w:lineRule="exact"/>
                                    <w:jc w:val="right"/>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354</w:t>
                                  </w:r>
                                </w:p>
                              </w:tc>
                              <w:tc>
                                <w:tcPr>
                                  <w:tcW w:w="921" w:type="pct"/>
                                  <w:tcBorders>
                                    <w:top w:val="nil"/>
                                    <w:left w:val="nil"/>
                                    <w:bottom w:val="single" w:sz="4" w:space="0" w:color="auto"/>
                                    <w:right w:val="single" w:sz="4" w:space="0" w:color="auto"/>
                                  </w:tcBorders>
                                  <w:vAlign w:val="center"/>
                                  <w:hideMark/>
                                </w:tcPr>
                                <w:p w14:paraId="621C9EBD" w14:textId="77777777" w:rsidR="003B36F4" w:rsidRPr="006F64FE" w:rsidRDefault="003B36F4" w:rsidP="004D3BA3">
                                  <w:pPr>
                                    <w:widowControl/>
                                    <w:spacing w:line="240" w:lineRule="exact"/>
                                    <w:jc w:val="right"/>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7</w:t>
                                  </w:r>
                                </w:p>
                              </w:tc>
                            </w:tr>
                            <w:tr w:rsidR="003B36F4" w:rsidRPr="006F64FE" w14:paraId="03A0322E" w14:textId="77777777" w:rsidTr="00A5084C">
                              <w:trPr>
                                <w:cantSplit/>
                                <w:trHeight w:val="369"/>
                                <w:jc w:val="right"/>
                              </w:trPr>
                              <w:tc>
                                <w:tcPr>
                                  <w:tcW w:w="362" w:type="pct"/>
                                  <w:tcBorders>
                                    <w:top w:val="nil"/>
                                    <w:left w:val="single" w:sz="4" w:space="0" w:color="auto"/>
                                    <w:bottom w:val="single" w:sz="4" w:space="0" w:color="auto"/>
                                    <w:right w:val="single" w:sz="4" w:space="0" w:color="auto"/>
                                  </w:tcBorders>
                                  <w:vAlign w:val="center"/>
                                  <w:hideMark/>
                                </w:tcPr>
                                <w:p w14:paraId="22D1B21F" w14:textId="77777777" w:rsidR="003B36F4" w:rsidRPr="006F64FE" w:rsidRDefault="003B36F4" w:rsidP="00FF7853">
                                  <w:pPr>
                                    <w:widowControl/>
                                    <w:spacing w:line="240" w:lineRule="exact"/>
                                    <w:jc w:val="center"/>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7</w:t>
                                  </w:r>
                                </w:p>
                              </w:tc>
                              <w:tc>
                                <w:tcPr>
                                  <w:tcW w:w="2423" w:type="pct"/>
                                  <w:tcBorders>
                                    <w:top w:val="nil"/>
                                    <w:left w:val="nil"/>
                                    <w:bottom w:val="single" w:sz="4" w:space="0" w:color="auto"/>
                                    <w:right w:val="single" w:sz="4" w:space="0" w:color="auto"/>
                                  </w:tcBorders>
                                  <w:vAlign w:val="center"/>
                                  <w:hideMark/>
                                </w:tcPr>
                                <w:p w14:paraId="61AB0309" w14:textId="77777777" w:rsidR="003B36F4" w:rsidRPr="006F64FE" w:rsidRDefault="003B36F4" w:rsidP="00AC651D">
                                  <w:pPr>
                                    <w:widowControl/>
                                    <w:spacing w:line="240" w:lineRule="exact"/>
                                    <w:jc w:val="both"/>
                                    <w:rPr>
                                      <w:rFonts w:ascii="標楷體" w:eastAsia="標楷體" w:hAnsi="標楷體" w:cs="新細明體"/>
                                      <w:color w:val="000000"/>
                                      <w:kern w:val="0"/>
                                      <w:sz w:val="20"/>
                                      <w:szCs w:val="20"/>
                                    </w:rPr>
                                  </w:pPr>
                                  <w:r w:rsidRPr="00360DB0">
                                    <w:rPr>
                                      <w:rFonts w:ascii="標楷體" w:eastAsia="標楷體" w:hAnsi="標楷體" w:hint="eastAsia"/>
                                      <w:sz w:val="20"/>
                                      <w:szCs w:val="20"/>
                                    </w:rPr>
                                    <w:t>國</w:t>
                                  </w:r>
                                  <w:r>
                                    <w:rPr>
                                      <w:rFonts w:ascii="標楷體" w:eastAsia="標楷體" w:hAnsi="標楷體" w:hint="eastAsia"/>
                                      <w:sz w:val="20"/>
                                      <w:szCs w:val="20"/>
                                    </w:rPr>
                                    <w:t>家</w:t>
                                  </w:r>
                                  <w:r w:rsidRPr="00360DB0">
                                    <w:rPr>
                                      <w:rFonts w:ascii="標楷體" w:eastAsia="標楷體" w:hAnsi="標楷體" w:hint="eastAsia"/>
                                      <w:sz w:val="20"/>
                                      <w:szCs w:val="20"/>
                                    </w:rPr>
                                    <w:t>發</w:t>
                                  </w:r>
                                  <w:r>
                                    <w:rPr>
                                      <w:rFonts w:ascii="標楷體" w:eastAsia="標楷體" w:hAnsi="標楷體" w:hint="eastAsia"/>
                                      <w:sz w:val="20"/>
                                      <w:szCs w:val="20"/>
                                    </w:rPr>
                                    <w:t>展委員</w:t>
                                  </w:r>
                                  <w:r w:rsidRPr="00360DB0">
                                    <w:rPr>
                                      <w:rFonts w:ascii="標楷體" w:eastAsia="標楷體" w:hAnsi="標楷體" w:hint="eastAsia"/>
                                      <w:sz w:val="20"/>
                                      <w:szCs w:val="20"/>
                                    </w:rPr>
                                    <w:t>會</w:t>
                                  </w:r>
                                </w:p>
                              </w:tc>
                              <w:tc>
                                <w:tcPr>
                                  <w:tcW w:w="1294" w:type="pct"/>
                                  <w:tcBorders>
                                    <w:top w:val="single" w:sz="4" w:space="0" w:color="auto"/>
                                    <w:left w:val="nil"/>
                                    <w:bottom w:val="single" w:sz="4" w:space="0" w:color="auto"/>
                                    <w:right w:val="single" w:sz="4" w:space="0" w:color="auto"/>
                                  </w:tcBorders>
                                  <w:vAlign w:val="center"/>
                                  <w:hideMark/>
                                </w:tcPr>
                                <w:p w14:paraId="78A05DD0" w14:textId="77777777" w:rsidR="003B36F4" w:rsidRPr="006F64FE" w:rsidRDefault="003B36F4" w:rsidP="00FF7853">
                                  <w:pPr>
                                    <w:widowControl/>
                                    <w:spacing w:line="240" w:lineRule="exact"/>
                                    <w:jc w:val="right"/>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29</w:t>
                                  </w:r>
                                </w:p>
                              </w:tc>
                              <w:tc>
                                <w:tcPr>
                                  <w:tcW w:w="921" w:type="pct"/>
                                  <w:tcBorders>
                                    <w:top w:val="nil"/>
                                    <w:left w:val="nil"/>
                                    <w:bottom w:val="single" w:sz="4" w:space="0" w:color="auto"/>
                                    <w:right w:val="single" w:sz="4" w:space="0" w:color="auto"/>
                                  </w:tcBorders>
                                  <w:vAlign w:val="center"/>
                                  <w:hideMark/>
                                </w:tcPr>
                                <w:p w14:paraId="3B3BE3D5" w14:textId="77777777" w:rsidR="003B36F4" w:rsidRPr="006F64FE" w:rsidRDefault="003B36F4" w:rsidP="00FF7853">
                                  <w:pPr>
                                    <w:widowControl/>
                                    <w:spacing w:line="240" w:lineRule="exact"/>
                                    <w:jc w:val="right"/>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1</w:t>
                                  </w:r>
                                </w:p>
                              </w:tc>
                            </w:tr>
                            <w:tr w:rsidR="003B36F4" w:rsidRPr="006F64FE" w14:paraId="2575CF63" w14:textId="77777777" w:rsidTr="00A5084C">
                              <w:trPr>
                                <w:cantSplit/>
                                <w:trHeight w:val="369"/>
                                <w:jc w:val="right"/>
                              </w:trPr>
                              <w:tc>
                                <w:tcPr>
                                  <w:tcW w:w="362" w:type="pct"/>
                                  <w:tcBorders>
                                    <w:top w:val="nil"/>
                                    <w:left w:val="single" w:sz="4" w:space="0" w:color="auto"/>
                                    <w:bottom w:val="single" w:sz="4" w:space="0" w:color="auto"/>
                                    <w:right w:val="single" w:sz="4" w:space="0" w:color="auto"/>
                                  </w:tcBorders>
                                  <w:vAlign w:val="center"/>
                                  <w:hideMark/>
                                </w:tcPr>
                                <w:p w14:paraId="33B1D359" w14:textId="77777777" w:rsidR="003B36F4" w:rsidRPr="006F64FE" w:rsidRDefault="003B36F4" w:rsidP="00FF7853">
                                  <w:pPr>
                                    <w:widowControl/>
                                    <w:spacing w:line="240" w:lineRule="exact"/>
                                    <w:jc w:val="center"/>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8</w:t>
                                  </w:r>
                                </w:p>
                              </w:tc>
                              <w:tc>
                                <w:tcPr>
                                  <w:tcW w:w="2423" w:type="pct"/>
                                  <w:tcBorders>
                                    <w:top w:val="nil"/>
                                    <w:left w:val="nil"/>
                                    <w:bottom w:val="single" w:sz="4" w:space="0" w:color="auto"/>
                                    <w:right w:val="single" w:sz="4" w:space="0" w:color="auto"/>
                                  </w:tcBorders>
                                  <w:vAlign w:val="center"/>
                                  <w:hideMark/>
                                </w:tcPr>
                                <w:p w14:paraId="4805BF7E" w14:textId="77777777" w:rsidR="003B36F4" w:rsidRPr="006F64FE" w:rsidRDefault="003B36F4" w:rsidP="00AC651D">
                                  <w:pPr>
                                    <w:widowControl/>
                                    <w:spacing w:line="240" w:lineRule="exact"/>
                                    <w:jc w:val="both"/>
                                    <w:rPr>
                                      <w:rFonts w:ascii="標楷體" w:eastAsia="標楷體" w:hAnsi="標楷體" w:cs="新細明體"/>
                                      <w:color w:val="000000"/>
                                      <w:kern w:val="0"/>
                                      <w:sz w:val="20"/>
                                      <w:szCs w:val="20"/>
                                    </w:rPr>
                                  </w:pPr>
                                  <w:r w:rsidRPr="007558C4">
                                    <w:rPr>
                                      <w:rFonts w:ascii="標楷體" w:eastAsia="標楷體" w:hAnsi="標楷體" w:hint="eastAsia"/>
                                      <w:sz w:val="20"/>
                                      <w:szCs w:val="20"/>
                                    </w:rPr>
                                    <w:t>國家科學及技術委員會</w:t>
                                  </w:r>
                                </w:p>
                              </w:tc>
                              <w:tc>
                                <w:tcPr>
                                  <w:tcW w:w="1294" w:type="pct"/>
                                  <w:tcBorders>
                                    <w:top w:val="single" w:sz="4" w:space="0" w:color="auto"/>
                                    <w:left w:val="nil"/>
                                    <w:bottom w:val="single" w:sz="4" w:space="0" w:color="auto"/>
                                    <w:right w:val="single" w:sz="4" w:space="0" w:color="auto"/>
                                  </w:tcBorders>
                                  <w:vAlign w:val="center"/>
                                  <w:hideMark/>
                                </w:tcPr>
                                <w:p w14:paraId="1F902D87" w14:textId="77777777" w:rsidR="003B36F4" w:rsidRPr="006F64FE" w:rsidRDefault="003B36F4" w:rsidP="00FF7853">
                                  <w:pPr>
                                    <w:widowControl/>
                                    <w:spacing w:line="240" w:lineRule="exact"/>
                                    <w:jc w:val="right"/>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110</w:t>
                                  </w:r>
                                </w:p>
                              </w:tc>
                              <w:tc>
                                <w:tcPr>
                                  <w:tcW w:w="921" w:type="pct"/>
                                  <w:tcBorders>
                                    <w:top w:val="nil"/>
                                    <w:left w:val="nil"/>
                                    <w:bottom w:val="single" w:sz="4" w:space="0" w:color="auto"/>
                                    <w:right w:val="single" w:sz="4" w:space="0" w:color="auto"/>
                                  </w:tcBorders>
                                  <w:vAlign w:val="center"/>
                                  <w:hideMark/>
                                </w:tcPr>
                                <w:p w14:paraId="792F44F8" w14:textId="77777777" w:rsidR="003B36F4" w:rsidRPr="006F64FE" w:rsidRDefault="003B36F4" w:rsidP="00FF7853">
                                  <w:pPr>
                                    <w:widowControl/>
                                    <w:spacing w:line="240" w:lineRule="exact"/>
                                    <w:jc w:val="right"/>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4</w:t>
                                  </w:r>
                                </w:p>
                              </w:tc>
                            </w:tr>
                            <w:tr w:rsidR="003B36F4" w:rsidRPr="006F64FE" w14:paraId="36E48EFC" w14:textId="77777777" w:rsidTr="00A5084C">
                              <w:trPr>
                                <w:cantSplit/>
                                <w:trHeight w:val="369"/>
                                <w:jc w:val="right"/>
                              </w:trPr>
                              <w:tc>
                                <w:tcPr>
                                  <w:tcW w:w="362" w:type="pct"/>
                                  <w:tcBorders>
                                    <w:top w:val="single" w:sz="4" w:space="0" w:color="auto"/>
                                    <w:left w:val="single" w:sz="4" w:space="0" w:color="auto"/>
                                    <w:bottom w:val="single" w:sz="4" w:space="0" w:color="auto"/>
                                    <w:right w:val="single" w:sz="4" w:space="0" w:color="auto"/>
                                  </w:tcBorders>
                                  <w:noWrap/>
                                  <w:vAlign w:val="center"/>
                                  <w:hideMark/>
                                </w:tcPr>
                                <w:p w14:paraId="33A1D505" w14:textId="77777777" w:rsidR="003B36F4" w:rsidRPr="006F64FE" w:rsidRDefault="003B36F4" w:rsidP="00FF7853">
                                  <w:pPr>
                                    <w:widowControl/>
                                    <w:spacing w:line="240" w:lineRule="exact"/>
                                    <w:jc w:val="center"/>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9</w:t>
                                  </w:r>
                                </w:p>
                              </w:tc>
                              <w:tc>
                                <w:tcPr>
                                  <w:tcW w:w="2423" w:type="pct"/>
                                  <w:tcBorders>
                                    <w:top w:val="single" w:sz="4" w:space="0" w:color="auto"/>
                                    <w:left w:val="nil"/>
                                    <w:bottom w:val="single" w:sz="4" w:space="0" w:color="auto"/>
                                    <w:right w:val="single" w:sz="4" w:space="0" w:color="auto"/>
                                  </w:tcBorders>
                                  <w:vAlign w:val="center"/>
                                  <w:hideMark/>
                                </w:tcPr>
                                <w:p w14:paraId="6275E24D" w14:textId="77777777" w:rsidR="003B36F4" w:rsidRPr="006F64FE" w:rsidRDefault="003B36F4" w:rsidP="00AC651D">
                                  <w:pPr>
                                    <w:widowControl/>
                                    <w:spacing w:line="240" w:lineRule="exact"/>
                                    <w:jc w:val="both"/>
                                    <w:rPr>
                                      <w:rFonts w:ascii="標楷體" w:eastAsia="標楷體" w:hAnsi="標楷體" w:cs="新細明體"/>
                                      <w:color w:val="000000"/>
                                      <w:kern w:val="0"/>
                                      <w:sz w:val="20"/>
                                      <w:szCs w:val="20"/>
                                    </w:rPr>
                                  </w:pPr>
                                  <w:r w:rsidRPr="007558C4">
                                    <w:rPr>
                                      <w:rFonts w:ascii="標楷體" w:eastAsia="標楷體" w:hAnsi="標楷體" w:hint="eastAsia"/>
                                      <w:sz w:val="20"/>
                                      <w:szCs w:val="20"/>
                                    </w:rPr>
                                    <w:t>國軍退除役官兵輔導委員會</w:t>
                                  </w:r>
                                </w:p>
                              </w:tc>
                              <w:tc>
                                <w:tcPr>
                                  <w:tcW w:w="1294" w:type="pct"/>
                                  <w:tcBorders>
                                    <w:top w:val="single" w:sz="4" w:space="0" w:color="auto"/>
                                    <w:left w:val="nil"/>
                                    <w:bottom w:val="single" w:sz="4" w:space="0" w:color="auto"/>
                                    <w:right w:val="single" w:sz="4" w:space="0" w:color="auto"/>
                                  </w:tcBorders>
                                  <w:vAlign w:val="center"/>
                                  <w:hideMark/>
                                </w:tcPr>
                                <w:p w14:paraId="5F779ABB" w14:textId="77777777" w:rsidR="003B36F4" w:rsidRPr="006F64FE" w:rsidRDefault="003B36F4" w:rsidP="00FF7853">
                                  <w:pPr>
                                    <w:widowControl/>
                                    <w:spacing w:line="240" w:lineRule="exact"/>
                                    <w:jc w:val="right"/>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271</w:t>
                                  </w:r>
                                </w:p>
                              </w:tc>
                              <w:tc>
                                <w:tcPr>
                                  <w:tcW w:w="921" w:type="pct"/>
                                  <w:tcBorders>
                                    <w:top w:val="single" w:sz="4" w:space="0" w:color="auto"/>
                                    <w:left w:val="nil"/>
                                    <w:bottom w:val="single" w:sz="4" w:space="0" w:color="auto"/>
                                    <w:right w:val="single" w:sz="4" w:space="0" w:color="auto"/>
                                  </w:tcBorders>
                                  <w:vAlign w:val="center"/>
                                  <w:hideMark/>
                                </w:tcPr>
                                <w:p w14:paraId="0A77F451" w14:textId="77777777" w:rsidR="003B36F4" w:rsidRPr="006F64FE" w:rsidRDefault="003B36F4" w:rsidP="00FF7853">
                                  <w:pPr>
                                    <w:widowControl/>
                                    <w:spacing w:line="240" w:lineRule="exact"/>
                                    <w:jc w:val="right"/>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2</w:t>
                                  </w:r>
                                </w:p>
                              </w:tc>
                            </w:tr>
                            <w:tr w:rsidR="003B36F4" w:rsidRPr="006F64FE" w14:paraId="6279D5AD" w14:textId="77777777" w:rsidTr="00A5084C">
                              <w:trPr>
                                <w:cantSplit/>
                                <w:trHeight w:val="369"/>
                                <w:jc w:val="right"/>
                              </w:trPr>
                              <w:tc>
                                <w:tcPr>
                                  <w:tcW w:w="362" w:type="pct"/>
                                  <w:tcBorders>
                                    <w:top w:val="single" w:sz="4" w:space="0" w:color="auto"/>
                                    <w:left w:val="single" w:sz="4" w:space="0" w:color="auto"/>
                                    <w:bottom w:val="single" w:sz="4" w:space="0" w:color="auto"/>
                                    <w:right w:val="single" w:sz="4" w:space="0" w:color="auto"/>
                                  </w:tcBorders>
                                  <w:vAlign w:val="center"/>
                                  <w:hideMark/>
                                </w:tcPr>
                                <w:p w14:paraId="794E1EED" w14:textId="77777777" w:rsidR="003B36F4" w:rsidRPr="006F64FE" w:rsidRDefault="003B36F4" w:rsidP="00FF7853">
                                  <w:pPr>
                                    <w:widowControl/>
                                    <w:spacing w:line="240" w:lineRule="exact"/>
                                    <w:jc w:val="center"/>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10</w:t>
                                  </w:r>
                                </w:p>
                              </w:tc>
                              <w:tc>
                                <w:tcPr>
                                  <w:tcW w:w="2423" w:type="pct"/>
                                  <w:tcBorders>
                                    <w:top w:val="single" w:sz="4" w:space="0" w:color="auto"/>
                                    <w:left w:val="nil"/>
                                    <w:bottom w:val="single" w:sz="4" w:space="0" w:color="auto"/>
                                    <w:right w:val="single" w:sz="4" w:space="0" w:color="auto"/>
                                  </w:tcBorders>
                                  <w:vAlign w:val="center"/>
                                  <w:hideMark/>
                                </w:tcPr>
                                <w:p w14:paraId="450571F1" w14:textId="77777777" w:rsidR="003B36F4" w:rsidRPr="006F64FE" w:rsidRDefault="003B36F4" w:rsidP="00AC651D">
                                  <w:pPr>
                                    <w:widowControl/>
                                    <w:spacing w:line="240" w:lineRule="exact"/>
                                    <w:jc w:val="both"/>
                                    <w:rPr>
                                      <w:rFonts w:ascii="標楷體" w:eastAsia="標楷體" w:hAnsi="標楷體" w:cs="新細明體"/>
                                      <w:color w:val="000000"/>
                                      <w:kern w:val="0"/>
                                      <w:sz w:val="20"/>
                                      <w:szCs w:val="20"/>
                                    </w:rPr>
                                  </w:pPr>
                                  <w:r w:rsidRPr="007558C4">
                                    <w:rPr>
                                      <w:rFonts w:ascii="標楷體" w:eastAsia="標楷體" w:hAnsi="標楷體" w:hint="eastAsia"/>
                                      <w:sz w:val="20"/>
                                      <w:szCs w:val="20"/>
                                    </w:rPr>
                                    <w:t>原住民族委員會</w:t>
                                  </w:r>
                                </w:p>
                              </w:tc>
                              <w:tc>
                                <w:tcPr>
                                  <w:tcW w:w="1294" w:type="pct"/>
                                  <w:tcBorders>
                                    <w:top w:val="single" w:sz="4" w:space="0" w:color="auto"/>
                                    <w:left w:val="nil"/>
                                    <w:bottom w:val="single" w:sz="4" w:space="0" w:color="auto"/>
                                    <w:right w:val="single" w:sz="4" w:space="0" w:color="auto"/>
                                  </w:tcBorders>
                                  <w:vAlign w:val="center"/>
                                  <w:hideMark/>
                                </w:tcPr>
                                <w:p w14:paraId="7CF11086" w14:textId="77777777" w:rsidR="003B36F4" w:rsidRPr="006F64FE" w:rsidRDefault="003B36F4" w:rsidP="00FF7853">
                                  <w:pPr>
                                    <w:widowControl/>
                                    <w:spacing w:line="240" w:lineRule="exact"/>
                                    <w:jc w:val="right"/>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10</w:t>
                                  </w:r>
                                </w:p>
                              </w:tc>
                              <w:tc>
                                <w:tcPr>
                                  <w:tcW w:w="921" w:type="pct"/>
                                  <w:tcBorders>
                                    <w:top w:val="single" w:sz="4" w:space="0" w:color="auto"/>
                                    <w:left w:val="nil"/>
                                    <w:bottom w:val="single" w:sz="4" w:space="0" w:color="auto"/>
                                    <w:right w:val="single" w:sz="4" w:space="0" w:color="auto"/>
                                  </w:tcBorders>
                                  <w:vAlign w:val="center"/>
                                  <w:hideMark/>
                                </w:tcPr>
                                <w:p w14:paraId="4713ED0D" w14:textId="0CE3207D" w:rsidR="003B36F4" w:rsidRPr="006F64FE" w:rsidRDefault="003B36F4" w:rsidP="00FF7853">
                                  <w:pPr>
                                    <w:widowControl/>
                                    <w:spacing w:line="240" w:lineRule="exact"/>
                                    <w:jc w:val="right"/>
                                    <w:rPr>
                                      <w:rFonts w:ascii="標楷體" w:eastAsia="標楷體" w:hAnsi="標楷體" w:cs="新細明體"/>
                                      <w:color w:val="000000"/>
                                      <w:kern w:val="0"/>
                                      <w:sz w:val="20"/>
                                      <w:szCs w:val="20"/>
                                    </w:rPr>
                                  </w:pPr>
                                  <w:r>
                                    <w:rPr>
                                      <w:rFonts w:ascii="新細明體" w:eastAsia="新細明體" w:hAnsi="新細明體" w:hint="eastAsia"/>
                                      <w:szCs w:val="24"/>
                                    </w:rPr>
                                    <w:t>－</w:t>
                                  </w:r>
                                </w:p>
                              </w:tc>
                            </w:tr>
                          </w:tbl>
                          <w:p w14:paraId="77073266" w14:textId="77777777" w:rsidR="003B36F4" w:rsidRPr="004D3BA3" w:rsidRDefault="003B36F4" w:rsidP="00D83E25">
                            <w:pPr>
                              <w:spacing w:line="240" w:lineRule="exact"/>
                              <w:ind w:leftChars="5" w:left="12"/>
                              <w:rPr>
                                <w:rFonts w:ascii="標楷體" w:eastAsia="標楷體" w:hAnsi="標楷體"/>
                                <w:color w:val="000000"/>
                                <w:kern w:val="0"/>
                                <w:sz w:val="20"/>
                                <w:szCs w:val="20"/>
                              </w:rPr>
                            </w:pPr>
                            <w:r>
                              <w:rPr>
                                <w:rFonts w:ascii="標楷體" w:eastAsia="標楷體" w:hAnsi="標楷體" w:cs="新細明體" w:hint="eastAsia"/>
                                <w:color w:val="000000"/>
                                <w:kern w:val="0"/>
                                <w:sz w:val="18"/>
                                <w:szCs w:val="18"/>
                              </w:rPr>
                              <w:t>資料來源</w:t>
                            </w:r>
                            <w:r w:rsidRPr="006F64FE">
                              <w:rPr>
                                <w:rFonts w:ascii="標楷體" w:eastAsia="標楷體" w:hAnsi="標楷體" w:cs="新細明體" w:hint="eastAsia"/>
                                <w:color w:val="000000"/>
                                <w:kern w:val="0"/>
                                <w:sz w:val="18"/>
                                <w:szCs w:val="18"/>
                              </w:rPr>
                              <w:t>：彙整自工程會公共設施管理系統資料。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64CC80" id="_x0000_s1054" type="#_x0000_t202" style="position:absolute;left:0;text-align:left;margin-left:231.8pt;margin-top:270.15pt;width:271.85pt;height:267.05pt;z-index:2518159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" filled="f" stroked="f">
                <v:textbox>
                  <w:txbxContent>
                    <w:p w14:paraId="4DD50BD7" w14:textId="30C7A762" w:rsidR="003B36F4" w:rsidRPr="004D3BA3" w:rsidRDefault="003B36F4" w:rsidP="00DF6085">
                      <w:pPr>
                        <w:spacing w:afterLines="20" w:after="72" w:line="240" w:lineRule="exact"/>
                        <w:jc w:val="center"/>
                        <w:rPr>
                          <w:rFonts w:ascii="標楷體" w:eastAsia="標楷體" w:hAnsi="標楷體"/>
                          <w:szCs w:val="24"/>
                        </w:rPr>
                      </w:pPr>
                      <w:r w:rsidRPr="002F1AF6">
                        <w:rPr>
                          <w:rFonts w:ascii="標楷體" w:eastAsia="標楷體" w:hAnsi="標楷體" w:hint="eastAsia"/>
                          <w:b/>
                        </w:rPr>
                        <w:t>表</w:t>
                      </w:r>
                      <w:r>
                        <w:rPr>
                          <w:rFonts w:ascii="標楷體" w:eastAsia="標楷體" w:hAnsi="標楷體"/>
                          <w:b/>
                        </w:rPr>
                        <w:t>3</w:t>
                      </w:r>
                      <w:r w:rsidR="00913A5F">
                        <w:rPr>
                          <w:rFonts w:ascii="標楷體" w:eastAsia="標楷體" w:hAnsi="標楷體" w:hint="eastAsia"/>
                          <w:b/>
                        </w:rPr>
                        <w:t xml:space="preserve">　</w:t>
                      </w:r>
                      <w:r w:rsidRPr="004D3BA3">
                        <w:rPr>
                          <w:rFonts w:ascii="標楷體" w:eastAsia="標楷體" w:hAnsi="標楷體" w:hint="eastAsia"/>
                          <w:b/>
                        </w:rPr>
                        <w:t>抽查宿舍類別之主動清查情形</w:t>
                      </w:r>
                    </w:p>
                    <w:p w14:paraId="013409AE" w14:textId="77777777" w:rsidR="003B36F4" w:rsidRPr="00D2227D" w:rsidRDefault="003B36F4" w:rsidP="00DF6085">
                      <w:pPr>
                        <w:spacing w:line="200" w:lineRule="exact"/>
                        <w:jc w:val="right"/>
                        <w:rPr>
                          <w:rFonts w:ascii="標楷體" w:eastAsia="標楷體" w:hAnsi="標楷體"/>
                          <w:sz w:val="20"/>
                          <w:szCs w:val="20"/>
                        </w:rPr>
                      </w:pPr>
                      <w:r w:rsidRPr="00D2227D">
                        <w:rPr>
                          <w:rFonts w:ascii="標楷體" w:eastAsia="標楷體" w:hAnsi="標楷體" w:hint="eastAsia"/>
                          <w:sz w:val="20"/>
                          <w:szCs w:val="20"/>
                        </w:rPr>
                        <w:t>單位：件</w:t>
                      </w:r>
                    </w:p>
                    <w:tbl>
                      <w:tblPr>
                        <w:tblW w:w="5000" w:type="pct"/>
                        <w:jc w:val="right"/>
                        <w:tblCellMar>
                          <w:left w:w="28" w:type="dxa"/>
                          <w:right w:w="28" w:type="dxa"/>
                        </w:tblCellMar>
                        <w:tblLook w:val="04A0" w:firstRow="1" w:lastRow="0" w:firstColumn="1" w:lastColumn="0" w:noHBand="0" w:noVBand="1"/>
                      </w:tblPr>
                      <w:tblGrid>
                        <w:gridCol w:w="372"/>
                        <w:gridCol w:w="2491"/>
                        <w:gridCol w:w="1330"/>
                        <w:gridCol w:w="947"/>
                      </w:tblGrid>
                      <w:tr w:rsidR="003B36F4" w:rsidRPr="006F64FE" w14:paraId="26D34C64" w14:textId="77777777" w:rsidTr="00CF08BB">
                        <w:trPr>
                          <w:cantSplit/>
                          <w:trHeight w:val="465"/>
                          <w:tblHeader/>
                          <w:jc w:val="right"/>
                        </w:trPr>
                        <w:tc>
                          <w:tcPr>
                            <w:tcW w:w="362" w:type="pct"/>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44641221" w14:textId="77777777" w:rsidR="003B36F4" w:rsidRPr="00FF7853" w:rsidRDefault="003B36F4" w:rsidP="004D3BA3">
                            <w:pPr>
                              <w:widowControl/>
                              <w:spacing w:line="240" w:lineRule="exact"/>
                              <w:jc w:val="center"/>
                              <w:rPr>
                                <w:rFonts w:ascii="標楷體" w:eastAsia="標楷體" w:hAnsi="標楷體" w:cs="新細明體"/>
                                <w:color w:val="000000"/>
                                <w:kern w:val="0"/>
                                <w:sz w:val="20"/>
                                <w:szCs w:val="20"/>
                              </w:rPr>
                            </w:pPr>
                            <w:r w:rsidRPr="00FF7853">
                              <w:rPr>
                                <w:rFonts w:ascii="標楷體" w:eastAsia="標楷體" w:hAnsi="標楷體" w:cs="新細明體" w:hint="eastAsia"/>
                                <w:color w:val="000000"/>
                                <w:kern w:val="0"/>
                                <w:sz w:val="20"/>
                                <w:szCs w:val="20"/>
                              </w:rPr>
                              <w:t>項次</w:t>
                            </w:r>
                          </w:p>
                        </w:tc>
                        <w:tc>
                          <w:tcPr>
                            <w:tcW w:w="2423" w:type="pct"/>
                            <w:tcBorders>
                              <w:top w:val="single" w:sz="4" w:space="0" w:color="auto"/>
                              <w:left w:val="nil"/>
                              <w:bottom w:val="single" w:sz="4" w:space="0" w:color="auto"/>
                              <w:right w:val="single" w:sz="4" w:space="0" w:color="auto"/>
                            </w:tcBorders>
                            <w:shd w:val="clear" w:color="auto" w:fill="BDD6EE" w:themeFill="accent1" w:themeFillTint="66"/>
                            <w:vAlign w:val="center"/>
                            <w:hideMark/>
                          </w:tcPr>
                          <w:p w14:paraId="4E18657D" w14:textId="77777777" w:rsidR="003B36F4" w:rsidRPr="00FF7853" w:rsidRDefault="003B36F4" w:rsidP="004D3BA3">
                            <w:pPr>
                              <w:widowControl/>
                              <w:spacing w:line="240" w:lineRule="exact"/>
                              <w:jc w:val="center"/>
                              <w:rPr>
                                <w:rFonts w:ascii="標楷體" w:eastAsia="標楷體" w:hAnsi="標楷體" w:cs="新細明體"/>
                                <w:color w:val="000000"/>
                                <w:kern w:val="0"/>
                                <w:sz w:val="20"/>
                                <w:szCs w:val="20"/>
                              </w:rPr>
                            </w:pPr>
                            <w:r w:rsidRPr="00FF7853">
                              <w:rPr>
                                <w:rFonts w:ascii="標楷體" w:eastAsia="標楷體" w:hAnsi="標楷體" w:cs="新細明體" w:hint="eastAsia"/>
                                <w:color w:val="000000"/>
                                <w:kern w:val="0"/>
                                <w:sz w:val="20"/>
                                <w:szCs w:val="20"/>
                              </w:rPr>
                              <w:t>主管機關</w:t>
                            </w:r>
                          </w:p>
                        </w:tc>
                        <w:tc>
                          <w:tcPr>
                            <w:tcW w:w="1294" w:type="pct"/>
                            <w:tcBorders>
                              <w:top w:val="single" w:sz="4" w:space="0" w:color="auto"/>
                              <w:left w:val="nil"/>
                              <w:bottom w:val="single" w:sz="4" w:space="0" w:color="auto"/>
                              <w:right w:val="single" w:sz="4" w:space="0" w:color="auto"/>
                            </w:tcBorders>
                            <w:shd w:val="clear" w:color="auto" w:fill="BDD6EE" w:themeFill="accent1" w:themeFillTint="66"/>
                            <w:vAlign w:val="center"/>
                            <w:hideMark/>
                          </w:tcPr>
                          <w:p w14:paraId="18FA4820" w14:textId="77777777" w:rsidR="003B36F4" w:rsidRPr="00FF7853" w:rsidRDefault="003B36F4" w:rsidP="004D3BA3">
                            <w:pPr>
                              <w:widowControl/>
                              <w:spacing w:line="240" w:lineRule="exact"/>
                              <w:jc w:val="center"/>
                              <w:rPr>
                                <w:rFonts w:ascii="標楷體" w:eastAsia="標楷體" w:hAnsi="標楷體" w:cs="新細明體"/>
                                <w:color w:val="000000"/>
                                <w:kern w:val="0"/>
                                <w:sz w:val="20"/>
                                <w:szCs w:val="20"/>
                              </w:rPr>
                            </w:pPr>
                            <w:r w:rsidRPr="00FF7853">
                              <w:rPr>
                                <w:rFonts w:ascii="標楷體" w:eastAsia="標楷體" w:hAnsi="標楷體" w:cs="新細明體" w:hint="eastAsia"/>
                                <w:color w:val="000000"/>
                                <w:kern w:val="0"/>
                                <w:sz w:val="20"/>
                                <w:szCs w:val="20"/>
                              </w:rPr>
                              <w:t>上傳系統件數</w:t>
                            </w:r>
                          </w:p>
                        </w:tc>
                        <w:tc>
                          <w:tcPr>
                            <w:tcW w:w="921" w:type="pct"/>
                            <w:tcBorders>
                              <w:top w:val="single" w:sz="4" w:space="0" w:color="auto"/>
                              <w:left w:val="nil"/>
                              <w:bottom w:val="single" w:sz="4" w:space="0" w:color="auto"/>
                              <w:right w:val="single" w:sz="4" w:space="0" w:color="auto"/>
                            </w:tcBorders>
                            <w:shd w:val="clear" w:color="auto" w:fill="BDD6EE" w:themeFill="accent1" w:themeFillTint="66"/>
                            <w:vAlign w:val="center"/>
                            <w:hideMark/>
                          </w:tcPr>
                          <w:p w14:paraId="54ADB3B0" w14:textId="77777777" w:rsidR="003B36F4" w:rsidRPr="00FF7853" w:rsidRDefault="003B36F4" w:rsidP="004D3BA3">
                            <w:pPr>
                              <w:widowControl/>
                              <w:spacing w:line="240" w:lineRule="exact"/>
                              <w:jc w:val="center"/>
                              <w:rPr>
                                <w:rFonts w:ascii="標楷體" w:eastAsia="標楷體" w:hAnsi="標楷體" w:cs="新細明體"/>
                                <w:color w:val="000000"/>
                                <w:kern w:val="0"/>
                                <w:sz w:val="20"/>
                                <w:szCs w:val="20"/>
                              </w:rPr>
                            </w:pPr>
                            <w:r w:rsidRPr="00FF7853">
                              <w:rPr>
                                <w:rFonts w:ascii="標楷體" w:eastAsia="標楷體" w:hAnsi="標楷體" w:cs="新細明體" w:hint="eastAsia"/>
                                <w:color w:val="000000"/>
                                <w:kern w:val="0"/>
                                <w:sz w:val="20"/>
                                <w:szCs w:val="20"/>
                              </w:rPr>
                              <w:t>宿舍件數</w:t>
                            </w:r>
                          </w:p>
                        </w:tc>
                      </w:tr>
                      <w:tr w:rsidR="003B36F4" w:rsidRPr="006F64FE" w14:paraId="56AD93BB" w14:textId="77777777" w:rsidTr="00A5084C">
                        <w:trPr>
                          <w:cantSplit/>
                          <w:trHeight w:val="369"/>
                          <w:jc w:val="right"/>
                        </w:trPr>
                        <w:tc>
                          <w:tcPr>
                            <w:tcW w:w="362" w:type="pct"/>
                            <w:tcBorders>
                              <w:top w:val="nil"/>
                              <w:left w:val="single" w:sz="4" w:space="0" w:color="auto"/>
                              <w:bottom w:val="single" w:sz="4" w:space="0" w:color="auto"/>
                              <w:right w:val="single" w:sz="4" w:space="0" w:color="auto"/>
                            </w:tcBorders>
                            <w:vAlign w:val="center"/>
                            <w:hideMark/>
                          </w:tcPr>
                          <w:p w14:paraId="13266FEC" w14:textId="77777777" w:rsidR="003B36F4" w:rsidRPr="006F64FE" w:rsidRDefault="003B36F4" w:rsidP="004D3BA3">
                            <w:pPr>
                              <w:widowControl/>
                              <w:spacing w:line="240" w:lineRule="exact"/>
                              <w:jc w:val="center"/>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1</w:t>
                            </w:r>
                          </w:p>
                        </w:tc>
                        <w:tc>
                          <w:tcPr>
                            <w:tcW w:w="2423" w:type="pct"/>
                            <w:tcBorders>
                              <w:top w:val="nil"/>
                              <w:left w:val="nil"/>
                              <w:bottom w:val="single" w:sz="4" w:space="0" w:color="auto"/>
                              <w:right w:val="single" w:sz="4" w:space="0" w:color="auto"/>
                            </w:tcBorders>
                            <w:vAlign w:val="center"/>
                            <w:hideMark/>
                          </w:tcPr>
                          <w:p w14:paraId="44A0712C" w14:textId="77777777" w:rsidR="003B36F4" w:rsidRPr="006F64FE" w:rsidRDefault="003B36F4" w:rsidP="00AC651D">
                            <w:pPr>
                              <w:widowControl/>
                              <w:spacing w:line="240" w:lineRule="exact"/>
                              <w:jc w:val="both"/>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內政部</w:t>
                            </w:r>
                          </w:p>
                        </w:tc>
                        <w:tc>
                          <w:tcPr>
                            <w:tcW w:w="1294" w:type="pct"/>
                            <w:tcBorders>
                              <w:top w:val="single" w:sz="4" w:space="0" w:color="auto"/>
                              <w:left w:val="nil"/>
                              <w:bottom w:val="single" w:sz="4" w:space="0" w:color="auto"/>
                              <w:right w:val="single" w:sz="4" w:space="0" w:color="auto"/>
                            </w:tcBorders>
                            <w:vAlign w:val="center"/>
                            <w:hideMark/>
                          </w:tcPr>
                          <w:p w14:paraId="5A2286EA" w14:textId="77777777" w:rsidR="003B36F4" w:rsidRPr="006F64FE" w:rsidRDefault="003B36F4" w:rsidP="004D3BA3">
                            <w:pPr>
                              <w:widowControl/>
                              <w:spacing w:line="240" w:lineRule="exact"/>
                              <w:jc w:val="right"/>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302</w:t>
                            </w:r>
                          </w:p>
                        </w:tc>
                        <w:tc>
                          <w:tcPr>
                            <w:tcW w:w="921" w:type="pct"/>
                            <w:tcBorders>
                              <w:top w:val="nil"/>
                              <w:left w:val="nil"/>
                              <w:bottom w:val="single" w:sz="4" w:space="0" w:color="auto"/>
                              <w:right w:val="single" w:sz="4" w:space="0" w:color="auto"/>
                            </w:tcBorders>
                            <w:vAlign w:val="center"/>
                            <w:hideMark/>
                          </w:tcPr>
                          <w:p w14:paraId="799EA85B" w14:textId="77777777" w:rsidR="003B36F4" w:rsidRPr="006F64FE" w:rsidRDefault="003B36F4" w:rsidP="004D3BA3">
                            <w:pPr>
                              <w:widowControl/>
                              <w:spacing w:line="240" w:lineRule="exact"/>
                              <w:jc w:val="right"/>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12</w:t>
                            </w:r>
                          </w:p>
                        </w:tc>
                      </w:tr>
                      <w:tr w:rsidR="003B36F4" w:rsidRPr="006F64FE" w14:paraId="49A85CA6" w14:textId="77777777" w:rsidTr="00A5084C">
                        <w:trPr>
                          <w:cantSplit/>
                          <w:trHeight w:val="369"/>
                          <w:jc w:val="right"/>
                        </w:trPr>
                        <w:tc>
                          <w:tcPr>
                            <w:tcW w:w="362" w:type="pct"/>
                            <w:tcBorders>
                              <w:top w:val="nil"/>
                              <w:left w:val="single" w:sz="4" w:space="0" w:color="auto"/>
                              <w:bottom w:val="single" w:sz="4" w:space="0" w:color="auto"/>
                              <w:right w:val="single" w:sz="4" w:space="0" w:color="auto"/>
                            </w:tcBorders>
                            <w:noWrap/>
                            <w:vAlign w:val="center"/>
                            <w:hideMark/>
                          </w:tcPr>
                          <w:p w14:paraId="5C0963B2" w14:textId="77777777" w:rsidR="003B36F4" w:rsidRPr="006F64FE" w:rsidRDefault="003B36F4" w:rsidP="004D3BA3">
                            <w:pPr>
                              <w:widowControl/>
                              <w:spacing w:line="240" w:lineRule="exact"/>
                              <w:jc w:val="center"/>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2</w:t>
                            </w:r>
                          </w:p>
                        </w:tc>
                        <w:tc>
                          <w:tcPr>
                            <w:tcW w:w="2423" w:type="pct"/>
                            <w:tcBorders>
                              <w:top w:val="nil"/>
                              <w:left w:val="nil"/>
                              <w:bottom w:val="single" w:sz="4" w:space="0" w:color="auto"/>
                              <w:right w:val="single" w:sz="4" w:space="0" w:color="auto"/>
                            </w:tcBorders>
                            <w:vAlign w:val="center"/>
                            <w:hideMark/>
                          </w:tcPr>
                          <w:p w14:paraId="6F4279AE" w14:textId="77777777" w:rsidR="003B36F4" w:rsidRPr="006F64FE" w:rsidRDefault="003B36F4" w:rsidP="00AC651D">
                            <w:pPr>
                              <w:widowControl/>
                              <w:spacing w:line="240" w:lineRule="exact"/>
                              <w:jc w:val="both"/>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外交部</w:t>
                            </w:r>
                          </w:p>
                        </w:tc>
                        <w:tc>
                          <w:tcPr>
                            <w:tcW w:w="1294" w:type="pct"/>
                            <w:tcBorders>
                              <w:top w:val="single" w:sz="4" w:space="0" w:color="auto"/>
                              <w:left w:val="nil"/>
                              <w:bottom w:val="single" w:sz="4" w:space="0" w:color="auto"/>
                              <w:right w:val="single" w:sz="4" w:space="0" w:color="auto"/>
                            </w:tcBorders>
                            <w:vAlign w:val="center"/>
                            <w:hideMark/>
                          </w:tcPr>
                          <w:p w14:paraId="6442F621" w14:textId="77777777" w:rsidR="003B36F4" w:rsidRPr="006F64FE" w:rsidRDefault="003B36F4" w:rsidP="004D3BA3">
                            <w:pPr>
                              <w:widowControl/>
                              <w:spacing w:line="240" w:lineRule="exact"/>
                              <w:jc w:val="right"/>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18</w:t>
                            </w:r>
                          </w:p>
                        </w:tc>
                        <w:tc>
                          <w:tcPr>
                            <w:tcW w:w="921" w:type="pct"/>
                            <w:tcBorders>
                              <w:top w:val="nil"/>
                              <w:left w:val="nil"/>
                              <w:bottom w:val="single" w:sz="4" w:space="0" w:color="auto"/>
                              <w:right w:val="single" w:sz="4" w:space="0" w:color="auto"/>
                            </w:tcBorders>
                            <w:vAlign w:val="center"/>
                            <w:hideMark/>
                          </w:tcPr>
                          <w:p w14:paraId="77E93BCF" w14:textId="1EABCC5A" w:rsidR="003B36F4" w:rsidRPr="006F64FE" w:rsidRDefault="003B36F4" w:rsidP="004D3BA3">
                            <w:pPr>
                              <w:widowControl/>
                              <w:spacing w:line="240" w:lineRule="exact"/>
                              <w:jc w:val="right"/>
                              <w:rPr>
                                <w:rFonts w:ascii="標楷體" w:eastAsia="標楷體" w:hAnsi="標楷體" w:cs="新細明體"/>
                                <w:color w:val="000000"/>
                                <w:kern w:val="0"/>
                                <w:sz w:val="20"/>
                                <w:szCs w:val="20"/>
                              </w:rPr>
                            </w:pPr>
                            <w:r>
                              <w:rPr>
                                <w:rFonts w:ascii="新細明體" w:eastAsia="新細明體" w:hAnsi="新細明體" w:hint="eastAsia"/>
                                <w:szCs w:val="24"/>
                              </w:rPr>
                              <w:t>－</w:t>
                            </w:r>
                          </w:p>
                        </w:tc>
                      </w:tr>
                      <w:tr w:rsidR="003B36F4" w:rsidRPr="006F64FE" w14:paraId="6F6E31C1" w14:textId="77777777" w:rsidTr="00A5084C">
                        <w:trPr>
                          <w:cantSplit/>
                          <w:trHeight w:val="369"/>
                          <w:jc w:val="right"/>
                        </w:trPr>
                        <w:tc>
                          <w:tcPr>
                            <w:tcW w:w="362" w:type="pct"/>
                            <w:tcBorders>
                              <w:top w:val="nil"/>
                              <w:left w:val="single" w:sz="4" w:space="0" w:color="auto"/>
                              <w:bottom w:val="single" w:sz="4" w:space="0" w:color="auto"/>
                              <w:right w:val="single" w:sz="4" w:space="0" w:color="auto"/>
                            </w:tcBorders>
                            <w:vAlign w:val="center"/>
                            <w:hideMark/>
                          </w:tcPr>
                          <w:p w14:paraId="5AF72E3C" w14:textId="77777777" w:rsidR="003B36F4" w:rsidRPr="006F64FE" w:rsidRDefault="003B36F4" w:rsidP="004D3BA3">
                            <w:pPr>
                              <w:widowControl/>
                              <w:spacing w:line="240" w:lineRule="exact"/>
                              <w:jc w:val="center"/>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3</w:t>
                            </w:r>
                          </w:p>
                        </w:tc>
                        <w:tc>
                          <w:tcPr>
                            <w:tcW w:w="2423" w:type="pct"/>
                            <w:tcBorders>
                              <w:top w:val="nil"/>
                              <w:left w:val="nil"/>
                              <w:bottom w:val="single" w:sz="4" w:space="0" w:color="auto"/>
                              <w:right w:val="single" w:sz="4" w:space="0" w:color="auto"/>
                            </w:tcBorders>
                            <w:vAlign w:val="center"/>
                            <w:hideMark/>
                          </w:tcPr>
                          <w:p w14:paraId="57B59D25" w14:textId="77777777" w:rsidR="003B36F4" w:rsidRPr="006F64FE" w:rsidRDefault="003B36F4" w:rsidP="00AC651D">
                            <w:pPr>
                              <w:widowControl/>
                              <w:spacing w:line="240" w:lineRule="exact"/>
                              <w:jc w:val="both"/>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國防部</w:t>
                            </w:r>
                          </w:p>
                        </w:tc>
                        <w:tc>
                          <w:tcPr>
                            <w:tcW w:w="1294" w:type="pct"/>
                            <w:tcBorders>
                              <w:top w:val="single" w:sz="4" w:space="0" w:color="auto"/>
                              <w:left w:val="nil"/>
                              <w:bottom w:val="single" w:sz="4" w:space="0" w:color="auto"/>
                              <w:right w:val="single" w:sz="4" w:space="0" w:color="auto"/>
                            </w:tcBorders>
                            <w:vAlign w:val="center"/>
                            <w:hideMark/>
                          </w:tcPr>
                          <w:p w14:paraId="6D5A7D1D" w14:textId="77777777" w:rsidR="003B36F4" w:rsidRPr="006F64FE" w:rsidRDefault="003B36F4" w:rsidP="004D3BA3">
                            <w:pPr>
                              <w:widowControl/>
                              <w:spacing w:line="240" w:lineRule="exact"/>
                              <w:jc w:val="right"/>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973</w:t>
                            </w:r>
                          </w:p>
                        </w:tc>
                        <w:tc>
                          <w:tcPr>
                            <w:tcW w:w="921" w:type="pct"/>
                            <w:tcBorders>
                              <w:top w:val="nil"/>
                              <w:left w:val="nil"/>
                              <w:bottom w:val="single" w:sz="4" w:space="0" w:color="auto"/>
                              <w:right w:val="single" w:sz="4" w:space="0" w:color="auto"/>
                            </w:tcBorders>
                            <w:vAlign w:val="center"/>
                            <w:hideMark/>
                          </w:tcPr>
                          <w:p w14:paraId="437EB839" w14:textId="0F30D85D" w:rsidR="003B36F4" w:rsidRPr="006F64FE" w:rsidRDefault="003B36F4" w:rsidP="004D3BA3">
                            <w:pPr>
                              <w:widowControl/>
                              <w:spacing w:line="240" w:lineRule="exact"/>
                              <w:jc w:val="right"/>
                              <w:rPr>
                                <w:rFonts w:ascii="標楷體" w:eastAsia="標楷體" w:hAnsi="標楷體" w:cs="新細明體"/>
                                <w:color w:val="000000"/>
                                <w:kern w:val="0"/>
                                <w:sz w:val="20"/>
                                <w:szCs w:val="20"/>
                              </w:rPr>
                            </w:pPr>
                            <w:r>
                              <w:rPr>
                                <w:rFonts w:ascii="新細明體" w:eastAsia="新細明體" w:hAnsi="新細明體" w:hint="eastAsia"/>
                                <w:szCs w:val="24"/>
                              </w:rPr>
                              <w:t>－</w:t>
                            </w:r>
                          </w:p>
                        </w:tc>
                      </w:tr>
                      <w:tr w:rsidR="003B36F4" w:rsidRPr="006F64FE" w14:paraId="69623A61" w14:textId="77777777" w:rsidTr="00A5084C">
                        <w:trPr>
                          <w:cantSplit/>
                          <w:trHeight w:val="369"/>
                          <w:jc w:val="right"/>
                        </w:trPr>
                        <w:tc>
                          <w:tcPr>
                            <w:tcW w:w="362" w:type="pct"/>
                            <w:tcBorders>
                              <w:top w:val="nil"/>
                              <w:left w:val="single" w:sz="4" w:space="0" w:color="auto"/>
                              <w:bottom w:val="single" w:sz="4" w:space="0" w:color="auto"/>
                              <w:right w:val="single" w:sz="4" w:space="0" w:color="auto"/>
                            </w:tcBorders>
                            <w:vAlign w:val="center"/>
                            <w:hideMark/>
                          </w:tcPr>
                          <w:p w14:paraId="7177AB27" w14:textId="77777777" w:rsidR="003B36F4" w:rsidRPr="006F64FE" w:rsidRDefault="003B36F4" w:rsidP="004D3BA3">
                            <w:pPr>
                              <w:widowControl/>
                              <w:spacing w:line="240" w:lineRule="exact"/>
                              <w:jc w:val="center"/>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4</w:t>
                            </w:r>
                          </w:p>
                        </w:tc>
                        <w:tc>
                          <w:tcPr>
                            <w:tcW w:w="2423" w:type="pct"/>
                            <w:tcBorders>
                              <w:top w:val="nil"/>
                              <w:left w:val="nil"/>
                              <w:bottom w:val="single" w:sz="4" w:space="0" w:color="auto"/>
                              <w:right w:val="single" w:sz="4" w:space="0" w:color="auto"/>
                            </w:tcBorders>
                            <w:vAlign w:val="center"/>
                            <w:hideMark/>
                          </w:tcPr>
                          <w:p w14:paraId="16EDE2B1" w14:textId="77777777" w:rsidR="003B36F4" w:rsidRPr="006F64FE" w:rsidRDefault="003B36F4" w:rsidP="00AC651D">
                            <w:pPr>
                              <w:widowControl/>
                              <w:spacing w:line="240" w:lineRule="exact"/>
                              <w:jc w:val="both"/>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財政部</w:t>
                            </w:r>
                          </w:p>
                        </w:tc>
                        <w:tc>
                          <w:tcPr>
                            <w:tcW w:w="1294" w:type="pct"/>
                            <w:tcBorders>
                              <w:top w:val="single" w:sz="4" w:space="0" w:color="auto"/>
                              <w:left w:val="nil"/>
                              <w:bottom w:val="single" w:sz="4" w:space="0" w:color="auto"/>
                              <w:right w:val="single" w:sz="4" w:space="0" w:color="auto"/>
                            </w:tcBorders>
                            <w:vAlign w:val="center"/>
                            <w:hideMark/>
                          </w:tcPr>
                          <w:p w14:paraId="3F1E6CF4" w14:textId="77777777" w:rsidR="003B36F4" w:rsidRPr="006F64FE" w:rsidRDefault="003B36F4" w:rsidP="004D3BA3">
                            <w:pPr>
                              <w:widowControl/>
                              <w:spacing w:line="240" w:lineRule="exact"/>
                              <w:jc w:val="right"/>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133</w:t>
                            </w:r>
                          </w:p>
                        </w:tc>
                        <w:tc>
                          <w:tcPr>
                            <w:tcW w:w="921" w:type="pct"/>
                            <w:tcBorders>
                              <w:top w:val="nil"/>
                              <w:left w:val="nil"/>
                              <w:bottom w:val="single" w:sz="4" w:space="0" w:color="auto"/>
                              <w:right w:val="single" w:sz="4" w:space="0" w:color="auto"/>
                            </w:tcBorders>
                            <w:vAlign w:val="center"/>
                            <w:hideMark/>
                          </w:tcPr>
                          <w:p w14:paraId="0D469F84" w14:textId="4B85DEC5" w:rsidR="003B36F4" w:rsidRPr="006F64FE" w:rsidRDefault="003B36F4" w:rsidP="004D3BA3">
                            <w:pPr>
                              <w:widowControl/>
                              <w:spacing w:line="240" w:lineRule="exact"/>
                              <w:jc w:val="right"/>
                              <w:rPr>
                                <w:rFonts w:ascii="標楷體" w:eastAsia="標楷體" w:hAnsi="標楷體" w:cs="新細明體"/>
                                <w:color w:val="000000"/>
                                <w:kern w:val="0"/>
                                <w:sz w:val="20"/>
                                <w:szCs w:val="20"/>
                              </w:rPr>
                            </w:pPr>
                            <w:r>
                              <w:rPr>
                                <w:rFonts w:ascii="新細明體" w:eastAsia="新細明體" w:hAnsi="新細明體" w:hint="eastAsia"/>
                                <w:szCs w:val="24"/>
                              </w:rPr>
                              <w:t>－</w:t>
                            </w:r>
                          </w:p>
                        </w:tc>
                      </w:tr>
                      <w:tr w:rsidR="003B36F4" w:rsidRPr="006F64FE" w14:paraId="18A0D5C9" w14:textId="77777777" w:rsidTr="00A5084C">
                        <w:trPr>
                          <w:cantSplit/>
                          <w:trHeight w:val="369"/>
                          <w:jc w:val="right"/>
                        </w:trPr>
                        <w:tc>
                          <w:tcPr>
                            <w:tcW w:w="362" w:type="pct"/>
                            <w:tcBorders>
                              <w:top w:val="nil"/>
                              <w:left w:val="single" w:sz="4" w:space="0" w:color="auto"/>
                              <w:bottom w:val="single" w:sz="4" w:space="0" w:color="auto"/>
                              <w:right w:val="single" w:sz="4" w:space="0" w:color="auto"/>
                            </w:tcBorders>
                            <w:noWrap/>
                            <w:vAlign w:val="center"/>
                            <w:hideMark/>
                          </w:tcPr>
                          <w:p w14:paraId="78669A9D" w14:textId="77777777" w:rsidR="003B36F4" w:rsidRPr="006F64FE" w:rsidRDefault="003B36F4" w:rsidP="004D3BA3">
                            <w:pPr>
                              <w:widowControl/>
                              <w:spacing w:line="240" w:lineRule="exact"/>
                              <w:jc w:val="center"/>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5</w:t>
                            </w:r>
                          </w:p>
                        </w:tc>
                        <w:tc>
                          <w:tcPr>
                            <w:tcW w:w="2423" w:type="pct"/>
                            <w:tcBorders>
                              <w:top w:val="nil"/>
                              <w:left w:val="nil"/>
                              <w:bottom w:val="single" w:sz="4" w:space="0" w:color="auto"/>
                              <w:right w:val="single" w:sz="4" w:space="0" w:color="auto"/>
                            </w:tcBorders>
                            <w:vAlign w:val="center"/>
                            <w:hideMark/>
                          </w:tcPr>
                          <w:p w14:paraId="13467126" w14:textId="77777777" w:rsidR="003B36F4" w:rsidRPr="006F64FE" w:rsidRDefault="003B36F4" w:rsidP="00AC651D">
                            <w:pPr>
                              <w:widowControl/>
                              <w:spacing w:line="240" w:lineRule="exact"/>
                              <w:jc w:val="both"/>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法務部</w:t>
                            </w:r>
                          </w:p>
                        </w:tc>
                        <w:tc>
                          <w:tcPr>
                            <w:tcW w:w="1294" w:type="pct"/>
                            <w:tcBorders>
                              <w:top w:val="single" w:sz="4" w:space="0" w:color="auto"/>
                              <w:left w:val="nil"/>
                              <w:bottom w:val="single" w:sz="4" w:space="0" w:color="auto"/>
                              <w:right w:val="single" w:sz="4" w:space="0" w:color="auto"/>
                            </w:tcBorders>
                            <w:vAlign w:val="center"/>
                            <w:hideMark/>
                          </w:tcPr>
                          <w:p w14:paraId="106F78E1" w14:textId="77777777" w:rsidR="003B36F4" w:rsidRPr="006F64FE" w:rsidRDefault="003B36F4" w:rsidP="004D3BA3">
                            <w:pPr>
                              <w:widowControl/>
                              <w:spacing w:line="240" w:lineRule="exact"/>
                              <w:jc w:val="right"/>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w:t>
                            </w:r>
                            <w:r w:rsidRPr="006F64FE">
                              <w:rPr>
                                <w:rFonts w:ascii="標楷體" w:eastAsia="標楷體" w:hAnsi="標楷體" w:cs="新細明體" w:hint="eastAsia"/>
                                <w:color w:val="000000"/>
                                <w:kern w:val="0"/>
                                <w:sz w:val="20"/>
                                <w:szCs w:val="20"/>
                              </w:rPr>
                              <w:t>398</w:t>
                            </w:r>
                          </w:p>
                        </w:tc>
                        <w:tc>
                          <w:tcPr>
                            <w:tcW w:w="921" w:type="pct"/>
                            <w:tcBorders>
                              <w:top w:val="nil"/>
                              <w:left w:val="nil"/>
                              <w:bottom w:val="single" w:sz="4" w:space="0" w:color="auto"/>
                              <w:right w:val="single" w:sz="4" w:space="0" w:color="auto"/>
                            </w:tcBorders>
                            <w:vAlign w:val="center"/>
                            <w:hideMark/>
                          </w:tcPr>
                          <w:p w14:paraId="1F7CFA73" w14:textId="77777777" w:rsidR="003B36F4" w:rsidRPr="006F64FE" w:rsidRDefault="003B36F4" w:rsidP="004D3BA3">
                            <w:pPr>
                              <w:widowControl/>
                              <w:spacing w:line="240" w:lineRule="exact"/>
                              <w:jc w:val="right"/>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12</w:t>
                            </w:r>
                          </w:p>
                        </w:tc>
                      </w:tr>
                      <w:tr w:rsidR="003B36F4" w:rsidRPr="006F64FE" w14:paraId="7F02A06F" w14:textId="77777777" w:rsidTr="00A5084C">
                        <w:trPr>
                          <w:cantSplit/>
                          <w:trHeight w:val="369"/>
                          <w:jc w:val="right"/>
                        </w:trPr>
                        <w:tc>
                          <w:tcPr>
                            <w:tcW w:w="362" w:type="pct"/>
                            <w:tcBorders>
                              <w:top w:val="nil"/>
                              <w:left w:val="single" w:sz="4" w:space="0" w:color="auto"/>
                              <w:bottom w:val="single" w:sz="4" w:space="0" w:color="auto"/>
                              <w:right w:val="single" w:sz="4" w:space="0" w:color="auto"/>
                            </w:tcBorders>
                            <w:vAlign w:val="center"/>
                            <w:hideMark/>
                          </w:tcPr>
                          <w:p w14:paraId="6D3648D9" w14:textId="77777777" w:rsidR="003B36F4" w:rsidRPr="006F64FE" w:rsidRDefault="003B36F4" w:rsidP="004D3BA3">
                            <w:pPr>
                              <w:widowControl/>
                              <w:spacing w:line="240" w:lineRule="exact"/>
                              <w:jc w:val="center"/>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6</w:t>
                            </w:r>
                          </w:p>
                        </w:tc>
                        <w:tc>
                          <w:tcPr>
                            <w:tcW w:w="2423" w:type="pct"/>
                            <w:tcBorders>
                              <w:top w:val="nil"/>
                              <w:left w:val="nil"/>
                              <w:bottom w:val="single" w:sz="4" w:space="0" w:color="auto"/>
                              <w:right w:val="single" w:sz="4" w:space="0" w:color="auto"/>
                            </w:tcBorders>
                            <w:vAlign w:val="center"/>
                            <w:hideMark/>
                          </w:tcPr>
                          <w:p w14:paraId="56959BF3" w14:textId="77777777" w:rsidR="003B36F4" w:rsidRPr="006F64FE" w:rsidRDefault="003B36F4" w:rsidP="00AC651D">
                            <w:pPr>
                              <w:widowControl/>
                              <w:spacing w:line="240" w:lineRule="exact"/>
                              <w:jc w:val="both"/>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經濟部</w:t>
                            </w:r>
                          </w:p>
                        </w:tc>
                        <w:tc>
                          <w:tcPr>
                            <w:tcW w:w="1294" w:type="pct"/>
                            <w:tcBorders>
                              <w:top w:val="single" w:sz="4" w:space="0" w:color="auto"/>
                              <w:left w:val="nil"/>
                              <w:bottom w:val="single" w:sz="4" w:space="0" w:color="auto"/>
                              <w:right w:val="single" w:sz="4" w:space="0" w:color="auto"/>
                            </w:tcBorders>
                            <w:vAlign w:val="center"/>
                            <w:hideMark/>
                          </w:tcPr>
                          <w:p w14:paraId="448CA181" w14:textId="77777777" w:rsidR="003B36F4" w:rsidRPr="006F64FE" w:rsidRDefault="003B36F4" w:rsidP="004D3BA3">
                            <w:pPr>
                              <w:widowControl/>
                              <w:spacing w:line="240" w:lineRule="exact"/>
                              <w:jc w:val="right"/>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354</w:t>
                            </w:r>
                          </w:p>
                        </w:tc>
                        <w:tc>
                          <w:tcPr>
                            <w:tcW w:w="921" w:type="pct"/>
                            <w:tcBorders>
                              <w:top w:val="nil"/>
                              <w:left w:val="nil"/>
                              <w:bottom w:val="single" w:sz="4" w:space="0" w:color="auto"/>
                              <w:right w:val="single" w:sz="4" w:space="0" w:color="auto"/>
                            </w:tcBorders>
                            <w:vAlign w:val="center"/>
                            <w:hideMark/>
                          </w:tcPr>
                          <w:p w14:paraId="621C9EBD" w14:textId="77777777" w:rsidR="003B36F4" w:rsidRPr="006F64FE" w:rsidRDefault="003B36F4" w:rsidP="004D3BA3">
                            <w:pPr>
                              <w:widowControl/>
                              <w:spacing w:line="240" w:lineRule="exact"/>
                              <w:jc w:val="right"/>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7</w:t>
                            </w:r>
                          </w:p>
                        </w:tc>
                      </w:tr>
                      <w:tr w:rsidR="003B36F4" w:rsidRPr="006F64FE" w14:paraId="03A0322E" w14:textId="77777777" w:rsidTr="00A5084C">
                        <w:trPr>
                          <w:cantSplit/>
                          <w:trHeight w:val="369"/>
                          <w:jc w:val="right"/>
                        </w:trPr>
                        <w:tc>
                          <w:tcPr>
                            <w:tcW w:w="362" w:type="pct"/>
                            <w:tcBorders>
                              <w:top w:val="nil"/>
                              <w:left w:val="single" w:sz="4" w:space="0" w:color="auto"/>
                              <w:bottom w:val="single" w:sz="4" w:space="0" w:color="auto"/>
                              <w:right w:val="single" w:sz="4" w:space="0" w:color="auto"/>
                            </w:tcBorders>
                            <w:vAlign w:val="center"/>
                            <w:hideMark/>
                          </w:tcPr>
                          <w:p w14:paraId="22D1B21F" w14:textId="77777777" w:rsidR="003B36F4" w:rsidRPr="006F64FE" w:rsidRDefault="003B36F4" w:rsidP="00FF7853">
                            <w:pPr>
                              <w:widowControl/>
                              <w:spacing w:line="240" w:lineRule="exact"/>
                              <w:jc w:val="center"/>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7</w:t>
                            </w:r>
                          </w:p>
                        </w:tc>
                        <w:tc>
                          <w:tcPr>
                            <w:tcW w:w="2423" w:type="pct"/>
                            <w:tcBorders>
                              <w:top w:val="nil"/>
                              <w:left w:val="nil"/>
                              <w:bottom w:val="single" w:sz="4" w:space="0" w:color="auto"/>
                              <w:right w:val="single" w:sz="4" w:space="0" w:color="auto"/>
                            </w:tcBorders>
                            <w:vAlign w:val="center"/>
                            <w:hideMark/>
                          </w:tcPr>
                          <w:p w14:paraId="61AB0309" w14:textId="77777777" w:rsidR="003B36F4" w:rsidRPr="006F64FE" w:rsidRDefault="003B36F4" w:rsidP="00AC651D">
                            <w:pPr>
                              <w:widowControl/>
                              <w:spacing w:line="240" w:lineRule="exact"/>
                              <w:jc w:val="both"/>
                              <w:rPr>
                                <w:rFonts w:ascii="標楷體" w:eastAsia="標楷體" w:hAnsi="標楷體" w:cs="新細明體"/>
                                <w:color w:val="000000"/>
                                <w:kern w:val="0"/>
                                <w:sz w:val="20"/>
                                <w:szCs w:val="20"/>
                              </w:rPr>
                            </w:pPr>
                            <w:r w:rsidRPr="00360DB0">
                              <w:rPr>
                                <w:rFonts w:ascii="標楷體" w:eastAsia="標楷體" w:hAnsi="標楷體" w:hint="eastAsia"/>
                                <w:sz w:val="20"/>
                                <w:szCs w:val="20"/>
                              </w:rPr>
                              <w:t>國</w:t>
                            </w:r>
                            <w:r>
                              <w:rPr>
                                <w:rFonts w:ascii="標楷體" w:eastAsia="標楷體" w:hAnsi="標楷體" w:hint="eastAsia"/>
                                <w:sz w:val="20"/>
                                <w:szCs w:val="20"/>
                              </w:rPr>
                              <w:t>家</w:t>
                            </w:r>
                            <w:r w:rsidRPr="00360DB0">
                              <w:rPr>
                                <w:rFonts w:ascii="標楷體" w:eastAsia="標楷體" w:hAnsi="標楷體" w:hint="eastAsia"/>
                                <w:sz w:val="20"/>
                                <w:szCs w:val="20"/>
                              </w:rPr>
                              <w:t>發</w:t>
                            </w:r>
                            <w:r>
                              <w:rPr>
                                <w:rFonts w:ascii="標楷體" w:eastAsia="標楷體" w:hAnsi="標楷體" w:hint="eastAsia"/>
                                <w:sz w:val="20"/>
                                <w:szCs w:val="20"/>
                              </w:rPr>
                              <w:t>展委員</w:t>
                            </w:r>
                            <w:r w:rsidRPr="00360DB0">
                              <w:rPr>
                                <w:rFonts w:ascii="標楷體" w:eastAsia="標楷體" w:hAnsi="標楷體" w:hint="eastAsia"/>
                                <w:sz w:val="20"/>
                                <w:szCs w:val="20"/>
                              </w:rPr>
                              <w:t>會</w:t>
                            </w:r>
                          </w:p>
                        </w:tc>
                        <w:tc>
                          <w:tcPr>
                            <w:tcW w:w="1294" w:type="pct"/>
                            <w:tcBorders>
                              <w:top w:val="single" w:sz="4" w:space="0" w:color="auto"/>
                              <w:left w:val="nil"/>
                              <w:bottom w:val="single" w:sz="4" w:space="0" w:color="auto"/>
                              <w:right w:val="single" w:sz="4" w:space="0" w:color="auto"/>
                            </w:tcBorders>
                            <w:vAlign w:val="center"/>
                            <w:hideMark/>
                          </w:tcPr>
                          <w:p w14:paraId="78A05DD0" w14:textId="77777777" w:rsidR="003B36F4" w:rsidRPr="006F64FE" w:rsidRDefault="003B36F4" w:rsidP="00FF7853">
                            <w:pPr>
                              <w:widowControl/>
                              <w:spacing w:line="240" w:lineRule="exact"/>
                              <w:jc w:val="right"/>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29</w:t>
                            </w:r>
                          </w:p>
                        </w:tc>
                        <w:tc>
                          <w:tcPr>
                            <w:tcW w:w="921" w:type="pct"/>
                            <w:tcBorders>
                              <w:top w:val="nil"/>
                              <w:left w:val="nil"/>
                              <w:bottom w:val="single" w:sz="4" w:space="0" w:color="auto"/>
                              <w:right w:val="single" w:sz="4" w:space="0" w:color="auto"/>
                            </w:tcBorders>
                            <w:vAlign w:val="center"/>
                            <w:hideMark/>
                          </w:tcPr>
                          <w:p w14:paraId="3B3BE3D5" w14:textId="77777777" w:rsidR="003B36F4" w:rsidRPr="006F64FE" w:rsidRDefault="003B36F4" w:rsidP="00FF7853">
                            <w:pPr>
                              <w:widowControl/>
                              <w:spacing w:line="240" w:lineRule="exact"/>
                              <w:jc w:val="right"/>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1</w:t>
                            </w:r>
                          </w:p>
                        </w:tc>
                      </w:tr>
                      <w:tr w:rsidR="003B36F4" w:rsidRPr="006F64FE" w14:paraId="2575CF63" w14:textId="77777777" w:rsidTr="00A5084C">
                        <w:trPr>
                          <w:cantSplit/>
                          <w:trHeight w:val="369"/>
                          <w:jc w:val="right"/>
                        </w:trPr>
                        <w:tc>
                          <w:tcPr>
                            <w:tcW w:w="362" w:type="pct"/>
                            <w:tcBorders>
                              <w:top w:val="nil"/>
                              <w:left w:val="single" w:sz="4" w:space="0" w:color="auto"/>
                              <w:bottom w:val="single" w:sz="4" w:space="0" w:color="auto"/>
                              <w:right w:val="single" w:sz="4" w:space="0" w:color="auto"/>
                            </w:tcBorders>
                            <w:vAlign w:val="center"/>
                            <w:hideMark/>
                          </w:tcPr>
                          <w:p w14:paraId="33B1D359" w14:textId="77777777" w:rsidR="003B36F4" w:rsidRPr="006F64FE" w:rsidRDefault="003B36F4" w:rsidP="00FF7853">
                            <w:pPr>
                              <w:widowControl/>
                              <w:spacing w:line="240" w:lineRule="exact"/>
                              <w:jc w:val="center"/>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8</w:t>
                            </w:r>
                          </w:p>
                        </w:tc>
                        <w:tc>
                          <w:tcPr>
                            <w:tcW w:w="2423" w:type="pct"/>
                            <w:tcBorders>
                              <w:top w:val="nil"/>
                              <w:left w:val="nil"/>
                              <w:bottom w:val="single" w:sz="4" w:space="0" w:color="auto"/>
                              <w:right w:val="single" w:sz="4" w:space="0" w:color="auto"/>
                            </w:tcBorders>
                            <w:vAlign w:val="center"/>
                            <w:hideMark/>
                          </w:tcPr>
                          <w:p w14:paraId="4805BF7E" w14:textId="77777777" w:rsidR="003B36F4" w:rsidRPr="006F64FE" w:rsidRDefault="003B36F4" w:rsidP="00AC651D">
                            <w:pPr>
                              <w:widowControl/>
                              <w:spacing w:line="240" w:lineRule="exact"/>
                              <w:jc w:val="both"/>
                              <w:rPr>
                                <w:rFonts w:ascii="標楷體" w:eastAsia="標楷體" w:hAnsi="標楷體" w:cs="新細明體"/>
                                <w:color w:val="000000"/>
                                <w:kern w:val="0"/>
                                <w:sz w:val="20"/>
                                <w:szCs w:val="20"/>
                              </w:rPr>
                            </w:pPr>
                            <w:r w:rsidRPr="007558C4">
                              <w:rPr>
                                <w:rFonts w:ascii="標楷體" w:eastAsia="標楷體" w:hAnsi="標楷體" w:hint="eastAsia"/>
                                <w:sz w:val="20"/>
                                <w:szCs w:val="20"/>
                              </w:rPr>
                              <w:t>國家科學及技術委員會</w:t>
                            </w:r>
                          </w:p>
                        </w:tc>
                        <w:tc>
                          <w:tcPr>
                            <w:tcW w:w="1294" w:type="pct"/>
                            <w:tcBorders>
                              <w:top w:val="single" w:sz="4" w:space="0" w:color="auto"/>
                              <w:left w:val="nil"/>
                              <w:bottom w:val="single" w:sz="4" w:space="0" w:color="auto"/>
                              <w:right w:val="single" w:sz="4" w:space="0" w:color="auto"/>
                            </w:tcBorders>
                            <w:vAlign w:val="center"/>
                            <w:hideMark/>
                          </w:tcPr>
                          <w:p w14:paraId="1F902D87" w14:textId="77777777" w:rsidR="003B36F4" w:rsidRPr="006F64FE" w:rsidRDefault="003B36F4" w:rsidP="00FF7853">
                            <w:pPr>
                              <w:widowControl/>
                              <w:spacing w:line="240" w:lineRule="exact"/>
                              <w:jc w:val="right"/>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110</w:t>
                            </w:r>
                          </w:p>
                        </w:tc>
                        <w:tc>
                          <w:tcPr>
                            <w:tcW w:w="921" w:type="pct"/>
                            <w:tcBorders>
                              <w:top w:val="nil"/>
                              <w:left w:val="nil"/>
                              <w:bottom w:val="single" w:sz="4" w:space="0" w:color="auto"/>
                              <w:right w:val="single" w:sz="4" w:space="0" w:color="auto"/>
                            </w:tcBorders>
                            <w:vAlign w:val="center"/>
                            <w:hideMark/>
                          </w:tcPr>
                          <w:p w14:paraId="792F44F8" w14:textId="77777777" w:rsidR="003B36F4" w:rsidRPr="006F64FE" w:rsidRDefault="003B36F4" w:rsidP="00FF7853">
                            <w:pPr>
                              <w:widowControl/>
                              <w:spacing w:line="240" w:lineRule="exact"/>
                              <w:jc w:val="right"/>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4</w:t>
                            </w:r>
                          </w:p>
                        </w:tc>
                      </w:tr>
                      <w:tr w:rsidR="003B36F4" w:rsidRPr="006F64FE" w14:paraId="36E48EFC" w14:textId="77777777" w:rsidTr="00A5084C">
                        <w:trPr>
                          <w:cantSplit/>
                          <w:trHeight w:val="369"/>
                          <w:jc w:val="right"/>
                        </w:trPr>
                        <w:tc>
                          <w:tcPr>
                            <w:tcW w:w="362" w:type="pct"/>
                            <w:tcBorders>
                              <w:top w:val="single" w:sz="4" w:space="0" w:color="auto"/>
                              <w:left w:val="single" w:sz="4" w:space="0" w:color="auto"/>
                              <w:bottom w:val="single" w:sz="4" w:space="0" w:color="auto"/>
                              <w:right w:val="single" w:sz="4" w:space="0" w:color="auto"/>
                            </w:tcBorders>
                            <w:noWrap/>
                            <w:vAlign w:val="center"/>
                            <w:hideMark/>
                          </w:tcPr>
                          <w:p w14:paraId="33A1D505" w14:textId="77777777" w:rsidR="003B36F4" w:rsidRPr="006F64FE" w:rsidRDefault="003B36F4" w:rsidP="00FF7853">
                            <w:pPr>
                              <w:widowControl/>
                              <w:spacing w:line="240" w:lineRule="exact"/>
                              <w:jc w:val="center"/>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9</w:t>
                            </w:r>
                          </w:p>
                        </w:tc>
                        <w:tc>
                          <w:tcPr>
                            <w:tcW w:w="2423" w:type="pct"/>
                            <w:tcBorders>
                              <w:top w:val="single" w:sz="4" w:space="0" w:color="auto"/>
                              <w:left w:val="nil"/>
                              <w:bottom w:val="single" w:sz="4" w:space="0" w:color="auto"/>
                              <w:right w:val="single" w:sz="4" w:space="0" w:color="auto"/>
                            </w:tcBorders>
                            <w:vAlign w:val="center"/>
                            <w:hideMark/>
                          </w:tcPr>
                          <w:p w14:paraId="6275E24D" w14:textId="77777777" w:rsidR="003B36F4" w:rsidRPr="006F64FE" w:rsidRDefault="003B36F4" w:rsidP="00AC651D">
                            <w:pPr>
                              <w:widowControl/>
                              <w:spacing w:line="240" w:lineRule="exact"/>
                              <w:jc w:val="both"/>
                              <w:rPr>
                                <w:rFonts w:ascii="標楷體" w:eastAsia="標楷體" w:hAnsi="標楷體" w:cs="新細明體"/>
                                <w:color w:val="000000"/>
                                <w:kern w:val="0"/>
                                <w:sz w:val="20"/>
                                <w:szCs w:val="20"/>
                              </w:rPr>
                            </w:pPr>
                            <w:r w:rsidRPr="007558C4">
                              <w:rPr>
                                <w:rFonts w:ascii="標楷體" w:eastAsia="標楷體" w:hAnsi="標楷體" w:hint="eastAsia"/>
                                <w:sz w:val="20"/>
                                <w:szCs w:val="20"/>
                              </w:rPr>
                              <w:t>國軍退除役官兵輔導委員會</w:t>
                            </w:r>
                          </w:p>
                        </w:tc>
                        <w:tc>
                          <w:tcPr>
                            <w:tcW w:w="1294" w:type="pct"/>
                            <w:tcBorders>
                              <w:top w:val="single" w:sz="4" w:space="0" w:color="auto"/>
                              <w:left w:val="nil"/>
                              <w:bottom w:val="single" w:sz="4" w:space="0" w:color="auto"/>
                              <w:right w:val="single" w:sz="4" w:space="0" w:color="auto"/>
                            </w:tcBorders>
                            <w:vAlign w:val="center"/>
                            <w:hideMark/>
                          </w:tcPr>
                          <w:p w14:paraId="5F779ABB" w14:textId="77777777" w:rsidR="003B36F4" w:rsidRPr="006F64FE" w:rsidRDefault="003B36F4" w:rsidP="00FF7853">
                            <w:pPr>
                              <w:widowControl/>
                              <w:spacing w:line="240" w:lineRule="exact"/>
                              <w:jc w:val="right"/>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271</w:t>
                            </w:r>
                          </w:p>
                        </w:tc>
                        <w:tc>
                          <w:tcPr>
                            <w:tcW w:w="921" w:type="pct"/>
                            <w:tcBorders>
                              <w:top w:val="single" w:sz="4" w:space="0" w:color="auto"/>
                              <w:left w:val="nil"/>
                              <w:bottom w:val="single" w:sz="4" w:space="0" w:color="auto"/>
                              <w:right w:val="single" w:sz="4" w:space="0" w:color="auto"/>
                            </w:tcBorders>
                            <w:vAlign w:val="center"/>
                            <w:hideMark/>
                          </w:tcPr>
                          <w:p w14:paraId="0A77F451" w14:textId="77777777" w:rsidR="003B36F4" w:rsidRPr="006F64FE" w:rsidRDefault="003B36F4" w:rsidP="00FF7853">
                            <w:pPr>
                              <w:widowControl/>
                              <w:spacing w:line="240" w:lineRule="exact"/>
                              <w:jc w:val="right"/>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2</w:t>
                            </w:r>
                          </w:p>
                        </w:tc>
                      </w:tr>
                      <w:tr w:rsidR="003B36F4" w:rsidRPr="006F64FE" w14:paraId="6279D5AD" w14:textId="77777777" w:rsidTr="00A5084C">
                        <w:trPr>
                          <w:cantSplit/>
                          <w:trHeight w:val="369"/>
                          <w:jc w:val="right"/>
                        </w:trPr>
                        <w:tc>
                          <w:tcPr>
                            <w:tcW w:w="362" w:type="pct"/>
                            <w:tcBorders>
                              <w:top w:val="single" w:sz="4" w:space="0" w:color="auto"/>
                              <w:left w:val="single" w:sz="4" w:space="0" w:color="auto"/>
                              <w:bottom w:val="single" w:sz="4" w:space="0" w:color="auto"/>
                              <w:right w:val="single" w:sz="4" w:space="0" w:color="auto"/>
                            </w:tcBorders>
                            <w:vAlign w:val="center"/>
                            <w:hideMark/>
                          </w:tcPr>
                          <w:p w14:paraId="794E1EED" w14:textId="77777777" w:rsidR="003B36F4" w:rsidRPr="006F64FE" w:rsidRDefault="003B36F4" w:rsidP="00FF7853">
                            <w:pPr>
                              <w:widowControl/>
                              <w:spacing w:line="240" w:lineRule="exact"/>
                              <w:jc w:val="center"/>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10</w:t>
                            </w:r>
                          </w:p>
                        </w:tc>
                        <w:tc>
                          <w:tcPr>
                            <w:tcW w:w="2423" w:type="pct"/>
                            <w:tcBorders>
                              <w:top w:val="single" w:sz="4" w:space="0" w:color="auto"/>
                              <w:left w:val="nil"/>
                              <w:bottom w:val="single" w:sz="4" w:space="0" w:color="auto"/>
                              <w:right w:val="single" w:sz="4" w:space="0" w:color="auto"/>
                            </w:tcBorders>
                            <w:vAlign w:val="center"/>
                            <w:hideMark/>
                          </w:tcPr>
                          <w:p w14:paraId="450571F1" w14:textId="77777777" w:rsidR="003B36F4" w:rsidRPr="006F64FE" w:rsidRDefault="003B36F4" w:rsidP="00AC651D">
                            <w:pPr>
                              <w:widowControl/>
                              <w:spacing w:line="240" w:lineRule="exact"/>
                              <w:jc w:val="both"/>
                              <w:rPr>
                                <w:rFonts w:ascii="標楷體" w:eastAsia="標楷體" w:hAnsi="標楷體" w:cs="新細明體"/>
                                <w:color w:val="000000"/>
                                <w:kern w:val="0"/>
                                <w:sz w:val="20"/>
                                <w:szCs w:val="20"/>
                              </w:rPr>
                            </w:pPr>
                            <w:r w:rsidRPr="007558C4">
                              <w:rPr>
                                <w:rFonts w:ascii="標楷體" w:eastAsia="標楷體" w:hAnsi="標楷體" w:hint="eastAsia"/>
                                <w:sz w:val="20"/>
                                <w:szCs w:val="20"/>
                              </w:rPr>
                              <w:t>原住民族委員會</w:t>
                            </w:r>
                          </w:p>
                        </w:tc>
                        <w:tc>
                          <w:tcPr>
                            <w:tcW w:w="1294" w:type="pct"/>
                            <w:tcBorders>
                              <w:top w:val="single" w:sz="4" w:space="0" w:color="auto"/>
                              <w:left w:val="nil"/>
                              <w:bottom w:val="single" w:sz="4" w:space="0" w:color="auto"/>
                              <w:right w:val="single" w:sz="4" w:space="0" w:color="auto"/>
                            </w:tcBorders>
                            <w:vAlign w:val="center"/>
                            <w:hideMark/>
                          </w:tcPr>
                          <w:p w14:paraId="7CF11086" w14:textId="77777777" w:rsidR="003B36F4" w:rsidRPr="006F64FE" w:rsidRDefault="003B36F4" w:rsidP="00FF7853">
                            <w:pPr>
                              <w:widowControl/>
                              <w:spacing w:line="240" w:lineRule="exact"/>
                              <w:jc w:val="right"/>
                              <w:rPr>
                                <w:rFonts w:ascii="標楷體" w:eastAsia="標楷體" w:hAnsi="標楷體" w:cs="新細明體"/>
                                <w:color w:val="000000"/>
                                <w:kern w:val="0"/>
                                <w:sz w:val="20"/>
                                <w:szCs w:val="20"/>
                              </w:rPr>
                            </w:pPr>
                            <w:r w:rsidRPr="006F64FE">
                              <w:rPr>
                                <w:rFonts w:ascii="標楷體" w:eastAsia="標楷體" w:hAnsi="標楷體" w:cs="新細明體" w:hint="eastAsia"/>
                                <w:color w:val="000000"/>
                                <w:kern w:val="0"/>
                                <w:sz w:val="20"/>
                                <w:szCs w:val="20"/>
                              </w:rPr>
                              <w:t>10</w:t>
                            </w:r>
                          </w:p>
                        </w:tc>
                        <w:tc>
                          <w:tcPr>
                            <w:tcW w:w="921" w:type="pct"/>
                            <w:tcBorders>
                              <w:top w:val="single" w:sz="4" w:space="0" w:color="auto"/>
                              <w:left w:val="nil"/>
                              <w:bottom w:val="single" w:sz="4" w:space="0" w:color="auto"/>
                              <w:right w:val="single" w:sz="4" w:space="0" w:color="auto"/>
                            </w:tcBorders>
                            <w:vAlign w:val="center"/>
                            <w:hideMark/>
                          </w:tcPr>
                          <w:p w14:paraId="4713ED0D" w14:textId="0CE3207D" w:rsidR="003B36F4" w:rsidRPr="006F64FE" w:rsidRDefault="003B36F4" w:rsidP="00FF7853">
                            <w:pPr>
                              <w:widowControl/>
                              <w:spacing w:line="240" w:lineRule="exact"/>
                              <w:jc w:val="right"/>
                              <w:rPr>
                                <w:rFonts w:ascii="標楷體" w:eastAsia="標楷體" w:hAnsi="標楷體" w:cs="新細明體"/>
                                <w:color w:val="000000"/>
                                <w:kern w:val="0"/>
                                <w:sz w:val="20"/>
                                <w:szCs w:val="20"/>
                              </w:rPr>
                            </w:pPr>
                            <w:r>
                              <w:rPr>
                                <w:rFonts w:ascii="新細明體" w:eastAsia="新細明體" w:hAnsi="新細明體" w:hint="eastAsia"/>
                                <w:szCs w:val="24"/>
                              </w:rPr>
                              <w:t>－</w:t>
                            </w:r>
                          </w:p>
                        </w:tc>
                      </w:tr>
                    </w:tbl>
                    <w:p w14:paraId="77073266" w14:textId="77777777" w:rsidR="003B36F4" w:rsidRPr="004D3BA3" w:rsidRDefault="003B36F4" w:rsidP="00D83E25">
                      <w:pPr>
                        <w:spacing w:line="240" w:lineRule="exact"/>
                        <w:ind w:leftChars="5" w:left="12"/>
                        <w:rPr>
                          <w:rFonts w:ascii="標楷體" w:eastAsia="標楷體" w:hAnsi="標楷體"/>
                          <w:color w:val="000000"/>
                          <w:kern w:val="0"/>
                          <w:sz w:val="20"/>
                          <w:szCs w:val="20"/>
                        </w:rPr>
                      </w:pPr>
                      <w:r>
                        <w:rPr>
                          <w:rFonts w:ascii="標楷體" w:eastAsia="標楷體" w:hAnsi="標楷體" w:cs="新細明體" w:hint="eastAsia"/>
                          <w:color w:val="000000"/>
                          <w:kern w:val="0"/>
                          <w:sz w:val="18"/>
                          <w:szCs w:val="18"/>
                        </w:rPr>
                        <w:t>資料來源</w:t>
                      </w:r>
                      <w:r w:rsidRPr="006F64FE">
                        <w:rPr>
                          <w:rFonts w:ascii="標楷體" w:eastAsia="標楷體" w:hAnsi="標楷體" w:cs="新細明體" w:hint="eastAsia"/>
                          <w:color w:val="000000"/>
                          <w:kern w:val="0"/>
                          <w:sz w:val="18"/>
                          <w:szCs w:val="18"/>
                        </w:rPr>
                        <w:t>：彙整自工程會公共設施管理系統資料。</w:t>
                      </w:r>
                    </w:p>
                  </w:txbxContent>
                </v:textbox>
                <w10:wrap type="square"/>
              </v:shape>
            </w:pict>
          </mc:Fallback>
        </mc:AlternateContent>
      </w:r>
      <w:r w:rsidR="00E80078" w:rsidRPr="003A4450">
        <w:rPr>
          <w:rFonts w:ascii="標楷體" w:hAnsi="標楷體" w:cs="Times New Roman"/>
          <w:b w:val="0"/>
          <w:kern w:val="0"/>
        </w:rPr>
        <w:t>是否納入主動清查</w:t>
      </w:r>
      <w:r w:rsidR="00DE5258" w:rsidRPr="003A4450">
        <w:rPr>
          <w:rFonts w:ascii="標楷體" w:hAnsi="標楷體" w:cs="Times New Roman" w:hint="eastAsia"/>
          <w:b w:val="0"/>
          <w:kern w:val="0"/>
        </w:rPr>
        <w:t>之</w:t>
      </w:r>
      <w:r w:rsidR="00E80078" w:rsidRPr="003A4450">
        <w:rPr>
          <w:rFonts w:ascii="標楷體" w:hAnsi="標楷體" w:cs="Times New Roman"/>
          <w:b w:val="0"/>
          <w:kern w:val="0"/>
        </w:rPr>
        <w:t>作法</w:t>
      </w:r>
      <w:r w:rsidR="00E80078" w:rsidRPr="003A4450">
        <w:rPr>
          <w:rFonts w:ascii="標楷體" w:hAnsi="標楷體" w:cs="Times New Roman" w:hint="eastAsia"/>
          <w:b w:val="0"/>
          <w:kern w:val="0"/>
        </w:rPr>
        <w:t>並</w:t>
      </w:r>
      <w:r w:rsidR="00E80078" w:rsidRPr="003A4450">
        <w:rPr>
          <w:rFonts w:ascii="標楷體" w:hAnsi="標楷體" w:cs="Times New Roman"/>
          <w:b w:val="0"/>
          <w:kern w:val="0"/>
        </w:rPr>
        <w:t>不一</w:t>
      </w:r>
      <w:r w:rsidR="00E80078" w:rsidRPr="003A4450">
        <w:rPr>
          <w:rFonts w:ascii="標楷體" w:hAnsi="標楷體" w:cs="Times New Roman" w:hint="eastAsia"/>
          <w:b w:val="0"/>
          <w:kern w:val="0"/>
        </w:rPr>
        <w:t>致</w:t>
      </w:r>
      <w:r w:rsidR="00E80078" w:rsidRPr="003A4450">
        <w:rPr>
          <w:rFonts w:ascii="標楷體" w:hAnsi="標楷體" w:cs="Times New Roman"/>
          <w:b w:val="0"/>
          <w:kern w:val="0"/>
        </w:rPr>
        <w:t>，惟工程會對於上開執行差異，未透過督導會議或</w:t>
      </w:r>
      <w:proofErr w:type="gramStart"/>
      <w:r w:rsidR="00E80078" w:rsidRPr="003A4450">
        <w:rPr>
          <w:rFonts w:ascii="標楷體" w:hAnsi="標楷體" w:cs="Times New Roman"/>
          <w:b w:val="0"/>
          <w:kern w:val="0"/>
        </w:rPr>
        <w:t>抽查時導正</w:t>
      </w:r>
      <w:proofErr w:type="gramEnd"/>
      <w:r w:rsidR="00E80078" w:rsidRPr="003A4450">
        <w:rPr>
          <w:rFonts w:ascii="標楷體" w:hAnsi="標楷體" w:cs="Times New Roman"/>
          <w:b w:val="0"/>
          <w:kern w:val="0"/>
        </w:rPr>
        <w:t>各機關</w:t>
      </w:r>
      <w:r w:rsidR="00E80078" w:rsidRPr="003A4450">
        <w:rPr>
          <w:rFonts w:ascii="標楷體" w:hAnsi="標楷體" w:cs="Times New Roman" w:hint="eastAsia"/>
          <w:b w:val="0"/>
          <w:kern w:val="0"/>
        </w:rPr>
        <w:t>之</w:t>
      </w:r>
      <w:r w:rsidR="00E80078" w:rsidRPr="003A4450">
        <w:rPr>
          <w:rFonts w:ascii="標楷體" w:hAnsi="標楷體" w:cs="Times New Roman"/>
          <w:b w:val="0"/>
          <w:kern w:val="0"/>
        </w:rPr>
        <w:t>執行標準</w:t>
      </w:r>
      <w:r w:rsidR="00E80078" w:rsidRPr="003A4450">
        <w:rPr>
          <w:rFonts w:ascii="標楷體" w:hAnsi="標楷體" w:cs="Times New Roman" w:hint="eastAsia"/>
          <w:b w:val="0"/>
          <w:kern w:val="0"/>
        </w:rPr>
        <w:t>等情事。經函請行政院督促工程會</w:t>
      </w:r>
      <w:r w:rsidR="00E80078" w:rsidRPr="003A4450">
        <w:rPr>
          <w:rFonts w:ascii="標楷體" w:hAnsi="標楷體" w:cs="Times New Roman"/>
          <w:b w:val="0"/>
          <w:kern w:val="0"/>
        </w:rPr>
        <w:t>會商相關主管機關通盤檢視公共設施及其類別適用範圍之妥適性，並就排除適用之國有非公用財產，與國產署</w:t>
      </w:r>
      <w:proofErr w:type="gramStart"/>
      <w:r w:rsidR="00E80078" w:rsidRPr="003A4450">
        <w:rPr>
          <w:rFonts w:ascii="標楷體" w:hAnsi="標楷體" w:cs="Times New Roman"/>
          <w:b w:val="0"/>
          <w:kern w:val="0"/>
        </w:rPr>
        <w:t>研</w:t>
      </w:r>
      <w:proofErr w:type="gramEnd"/>
      <w:r w:rsidR="00E80078" w:rsidRPr="003A4450">
        <w:rPr>
          <w:rFonts w:ascii="標楷體" w:hAnsi="標楷體" w:cs="Times New Roman"/>
          <w:b w:val="0"/>
          <w:kern w:val="0"/>
        </w:rPr>
        <w:t>議具體配套措施，避免該署接管之無公用需求設施持續閒置，以降低外界對公共設施長期未</w:t>
      </w:r>
      <w:r w:rsidR="00E80078" w:rsidRPr="003A4450">
        <w:rPr>
          <w:rFonts w:ascii="標楷體" w:hAnsi="標楷體" w:cs="Times New Roman" w:hint="eastAsia"/>
          <w:b w:val="0"/>
          <w:kern w:val="0"/>
        </w:rPr>
        <w:t>使</w:t>
      </w:r>
      <w:r w:rsidR="00E80078" w:rsidRPr="003A4450">
        <w:rPr>
          <w:rFonts w:ascii="標楷體" w:hAnsi="標楷體" w:cs="Times New Roman"/>
          <w:b w:val="0"/>
          <w:kern w:val="0"/>
        </w:rPr>
        <w:t>用疑慮。</w:t>
      </w:r>
      <w:proofErr w:type="gramStart"/>
      <w:r w:rsidR="00DA2DAF" w:rsidRPr="003A4450">
        <w:rPr>
          <w:rFonts w:ascii="標楷體" w:hAnsi="標楷體" w:cs="Times New Roman" w:hint="eastAsia"/>
          <w:b w:val="0"/>
          <w:kern w:val="0"/>
        </w:rPr>
        <w:t>【</w:t>
      </w:r>
      <w:proofErr w:type="gramEnd"/>
      <w:r w:rsidR="00DA2DAF" w:rsidRPr="003A4450">
        <w:rPr>
          <w:rFonts w:ascii="標楷體" w:hAnsi="標楷體" w:cs="Times New Roman" w:hint="eastAsia"/>
          <w:b w:val="0"/>
          <w:kern w:val="0"/>
        </w:rPr>
        <w:t>詳總決算審核報告</w:t>
      </w:r>
      <w:proofErr w:type="gramStart"/>
      <w:r w:rsidR="00DA2DAF" w:rsidRPr="003A4450">
        <w:rPr>
          <w:rFonts w:ascii="標楷體" w:hAnsi="標楷體" w:cs="Times New Roman" w:hint="eastAsia"/>
          <w:b w:val="0"/>
          <w:kern w:val="0"/>
        </w:rPr>
        <w:t>第2冊丙</w:t>
      </w:r>
      <w:proofErr w:type="gramEnd"/>
      <w:r w:rsidR="00DA2DAF" w:rsidRPr="003A4450">
        <w:rPr>
          <w:rFonts w:ascii="標楷體" w:hAnsi="標楷體" w:cs="Times New Roman" w:hint="eastAsia"/>
          <w:b w:val="0"/>
          <w:kern w:val="0"/>
        </w:rPr>
        <w:t>、貳、行政院主管項下重要審核意見</w:t>
      </w:r>
      <w:r w:rsidR="00D75E5B" w:rsidRPr="00A744EA">
        <w:rPr>
          <w:rFonts w:ascii="標楷體" w:hAnsi="標楷體" w:cs="Times New Roman" w:hint="eastAsia"/>
          <w:b w:val="0"/>
          <w:kern w:val="0"/>
        </w:rPr>
        <w:t>（</w:t>
      </w:r>
      <w:r w:rsidR="00D75E5B">
        <w:rPr>
          <w:rFonts w:ascii="標楷體" w:hAnsi="標楷體" w:cs="Times New Roman" w:hint="eastAsia"/>
          <w:b w:val="0"/>
          <w:kern w:val="0"/>
        </w:rPr>
        <w:t>三十七</w:t>
      </w:r>
      <w:r w:rsidR="00D75E5B" w:rsidRPr="00A744EA">
        <w:rPr>
          <w:rFonts w:ascii="標楷體" w:hAnsi="標楷體" w:cs="Times New Roman" w:hint="eastAsia"/>
          <w:b w:val="0"/>
          <w:kern w:val="0"/>
        </w:rPr>
        <w:t>）</w:t>
      </w:r>
      <w:r w:rsidR="00D75E5B">
        <w:rPr>
          <w:rFonts w:ascii="標楷體" w:hAnsi="標楷體" w:cs="Times New Roman" w:hint="eastAsia"/>
          <w:b w:val="0"/>
          <w:kern w:val="0"/>
        </w:rPr>
        <w:t>7.</w:t>
      </w:r>
      <w:r w:rsidR="00DA2DAF" w:rsidRPr="003A4450">
        <w:rPr>
          <w:rFonts w:ascii="標楷體" w:hAnsi="標楷體" w:cs="Times New Roman" w:hint="eastAsia"/>
          <w:b w:val="0"/>
          <w:kern w:val="0"/>
        </w:rPr>
        <w:t>】</w:t>
      </w:r>
    </w:p>
    <w:p w14:paraId="0A128073" w14:textId="7D18020C" w:rsidR="00DA2DAF" w:rsidRPr="003A4450" w:rsidRDefault="003A4450" w:rsidP="003A4450">
      <w:pPr>
        <w:pStyle w:val="af2"/>
        <w:overflowPunct w:val="0"/>
        <w:spacing w:beforeLines="0" w:afterLines="0" w:line="520" w:lineRule="exact"/>
        <w:ind w:firstLineChars="450" w:firstLine="1261"/>
        <w:rPr>
          <w:rFonts w:ascii="標楷體" w:hAnsi="標楷體" w:cs="Times New Roman"/>
          <w:kern w:val="0"/>
        </w:rPr>
      </w:pPr>
      <w:r>
        <w:rPr>
          <w:rFonts w:ascii="標楷體" w:hAnsi="標楷體" w:cs="Times New Roman" w:hint="eastAsia"/>
          <w:kern w:val="0"/>
        </w:rPr>
        <w:t>2</w:t>
      </w:r>
      <w:r w:rsidRPr="00330F80">
        <w:rPr>
          <w:rFonts w:ascii="標楷體" w:hAnsi="標楷體" w:cs="Times New Roman" w:hint="eastAsia"/>
          <w:kern w:val="0"/>
        </w:rPr>
        <w:t xml:space="preserve">.　</w:t>
      </w:r>
      <w:r w:rsidR="00E80078" w:rsidRPr="003A4450">
        <w:rPr>
          <w:rFonts w:ascii="標楷體" w:hAnsi="標楷體" w:cs="Times New Roman" w:hint="eastAsia"/>
          <w:kern w:val="0"/>
        </w:rPr>
        <w:t>政府持續投入經費活化閒置公共設施，惟部分閒置設施經工程會解除列管後，重複發生閒置或低度使用情事</w:t>
      </w:r>
      <w:r w:rsidR="008D489D" w:rsidRPr="003A4450">
        <w:rPr>
          <w:rFonts w:ascii="標楷體" w:hAnsi="標楷體" w:cs="Times New Roman" w:hint="eastAsia"/>
          <w:kern w:val="0"/>
        </w:rPr>
        <w:t>，允宜督促工程會會同</w:t>
      </w:r>
      <w:r w:rsidR="00A4134E" w:rsidRPr="003A4450">
        <w:rPr>
          <w:rFonts w:ascii="標楷體" w:hAnsi="標楷體" w:cs="Times New Roman" w:hint="eastAsia"/>
          <w:kern w:val="0"/>
        </w:rPr>
        <w:t>相關主管機關通盤檢視重複閒置設施</w:t>
      </w:r>
      <w:r w:rsidR="008D489D" w:rsidRPr="003A4450">
        <w:rPr>
          <w:rFonts w:ascii="標楷體" w:hAnsi="標楷體" w:cs="Times New Roman" w:hint="eastAsia"/>
          <w:kern w:val="0"/>
        </w:rPr>
        <w:t>活化策略</w:t>
      </w:r>
      <w:r w:rsidR="00A4134E" w:rsidRPr="003A4450">
        <w:rPr>
          <w:rFonts w:ascii="標楷體" w:hAnsi="標楷體" w:cs="Times New Roman" w:hint="eastAsia"/>
          <w:kern w:val="0"/>
        </w:rPr>
        <w:t>之</w:t>
      </w:r>
      <w:r w:rsidR="008D489D" w:rsidRPr="003A4450">
        <w:rPr>
          <w:rFonts w:ascii="標楷體" w:hAnsi="標楷體" w:cs="Times New Roman" w:hint="eastAsia"/>
          <w:kern w:val="0"/>
        </w:rPr>
        <w:t>妥適性，並</w:t>
      </w:r>
      <w:proofErr w:type="gramStart"/>
      <w:r w:rsidR="008D489D" w:rsidRPr="003A4450">
        <w:rPr>
          <w:rFonts w:ascii="標楷體" w:hAnsi="標楷體" w:cs="Times New Roman" w:hint="eastAsia"/>
          <w:kern w:val="0"/>
        </w:rPr>
        <w:t>研</w:t>
      </w:r>
      <w:proofErr w:type="gramEnd"/>
      <w:r w:rsidR="008D489D" w:rsidRPr="003A4450">
        <w:rPr>
          <w:rFonts w:ascii="標楷體" w:hAnsi="標楷體" w:cs="Times New Roman" w:hint="eastAsia"/>
          <w:kern w:val="0"/>
        </w:rPr>
        <w:t>議訂定公共設施有效管理使用指引，</w:t>
      </w:r>
      <w:r w:rsidR="00A4134E" w:rsidRPr="003A4450">
        <w:rPr>
          <w:rFonts w:ascii="標楷體" w:hAnsi="標楷體" w:cs="Times New Roman" w:hint="eastAsia"/>
          <w:kern w:val="0"/>
        </w:rPr>
        <w:t>作為</w:t>
      </w:r>
      <w:r w:rsidR="008D489D" w:rsidRPr="003A4450">
        <w:rPr>
          <w:rFonts w:ascii="標楷體" w:hAnsi="標楷體" w:cs="Times New Roman" w:hint="eastAsia"/>
          <w:kern w:val="0"/>
        </w:rPr>
        <w:t>各設施管理機關推動公共設施多元活化</w:t>
      </w:r>
      <w:proofErr w:type="gramStart"/>
      <w:r w:rsidR="008D489D" w:rsidRPr="003A4450">
        <w:rPr>
          <w:rFonts w:ascii="標楷體" w:hAnsi="標楷體" w:cs="Times New Roman" w:hint="eastAsia"/>
          <w:kern w:val="0"/>
        </w:rPr>
        <w:t>之參據</w:t>
      </w:r>
      <w:proofErr w:type="gramEnd"/>
      <w:r w:rsidR="00DA2DAF" w:rsidRPr="003A4450">
        <w:rPr>
          <w:rFonts w:ascii="標楷體" w:hAnsi="標楷體" w:cs="Times New Roman" w:hint="eastAsia"/>
          <w:kern w:val="0"/>
        </w:rPr>
        <w:t>：</w:t>
      </w:r>
      <w:r w:rsidR="00E80078" w:rsidRPr="003A4450">
        <w:rPr>
          <w:rFonts w:ascii="標楷體" w:hAnsi="標楷體" w:cs="Times New Roman" w:hint="eastAsia"/>
          <w:b w:val="0"/>
          <w:kern w:val="0"/>
        </w:rPr>
        <w:t>按有效管用要點第6點、第10點、第11點及第15點規定，</w:t>
      </w:r>
      <w:r w:rsidR="00E80078" w:rsidRPr="003A4450">
        <w:rPr>
          <w:rFonts w:ascii="標楷體" w:hAnsi="標楷體" w:cs="Times New Roman"/>
          <w:b w:val="0"/>
          <w:kern w:val="0"/>
        </w:rPr>
        <w:t>各設施管理機關</w:t>
      </w:r>
      <w:r w:rsidR="00E80078" w:rsidRPr="003A4450">
        <w:rPr>
          <w:rFonts w:ascii="標楷體" w:hAnsi="標楷體" w:cs="Times New Roman" w:hint="eastAsia"/>
          <w:b w:val="0"/>
          <w:kern w:val="0"/>
        </w:rPr>
        <w:t>應對解除列管之閒置公共設施案件</w:t>
      </w:r>
      <w:r w:rsidR="00E80078" w:rsidRPr="003A4450">
        <w:rPr>
          <w:rFonts w:ascii="標楷體" w:hAnsi="標楷體" w:cs="Times New Roman" w:hint="eastAsia"/>
          <w:b w:val="0"/>
          <w:kern w:val="0"/>
        </w:rPr>
        <w:lastRenderedPageBreak/>
        <w:t>辦理主動清查</w:t>
      </w:r>
      <w:r w:rsidR="00E80078" w:rsidRPr="003A4450">
        <w:rPr>
          <w:rFonts w:ascii="標楷體" w:hAnsi="標楷體" w:cs="Times New Roman"/>
          <w:b w:val="0"/>
          <w:kern w:val="0"/>
        </w:rPr>
        <w:t>，</w:t>
      </w:r>
      <w:r w:rsidR="00E80078" w:rsidRPr="003A4450">
        <w:rPr>
          <w:rFonts w:ascii="標楷體" w:hAnsi="標楷體" w:cs="Times New Roman" w:hint="eastAsia"/>
          <w:b w:val="0"/>
          <w:kern w:val="0"/>
        </w:rPr>
        <w:t>如再有</w:t>
      </w:r>
      <w:r w:rsidR="00E80078" w:rsidRPr="003A4450">
        <w:rPr>
          <w:rFonts w:ascii="標楷體" w:hAnsi="標楷體" w:cs="Times New Roman"/>
          <w:b w:val="0"/>
          <w:kern w:val="0"/>
        </w:rPr>
        <w:t>閒置，應</w:t>
      </w:r>
      <w:proofErr w:type="gramStart"/>
      <w:r w:rsidR="00E80078" w:rsidRPr="003A4450">
        <w:rPr>
          <w:rFonts w:ascii="標楷體" w:hAnsi="標楷體" w:cs="Times New Roman"/>
          <w:b w:val="0"/>
          <w:kern w:val="0"/>
        </w:rPr>
        <w:t>研</w:t>
      </w:r>
      <w:proofErr w:type="gramEnd"/>
      <w:r w:rsidR="00E80078" w:rsidRPr="003A4450">
        <w:rPr>
          <w:rFonts w:ascii="標楷體" w:hAnsi="標楷體" w:cs="Times New Roman"/>
          <w:b w:val="0"/>
          <w:kern w:val="0"/>
        </w:rPr>
        <w:t>提活化計畫據以辦理活化作業</w:t>
      </w:r>
      <w:r w:rsidR="00E80078" w:rsidRPr="003A4450">
        <w:rPr>
          <w:rFonts w:ascii="標楷體" w:hAnsi="標楷體" w:cs="Times New Roman" w:hint="eastAsia"/>
          <w:b w:val="0"/>
          <w:kern w:val="0"/>
        </w:rPr>
        <w:t>，並</w:t>
      </w:r>
      <w:r w:rsidR="00E80078" w:rsidRPr="003A4450">
        <w:rPr>
          <w:rFonts w:ascii="標楷體" w:hAnsi="標楷體" w:cs="Times New Roman"/>
          <w:b w:val="0"/>
          <w:kern w:val="0"/>
        </w:rPr>
        <w:t>編列</w:t>
      </w:r>
      <w:r w:rsidR="00E80078" w:rsidRPr="003A4450">
        <w:rPr>
          <w:rFonts w:ascii="標楷體" w:hAnsi="標楷體" w:cs="Times New Roman" w:hint="eastAsia"/>
          <w:b w:val="0"/>
          <w:kern w:val="0"/>
        </w:rPr>
        <w:t>年度</w:t>
      </w:r>
      <w:r w:rsidR="00E80078" w:rsidRPr="003A4450">
        <w:rPr>
          <w:rFonts w:ascii="標楷體" w:hAnsi="標楷體" w:cs="Times New Roman"/>
          <w:b w:val="0"/>
          <w:kern w:val="0"/>
        </w:rPr>
        <w:t>預算</w:t>
      </w:r>
      <w:r w:rsidR="00E80078" w:rsidRPr="003A4450">
        <w:rPr>
          <w:rFonts w:ascii="標楷體" w:hAnsi="標楷體" w:cs="Times New Roman" w:hint="eastAsia"/>
          <w:b w:val="0"/>
          <w:kern w:val="0"/>
        </w:rPr>
        <w:t>支應活化經費</w:t>
      </w:r>
      <w:r w:rsidR="00E80078" w:rsidRPr="003A4450">
        <w:rPr>
          <w:rFonts w:ascii="標楷體" w:hAnsi="標楷體" w:cs="Times New Roman"/>
          <w:b w:val="0"/>
          <w:kern w:val="0"/>
        </w:rPr>
        <w:t>，</w:t>
      </w:r>
      <w:r w:rsidR="00E80078" w:rsidRPr="003A4450">
        <w:rPr>
          <w:rFonts w:ascii="標楷體" w:hAnsi="標楷體" w:cs="Times New Roman" w:hint="eastAsia"/>
          <w:b w:val="0"/>
          <w:kern w:val="0"/>
        </w:rPr>
        <w:t>其</w:t>
      </w:r>
      <w:r w:rsidR="00E80078" w:rsidRPr="003A4450">
        <w:rPr>
          <w:rFonts w:ascii="標楷體" w:hAnsi="標楷體" w:cs="Times New Roman"/>
          <w:b w:val="0"/>
          <w:kern w:val="0"/>
        </w:rPr>
        <w:t>主管機關</w:t>
      </w:r>
      <w:r w:rsidR="00E80078" w:rsidRPr="003A4450">
        <w:rPr>
          <w:rFonts w:ascii="標楷體" w:hAnsi="標楷體" w:cs="Times New Roman" w:hint="eastAsia"/>
          <w:b w:val="0"/>
          <w:kern w:val="0"/>
        </w:rPr>
        <w:t>並</w:t>
      </w:r>
      <w:r w:rsidR="00E80078" w:rsidRPr="003A4450">
        <w:rPr>
          <w:rFonts w:ascii="標楷體" w:hAnsi="標楷體" w:cs="Times New Roman"/>
          <w:b w:val="0"/>
          <w:kern w:val="0"/>
        </w:rPr>
        <w:t>應督導列管活化</w:t>
      </w:r>
      <w:r w:rsidR="00E80078" w:rsidRPr="003A4450">
        <w:rPr>
          <w:rFonts w:ascii="標楷體" w:hAnsi="標楷體" w:cs="Times New Roman" w:hint="eastAsia"/>
          <w:b w:val="0"/>
          <w:kern w:val="0"/>
        </w:rPr>
        <w:t>作業及必要時辦理抽查，而對工程會過往列管但已解除列管案件</w:t>
      </w:r>
      <w:r w:rsidR="00E80078" w:rsidRPr="003A4450">
        <w:rPr>
          <w:rFonts w:ascii="標楷體" w:hAnsi="標楷體" w:cs="Times New Roman"/>
          <w:b w:val="0"/>
          <w:kern w:val="0"/>
        </w:rPr>
        <w:t>之追蹤，適用</w:t>
      </w:r>
      <w:r w:rsidR="00E80078" w:rsidRPr="003A4450">
        <w:rPr>
          <w:rFonts w:ascii="標楷體" w:hAnsi="標楷體" w:cs="Times New Roman" w:hint="eastAsia"/>
          <w:b w:val="0"/>
          <w:kern w:val="0"/>
        </w:rPr>
        <w:t>上開</w:t>
      </w:r>
      <w:r w:rsidR="00E80078" w:rsidRPr="003A4450">
        <w:rPr>
          <w:rFonts w:ascii="標楷體" w:hAnsi="標楷體" w:cs="Times New Roman"/>
          <w:b w:val="0"/>
          <w:kern w:val="0"/>
        </w:rPr>
        <w:t>主動清查、抽查及督導列管</w:t>
      </w:r>
      <w:r w:rsidR="00E80078" w:rsidRPr="003A4450">
        <w:rPr>
          <w:rFonts w:ascii="標楷體" w:hAnsi="標楷體" w:cs="Times New Roman" w:hint="eastAsia"/>
          <w:b w:val="0"/>
          <w:kern w:val="0"/>
        </w:rPr>
        <w:t>等</w:t>
      </w:r>
      <w:r w:rsidR="00E80078" w:rsidRPr="003A4450">
        <w:rPr>
          <w:rFonts w:ascii="標楷體" w:hAnsi="標楷體" w:cs="Times New Roman"/>
          <w:b w:val="0"/>
          <w:kern w:val="0"/>
        </w:rPr>
        <w:t>規定。</w:t>
      </w:r>
      <w:r w:rsidR="00E80078" w:rsidRPr="003A4450">
        <w:rPr>
          <w:rFonts w:ascii="標楷體" w:hAnsi="標楷體" w:cs="Times New Roman" w:hint="eastAsia"/>
          <w:b w:val="0"/>
          <w:kern w:val="0"/>
        </w:rPr>
        <w:t>工程會自94至111年曾列管426件閒置設施，截至114年12月底止，已解除列管425件，經</w:t>
      </w:r>
      <w:r w:rsidR="00E14809" w:rsidRPr="00E14809">
        <w:rPr>
          <w:rFonts w:ascii="標楷體" w:hAnsi="標楷體" w:cs="Times New Roman" w:hint="eastAsia"/>
          <w:b w:val="0"/>
          <w:kern w:val="0"/>
        </w:rPr>
        <w:t>本部暨所屬各審計處室</w:t>
      </w:r>
      <w:r w:rsidR="00E80078" w:rsidRPr="003A4450">
        <w:rPr>
          <w:rFonts w:ascii="標楷體" w:hAnsi="標楷體" w:cs="Times New Roman"/>
          <w:b w:val="0"/>
          <w:kern w:val="0"/>
        </w:rPr>
        <w:t>抽查</w:t>
      </w:r>
      <w:r w:rsidR="00E80078" w:rsidRPr="003A4450">
        <w:rPr>
          <w:rFonts w:ascii="標楷體" w:hAnsi="標楷體" w:cs="Times New Roman" w:hint="eastAsia"/>
          <w:b w:val="0"/>
          <w:kern w:val="0"/>
        </w:rPr>
        <w:t>其中</w:t>
      </w:r>
      <w:r w:rsidR="00E80078" w:rsidRPr="003A4450">
        <w:rPr>
          <w:rFonts w:ascii="標楷體" w:hAnsi="標楷體" w:cs="Times New Roman"/>
          <w:b w:val="0"/>
          <w:kern w:val="0"/>
        </w:rPr>
        <w:t>146件，發現</w:t>
      </w:r>
      <w:r w:rsidR="00E80078" w:rsidRPr="003A4450">
        <w:rPr>
          <w:rFonts w:ascii="標楷體" w:hAnsi="標楷體" w:cs="Times New Roman" w:hint="eastAsia"/>
          <w:b w:val="0"/>
          <w:kern w:val="0"/>
        </w:rPr>
        <w:t>有</w:t>
      </w:r>
      <w:r w:rsidR="00E80078" w:rsidRPr="003A4450">
        <w:rPr>
          <w:rFonts w:ascii="標楷體" w:hAnsi="標楷體" w:cs="Times New Roman"/>
          <w:b w:val="0"/>
          <w:kern w:val="0"/>
        </w:rPr>
        <w:t>28件設施再度發生閒置、低度使用情形，比率約19.18％。</w:t>
      </w:r>
      <w:r w:rsidR="00E80078" w:rsidRPr="003A4450">
        <w:rPr>
          <w:rFonts w:ascii="標楷體" w:hAnsi="標楷體" w:cs="Times New Roman" w:hint="eastAsia"/>
          <w:b w:val="0"/>
          <w:kern w:val="0"/>
        </w:rPr>
        <w:t>其</w:t>
      </w:r>
      <w:r w:rsidR="00E80078" w:rsidRPr="003A4450">
        <w:rPr>
          <w:rFonts w:ascii="標楷體" w:hAnsi="標楷體" w:cs="Times New Roman"/>
          <w:b w:val="0"/>
          <w:kern w:val="0"/>
        </w:rPr>
        <w:t>現況使用情形</w:t>
      </w:r>
      <w:r w:rsidR="00E80078" w:rsidRPr="003A4450">
        <w:rPr>
          <w:rFonts w:ascii="標楷體" w:hAnsi="標楷體" w:cs="Times New Roman" w:hint="eastAsia"/>
          <w:b w:val="0"/>
          <w:kern w:val="0"/>
        </w:rPr>
        <w:t>（表</w:t>
      </w:r>
      <w:r w:rsidR="00347C91" w:rsidRPr="003A4450">
        <w:rPr>
          <w:rFonts w:ascii="標楷體" w:hAnsi="標楷體" w:cs="Times New Roman" w:hint="eastAsia"/>
          <w:b w:val="0"/>
          <w:kern w:val="0"/>
        </w:rPr>
        <w:t>4</w:t>
      </w:r>
      <w:r w:rsidR="00E80078" w:rsidRPr="003A4450">
        <w:rPr>
          <w:rFonts w:ascii="標楷體" w:hAnsi="標楷體" w:cs="Times New Roman" w:hint="eastAsia"/>
          <w:b w:val="0"/>
          <w:kern w:val="0"/>
        </w:rPr>
        <w:t>）</w:t>
      </w:r>
      <w:r w:rsidR="00E80078" w:rsidRPr="003A4450">
        <w:rPr>
          <w:rFonts w:ascii="標楷體" w:hAnsi="標楷體" w:cs="Times New Roman"/>
          <w:b w:val="0"/>
          <w:kern w:val="0"/>
        </w:rPr>
        <w:t>，</w:t>
      </w:r>
      <w:r w:rsidR="00E80078" w:rsidRPr="003A4450">
        <w:rPr>
          <w:rFonts w:ascii="標楷體" w:hAnsi="標楷體" w:cs="Times New Roman" w:hint="eastAsia"/>
          <w:b w:val="0"/>
          <w:kern w:val="0"/>
        </w:rPr>
        <w:t>包括：（1）相</w:t>
      </w:r>
      <w:r w:rsidR="00067478" w:rsidRPr="003A4450">
        <w:rPr>
          <w:rFonts w:ascii="標楷體" w:hAnsi="標楷體" w:cs="Times New Roman"/>
          <w:b w:val="0"/>
          <w:noProof/>
          <w:kern w:val="0"/>
        </w:rPr>
        <mc:AlternateContent>
          <mc:Choice Requires="wpg">
            <w:drawing>
              <wp:anchor distT="0" distB="0" distL="114300" distR="114300" simplePos="0" relativeHeight="251853824" behindDoc="1" locked="0" layoutInCell="1" allowOverlap="1" wp14:anchorId="0ADA182B" wp14:editId="3A61576B">
                <wp:simplePos x="0" y="0"/>
                <wp:positionH relativeFrom="column">
                  <wp:posOffset>-109855</wp:posOffset>
                </wp:positionH>
                <wp:positionV relativeFrom="paragraph">
                  <wp:posOffset>2058035</wp:posOffset>
                </wp:positionV>
                <wp:extent cx="3648075" cy="3220720"/>
                <wp:effectExtent l="0" t="0" r="0" b="0"/>
                <wp:wrapSquare wrapText="bothSides"/>
                <wp:docPr id="40" name="群組 40"/>
                <wp:cNvGraphicFramePr/>
                <a:graphic xmlns:a="http://schemas.openxmlformats.org/drawingml/2006/main">
                  <a:graphicData uri="http://schemas.microsoft.com/office/word/2010/wordprocessingGroup">
                    <wpg:wgp>
                      <wpg:cNvGrpSpPr/>
                      <wpg:grpSpPr>
                        <a:xfrm>
                          <a:off x="0" y="0"/>
                          <a:ext cx="3648075" cy="3220720"/>
                          <a:chOff x="28176" y="-40025"/>
                          <a:chExt cx="3847978" cy="2212951"/>
                        </a:xfrm>
                      </wpg:grpSpPr>
                      <wps:wsp>
                        <wps:cNvPr id="22" name="文字方塊 2"/>
                        <wps:cNvSpPr txBox="1">
                          <a:spLocks noChangeArrowheads="1"/>
                        </wps:cNvSpPr>
                        <wps:spPr bwMode="auto">
                          <a:xfrm>
                            <a:off x="60565" y="114314"/>
                            <a:ext cx="3797515" cy="2058612"/>
                          </a:xfrm>
                          <a:prstGeom prst="rect">
                            <a:avLst/>
                          </a:prstGeom>
                          <a:noFill/>
                          <a:ln w="9525">
                            <a:noFill/>
                            <a:miter lim="800000"/>
                            <a:headEnd/>
                            <a:tailEnd/>
                          </a:ln>
                        </wps:spPr>
                        <wps:txbx>
                          <w:txbxContent>
                            <w:p w14:paraId="35FDF82A" w14:textId="77777777" w:rsidR="003B36F4" w:rsidRDefault="003B36F4" w:rsidP="00AB38CA">
                              <w:pPr>
                                <w:wordWrap w:val="0"/>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單位；件、％</w:t>
                              </w:r>
                            </w:p>
                            <w:tbl>
                              <w:tblPr>
                                <w:tblStyle w:val="a9"/>
                                <w:tblW w:w="5024" w:type="pct"/>
                                <w:jc w:val="center"/>
                                <w:tblLook w:val="04A0" w:firstRow="1" w:lastRow="0" w:firstColumn="1" w:lastColumn="0" w:noHBand="0" w:noVBand="1"/>
                              </w:tblPr>
                              <w:tblGrid>
                                <w:gridCol w:w="423"/>
                                <w:gridCol w:w="3161"/>
                                <w:gridCol w:w="934"/>
                                <w:gridCol w:w="880"/>
                              </w:tblGrid>
                              <w:tr w:rsidR="003B36F4" w14:paraId="3035880D" w14:textId="77777777" w:rsidTr="00BF6EA4">
                                <w:trPr>
                                  <w:trHeight w:val="454"/>
                                  <w:jc w:val="center"/>
                                </w:trPr>
                                <w:tc>
                                  <w:tcPr>
                                    <w:tcW w:w="392" w:type="pct"/>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6B26365A" w14:textId="77777777" w:rsidR="003B36F4" w:rsidRDefault="003B36F4" w:rsidP="00A844E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項次</w:t>
                                    </w:r>
                                  </w:p>
                                </w:tc>
                                <w:tc>
                                  <w:tcPr>
                                    <w:tcW w:w="2928" w:type="pct"/>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34000565" w14:textId="77777777" w:rsidR="003B36F4" w:rsidRDefault="003B36F4" w:rsidP="00A844E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閒置或低度使用態樣</w:t>
                                    </w:r>
                                  </w:p>
                                </w:tc>
                                <w:tc>
                                  <w:tcPr>
                                    <w:tcW w:w="865" w:type="pct"/>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7FDBC057" w14:textId="77777777" w:rsidR="003B36F4" w:rsidRDefault="003B36F4" w:rsidP="00A844E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案件數</w:t>
                                    </w:r>
                                  </w:p>
                                </w:tc>
                                <w:tc>
                                  <w:tcPr>
                                    <w:tcW w:w="815" w:type="pct"/>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2C6EC2D7" w14:textId="77777777" w:rsidR="003B36F4" w:rsidRDefault="003B36F4" w:rsidP="00A844E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tc>
                              </w:tr>
                              <w:tr w:rsidR="003B36F4" w14:paraId="55EE2E14" w14:textId="77777777" w:rsidTr="00BF6EA4">
                                <w:trPr>
                                  <w:trHeight w:val="454"/>
                                  <w:jc w:val="center"/>
                                </w:trPr>
                                <w:tc>
                                  <w:tcPr>
                                    <w:tcW w:w="3319" w:type="pct"/>
                                    <w:gridSpan w:val="2"/>
                                    <w:tcBorders>
                                      <w:top w:val="single" w:sz="4" w:space="0" w:color="auto"/>
                                      <w:left w:val="single" w:sz="4" w:space="0" w:color="auto"/>
                                      <w:bottom w:val="single" w:sz="4" w:space="0" w:color="auto"/>
                                      <w:right w:val="single" w:sz="4" w:space="0" w:color="auto"/>
                                    </w:tcBorders>
                                    <w:vAlign w:val="center"/>
                                    <w:hideMark/>
                                  </w:tcPr>
                                  <w:p w14:paraId="10B11B50" w14:textId="77777777" w:rsidR="003B36F4" w:rsidRDefault="003B36F4" w:rsidP="00A844EF">
                                    <w:pPr>
                                      <w:widowControl/>
                                      <w:spacing w:line="240" w:lineRule="exact"/>
                                      <w:jc w:val="center"/>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合計</w:t>
                                    </w:r>
                                  </w:p>
                                </w:tc>
                                <w:tc>
                                  <w:tcPr>
                                    <w:tcW w:w="865" w:type="pct"/>
                                    <w:tcBorders>
                                      <w:top w:val="single" w:sz="4" w:space="0" w:color="auto"/>
                                      <w:left w:val="single" w:sz="4" w:space="0" w:color="auto"/>
                                      <w:bottom w:val="single" w:sz="4" w:space="0" w:color="auto"/>
                                      <w:right w:val="single" w:sz="4" w:space="0" w:color="auto"/>
                                    </w:tcBorders>
                                    <w:vAlign w:val="center"/>
                                    <w:hideMark/>
                                  </w:tcPr>
                                  <w:p w14:paraId="75719590" w14:textId="77777777" w:rsidR="003B36F4" w:rsidRDefault="003B36F4" w:rsidP="00A844EF">
                                    <w:pPr>
                                      <w:widowControl/>
                                      <w:spacing w:line="240" w:lineRule="exact"/>
                                      <w:jc w:val="right"/>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28</w:t>
                                    </w:r>
                                  </w:p>
                                </w:tc>
                                <w:tc>
                                  <w:tcPr>
                                    <w:tcW w:w="815" w:type="pct"/>
                                    <w:tcBorders>
                                      <w:top w:val="single" w:sz="4" w:space="0" w:color="auto"/>
                                      <w:left w:val="single" w:sz="4" w:space="0" w:color="auto"/>
                                      <w:bottom w:val="single" w:sz="4" w:space="0" w:color="auto"/>
                                      <w:right w:val="single" w:sz="4" w:space="0" w:color="auto"/>
                                    </w:tcBorders>
                                    <w:vAlign w:val="center"/>
                                  </w:tcPr>
                                  <w:p w14:paraId="2183BCC9" w14:textId="77777777" w:rsidR="003B36F4" w:rsidRDefault="003B36F4" w:rsidP="00F02781">
                                    <w:pPr>
                                      <w:widowControl/>
                                      <w:spacing w:line="240" w:lineRule="exact"/>
                                      <w:jc w:val="right"/>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1</w:t>
                                    </w:r>
                                    <w:r>
                                      <w:rPr>
                                        <w:rFonts w:ascii="標楷體" w:eastAsia="標楷體" w:hAnsi="標楷體" w:cs="新細明體"/>
                                        <w:b/>
                                        <w:color w:val="000000"/>
                                        <w:kern w:val="0"/>
                                        <w:sz w:val="20"/>
                                        <w:szCs w:val="20"/>
                                      </w:rPr>
                                      <w:t>00.00</w:t>
                                    </w:r>
                                  </w:p>
                                </w:tc>
                              </w:tr>
                              <w:tr w:rsidR="003B36F4" w14:paraId="159BD11F" w14:textId="77777777" w:rsidTr="00067478">
                                <w:trPr>
                                  <w:trHeight w:val="737"/>
                                  <w:jc w:val="center"/>
                                </w:trPr>
                                <w:tc>
                                  <w:tcPr>
                                    <w:tcW w:w="392" w:type="pct"/>
                                    <w:tcBorders>
                                      <w:top w:val="single" w:sz="4" w:space="0" w:color="auto"/>
                                      <w:left w:val="single" w:sz="4" w:space="0" w:color="auto"/>
                                      <w:bottom w:val="single" w:sz="4" w:space="0" w:color="auto"/>
                                      <w:right w:val="single" w:sz="4" w:space="0" w:color="auto"/>
                                    </w:tcBorders>
                                    <w:vAlign w:val="center"/>
                                    <w:hideMark/>
                                  </w:tcPr>
                                  <w:p w14:paraId="2D6AA4E9" w14:textId="77777777" w:rsidR="003B36F4" w:rsidRDefault="003B36F4" w:rsidP="00A844E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2928" w:type="pct"/>
                                    <w:tcBorders>
                                      <w:top w:val="single" w:sz="4" w:space="0" w:color="auto"/>
                                      <w:left w:val="single" w:sz="4" w:space="0" w:color="auto"/>
                                      <w:bottom w:val="single" w:sz="4" w:space="0" w:color="auto"/>
                                      <w:right w:val="single" w:sz="4" w:space="0" w:color="auto"/>
                                    </w:tcBorders>
                                    <w:vAlign w:val="center"/>
                                    <w:hideMark/>
                                  </w:tcPr>
                                  <w:p w14:paraId="6F454AD8" w14:textId="293BBF9B" w:rsidR="003B36F4" w:rsidRDefault="003B36F4" w:rsidP="00A844EF">
                                    <w:pPr>
                                      <w:widowControl/>
                                      <w:spacing w:line="240" w:lineRule="exac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行政程序未完備(</w:t>
                                    </w:r>
                                    <w:r w:rsidRPr="00BF6EA4">
                                      <w:rPr>
                                        <w:rFonts w:ascii="標楷體" w:eastAsia="標楷體" w:hAnsi="標楷體" w:cs="新細明體" w:hint="eastAsia"/>
                                        <w:color w:val="000000"/>
                                        <w:kern w:val="0"/>
                                        <w:sz w:val="20"/>
                                        <w:szCs w:val="20"/>
                                      </w:rPr>
                                      <w:t>尚待規劃招商、修繕或拆除等</w:t>
                                    </w:r>
                                    <w:r>
                                      <w:rPr>
                                        <w:rFonts w:ascii="標楷體" w:eastAsia="標楷體" w:hAnsi="標楷體" w:cs="新細明體" w:hint="eastAsia"/>
                                        <w:color w:val="000000"/>
                                        <w:kern w:val="0"/>
                                        <w:sz w:val="20"/>
                                        <w:szCs w:val="20"/>
                                      </w:rPr>
                                      <w:t>)</w:t>
                                    </w:r>
                                  </w:p>
                                </w:tc>
                                <w:tc>
                                  <w:tcPr>
                                    <w:tcW w:w="865" w:type="pct"/>
                                    <w:tcBorders>
                                      <w:top w:val="single" w:sz="4" w:space="0" w:color="auto"/>
                                      <w:left w:val="single" w:sz="4" w:space="0" w:color="auto"/>
                                      <w:bottom w:val="single" w:sz="4" w:space="0" w:color="auto"/>
                                      <w:right w:val="single" w:sz="4" w:space="0" w:color="auto"/>
                                    </w:tcBorders>
                                    <w:vAlign w:val="center"/>
                                    <w:hideMark/>
                                  </w:tcPr>
                                  <w:p w14:paraId="50553641" w14:textId="77777777" w:rsidR="003B36F4" w:rsidRDefault="003B36F4" w:rsidP="00A844E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15</w:t>
                                    </w:r>
                                  </w:p>
                                </w:tc>
                                <w:tc>
                                  <w:tcPr>
                                    <w:tcW w:w="815" w:type="pct"/>
                                    <w:tcBorders>
                                      <w:top w:val="single" w:sz="4" w:space="0" w:color="auto"/>
                                      <w:left w:val="single" w:sz="4" w:space="0" w:color="auto"/>
                                      <w:bottom w:val="single" w:sz="4" w:space="0" w:color="auto"/>
                                      <w:right w:val="single" w:sz="4" w:space="0" w:color="auto"/>
                                    </w:tcBorders>
                                    <w:vAlign w:val="center"/>
                                  </w:tcPr>
                                  <w:p w14:paraId="700F4A21" w14:textId="77777777" w:rsidR="003B36F4" w:rsidRPr="00F02781" w:rsidRDefault="003B36F4" w:rsidP="00F02781">
                                    <w:pPr>
                                      <w:spacing w:line="240" w:lineRule="exact"/>
                                      <w:jc w:val="right"/>
                                      <w:rPr>
                                        <w:rFonts w:ascii="標楷體" w:eastAsia="標楷體" w:hAnsi="標楷體" w:cs="新細明體"/>
                                        <w:color w:val="000000"/>
                                        <w:kern w:val="0"/>
                                        <w:sz w:val="20"/>
                                        <w:szCs w:val="20"/>
                                      </w:rPr>
                                    </w:pPr>
                                    <w:r w:rsidRPr="00F02781">
                                      <w:rPr>
                                        <w:rFonts w:ascii="標楷體" w:eastAsia="標楷體" w:hAnsi="標楷體" w:cs="新細明體" w:hint="eastAsia"/>
                                        <w:color w:val="000000"/>
                                        <w:kern w:val="0"/>
                                        <w:sz w:val="20"/>
                                        <w:szCs w:val="20"/>
                                      </w:rPr>
                                      <w:t>53.57</w:t>
                                    </w:r>
                                  </w:p>
                                </w:tc>
                              </w:tr>
                              <w:tr w:rsidR="003B36F4" w14:paraId="6DA539CF" w14:textId="77777777" w:rsidTr="00067478">
                                <w:trPr>
                                  <w:trHeight w:val="737"/>
                                  <w:jc w:val="center"/>
                                </w:trPr>
                                <w:tc>
                                  <w:tcPr>
                                    <w:tcW w:w="392" w:type="pct"/>
                                    <w:tcBorders>
                                      <w:top w:val="single" w:sz="4" w:space="0" w:color="auto"/>
                                      <w:left w:val="single" w:sz="4" w:space="0" w:color="auto"/>
                                      <w:bottom w:val="single" w:sz="4" w:space="0" w:color="auto"/>
                                      <w:right w:val="single" w:sz="4" w:space="0" w:color="auto"/>
                                    </w:tcBorders>
                                    <w:vAlign w:val="center"/>
                                    <w:hideMark/>
                                  </w:tcPr>
                                  <w:p w14:paraId="15B252EE" w14:textId="77777777" w:rsidR="003B36F4" w:rsidRDefault="003B36F4" w:rsidP="00A844EF">
                                    <w:pPr>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2928" w:type="pct"/>
                                    <w:tcBorders>
                                      <w:top w:val="single" w:sz="4" w:space="0" w:color="auto"/>
                                      <w:left w:val="single" w:sz="4" w:space="0" w:color="auto"/>
                                      <w:bottom w:val="single" w:sz="4" w:space="0" w:color="auto"/>
                                      <w:right w:val="single" w:sz="4" w:space="0" w:color="auto"/>
                                    </w:tcBorders>
                                    <w:vAlign w:val="center"/>
                                    <w:hideMark/>
                                  </w:tcPr>
                                  <w:p w14:paraId="75241E91" w14:textId="690DB94A" w:rsidR="003B36F4" w:rsidRDefault="003B36F4" w:rsidP="00A844EF">
                                    <w:pPr>
                                      <w:spacing w:line="240" w:lineRule="exac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現況未達活化基準</w:t>
                                    </w:r>
                                    <w:r w:rsidRPr="00BF6EA4">
                                      <w:rPr>
                                        <w:rFonts w:ascii="標楷體" w:eastAsia="標楷體" w:hAnsi="標楷體" w:cs="新細明體" w:hint="eastAsia"/>
                                        <w:color w:val="000000"/>
                                        <w:kern w:val="0"/>
                                        <w:sz w:val="20"/>
                                        <w:szCs w:val="20"/>
                                      </w:rPr>
                                      <w:t>或未依活化計畫執行</w:t>
                                    </w:r>
                                  </w:p>
                                </w:tc>
                                <w:tc>
                                  <w:tcPr>
                                    <w:tcW w:w="865" w:type="pct"/>
                                    <w:tcBorders>
                                      <w:top w:val="single" w:sz="4" w:space="0" w:color="auto"/>
                                      <w:left w:val="single" w:sz="4" w:space="0" w:color="auto"/>
                                      <w:bottom w:val="single" w:sz="4" w:space="0" w:color="auto"/>
                                      <w:right w:val="single" w:sz="4" w:space="0" w:color="auto"/>
                                    </w:tcBorders>
                                    <w:vAlign w:val="center"/>
                                    <w:hideMark/>
                                  </w:tcPr>
                                  <w:p w14:paraId="05B5A407" w14:textId="77777777" w:rsidR="003B36F4" w:rsidRDefault="003B36F4" w:rsidP="00A844E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w:t>
                                    </w:r>
                                  </w:p>
                                </w:tc>
                                <w:tc>
                                  <w:tcPr>
                                    <w:tcW w:w="815" w:type="pct"/>
                                    <w:tcBorders>
                                      <w:top w:val="single" w:sz="4" w:space="0" w:color="auto"/>
                                      <w:left w:val="single" w:sz="4" w:space="0" w:color="auto"/>
                                      <w:bottom w:val="single" w:sz="4" w:space="0" w:color="auto"/>
                                      <w:right w:val="single" w:sz="4" w:space="0" w:color="auto"/>
                                    </w:tcBorders>
                                    <w:vAlign w:val="center"/>
                                  </w:tcPr>
                                  <w:p w14:paraId="2462640E" w14:textId="77777777" w:rsidR="003B36F4" w:rsidRPr="00F02781" w:rsidRDefault="003B36F4" w:rsidP="00F02781">
                                    <w:pPr>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28.57</w:t>
                                    </w:r>
                                  </w:p>
                                </w:tc>
                              </w:tr>
                              <w:tr w:rsidR="003B36F4" w14:paraId="1535A7E2" w14:textId="77777777" w:rsidTr="00067478">
                                <w:trPr>
                                  <w:trHeight w:val="737"/>
                                  <w:jc w:val="center"/>
                                </w:trPr>
                                <w:tc>
                                  <w:tcPr>
                                    <w:tcW w:w="392" w:type="pct"/>
                                    <w:tcBorders>
                                      <w:top w:val="single" w:sz="4" w:space="0" w:color="auto"/>
                                      <w:left w:val="single" w:sz="4" w:space="0" w:color="auto"/>
                                      <w:bottom w:val="single" w:sz="4" w:space="0" w:color="auto"/>
                                      <w:right w:val="single" w:sz="4" w:space="0" w:color="auto"/>
                                    </w:tcBorders>
                                    <w:vAlign w:val="center"/>
                                    <w:hideMark/>
                                  </w:tcPr>
                                  <w:p w14:paraId="76A7BA66" w14:textId="77777777" w:rsidR="003B36F4" w:rsidRDefault="003B36F4" w:rsidP="00A844EF">
                                    <w:pPr>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c>
                                  <w:tcPr>
                                    <w:tcW w:w="2928" w:type="pct"/>
                                    <w:tcBorders>
                                      <w:top w:val="single" w:sz="4" w:space="0" w:color="auto"/>
                                      <w:left w:val="single" w:sz="4" w:space="0" w:color="auto"/>
                                      <w:bottom w:val="single" w:sz="4" w:space="0" w:color="auto"/>
                                      <w:right w:val="single" w:sz="4" w:space="0" w:color="auto"/>
                                    </w:tcBorders>
                                    <w:vAlign w:val="center"/>
                                    <w:hideMark/>
                                  </w:tcPr>
                                  <w:p w14:paraId="1BA6D32B" w14:textId="77777777" w:rsidR="003B36F4" w:rsidRDefault="003B36F4" w:rsidP="00A844EF">
                                    <w:pPr>
                                      <w:spacing w:line="240" w:lineRule="exac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仍在整修未能開放使用</w:t>
                                    </w:r>
                                  </w:p>
                                </w:tc>
                                <w:tc>
                                  <w:tcPr>
                                    <w:tcW w:w="865" w:type="pct"/>
                                    <w:tcBorders>
                                      <w:top w:val="single" w:sz="4" w:space="0" w:color="auto"/>
                                      <w:left w:val="single" w:sz="4" w:space="0" w:color="auto"/>
                                      <w:bottom w:val="single" w:sz="4" w:space="0" w:color="auto"/>
                                      <w:right w:val="single" w:sz="4" w:space="0" w:color="auto"/>
                                    </w:tcBorders>
                                    <w:vAlign w:val="center"/>
                                    <w:hideMark/>
                                  </w:tcPr>
                                  <w:p w14:paraId="69FFD2B0" w14:textId="77777777" w:rsidR="003B36F4" w:rsidRDefault="003B36F4" w:rsidP="00A844E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c>
                                  <w:tcPr>
                                    <w:tcW w:w="815" w:type="pct"/>
                                    <w:tcBorders>
                                      <w:top w:val="single" w:sz="4" w:space="0" w:color="auto"/>
                                      <w:left w:val="single" w:sz="4" w:space="0" w:color="auto"/>
                                      <w:bottom w:val="single" w:sz="4" w:space="0" w:color="auto"/>
                                      <w:right w:val="single" w:sz="4" w:space="0" w:color="auto"/>
                                    </w:tcBorders>
                                    <w:vAlign w:val="center"/>
                                  </w:tcPr>
                                  <w:p w14:paraId="1642A160" w14:textId="77777777" w:rsidR="003B36F4" w:rsidRPr="00F02781" w:rsidRDefault="003B36F4" w:rsidP="00F02781">
                                    <w:pPr>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10.71</w:t>
                                    </w:r>
                                  </w:p>
                                </w:tc>
                              </w:tr>
                              <w:tr w:rsidR="003B36F4" w14:paraId="56CB13B0" w14:textId="77777777" w:rsidTr="00067478">
                                <w:trPr>
                                  <w:trHeight w:val="737"/>
                                  <w:jc w:val="center"/>
                                </w:trPr>
                                <w:tc>
                                  <w:tcPr>
                                    <w:tcW w:w="392" w:type="pct"/>
                                    <w:tcBorders>
                                      <w:top w:val="single" w:sz="4" w:space="0" w:color="auto"/>
                                      <w:left w:val="single" w:sz="4" w:space="0" w:color="auto"/>
                                      <w:bottom w:val="single" w:sz="4" w:space="0" w:color="auto"/>
                                      <w:right w:val="single" w:sz="4" w:space="0" w:color="auto"/>
                                    </w:tcBorders>
                                    <w:vAlign w:val="center"/>
                                    <w:hideMark/>
                                  </w:tcPr>
                                  <w:p w14:paraId="467651EF" w14:textId="77777777" w:rsidR="003B36F4" w:rsidRDefault="003B36F4" w:rsidP="00A844EF">
                                    <w:pPr>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2928" w:type="pct"/>
                                    <w:tcBorders>
                                      <w:top w:val="single" w:sz="4" w:space="0" w:color="auto"/>
                                      <w:left w:val="single" w:sz="4" w:space="0" w:color="auto"/>
                                      <w:bottom w:val="single" w:sz="4" w:space="0" w:color="auto"/>
                                      <w:right w:val="single" w:sz="4" w:space="0" w:color="auto"/>
                                    </w:tcBorders>
                                    <w:vAlign w:val="center"/>
                                    <w:hideMark/>
                                  </w:tcPr>
                                  <w:p w14:paraId="44320694" w14:textId="4FFA6B28" w:rsidR="003B36F4" w:rsidRDefault="003B36F4" w:rsidP="00BF6EA4">
                                    <w:pPr>
                                      <w:spacing w:line="240" w:lineRule="exact"/>
                                      <w:jc w:val="both"/>
                                      <w:rPr>
                                        <w:rFonts w:ascii="標楷體" w:eastAsia="標楷體" w:hAnsi="標楷體" w:cs="新細明體"/>
                                        <w:color w:val="000000"/>
                                        <w:kern w:val="0"/>
                                        <w:sz w:val="20"/>
                                        <w:szCs w:val="20"/>
                                      </w:rPr>
                                    </w:pPr>
                                    <w:r w:rsidRPr="00BF6EA4">
                                      <w:rPr>
                                        <w:rFonts w:ascii="標楷體" w:eastAsia="標楷體" w:hAnsi="標楷體" w:cs="新細明體" w:hint="eastAsia"/>
                                        <w:color w:val="000000"/>
                                        <w:kern w:val="0"/>
                                        <w:sz w:val="20"/>
                                        <w:szCs w:val="20"/>
                                      </w:rPr>
                                      <w:t>建物危險老舊，投入經費整修或補強不符經濟效益，尚未辦理拆除</w:t>
                                    </w:r>
                                  </w:p>
                                </w:tc>
                                <w:tc>
                                  <w:tcPr>
                                    <w:tcW w:w="865" w:type="pct"/>
                                    <w:tcBorders>
                                      <w:top w:val="single" w:sz="4" w:space="0" w:color="auto"/>
                                      <w:left w:val="single" w:sz="4" w:space="0" w:color="auto"/>
                                      <w:bottom w:val="single" w:sz="4" w:space="0" w:color="auto"/>
                                      <w:right w:val="single" w:sz="4" w:space="0" w:color="auto"/>
                                    </w:tcBorders>
                                    <w:vAlign w:val="center"/>
                                    <w:hideMark/>
                                  </w:tcPr>
                                  <w:p w14:paraId="4E3343EA" w14:textId="77777777" w:rsidR="003B36F4" w:rsidRDefault="003B36F4" w:rsidP="00A844EF">
                                    <w:pPr>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815" w:type="pct"/>
                                    <w:tcBorders>
                                      <w:top w:val="single" w:sz="4" w:space="0" w:color="auto"/>
                                      <w:left w:val="single" w:sz="4" w:space="0" w:color="auto"/>
                                      <w:bottom w:val="single" w:sz="4" w:space="0" w:color="auto"/>
                                      <w:right w:val="single" w:sz="4" w:space="0" w:color="auto"/>
                                    </w:tcBorders>
                                    <w:vAlign w:val="center"/>
                                  </w:tcPr>
                                  <w:p w14:paraId="1FC15448" w14:textId="77777777" w:rsidR="003B36F4" w:rsidRPr="00F02781" w:rsidRDefault="003B36F4" w:rsidP="00F02781">
                                    <w:pPr>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7.14</w:t>
                                    </w:r>
                                  </w:p>
                                </w:tc>
                              </w:tr>
                              <w:tr w:rsidR="003B36F4" w:rsidRPr="00A844EF" w14:paraId="2CC854A2" w14:textId="77777777" w:rsidTr="00AB38CA">
                                <w:trPr>
                                  <w:trHeight w:val="673"/>
                                  <w:jc w:val="center"/>
                                </w:trPr>
                                <w:tc>
                                  <w:tcPr>
                                    <w:tcW w:w="5000" w:type="pct"/>
                                    <w:gridSpan w:val="4"/>
                                    <w:tcBorders>
                                      <w:top w:val="single" w:sz="4" w:space="0" w:color="auto"/>
                                      <w:left w:val="nil"/>
                                      <w:bottom w:val="nil"/>
                                      <w:right w:val="nil"/>
                                    </w:tcBorders>
                                    <w:hideMark/>
                                  </w:tcPr>
                                  <w:p w14:paraId="47BF365B" w14:textId="77777777" w:rsidR="003B36F4" w:rsidRPr="00A844EF" w:rsidRDefault="003B36F4" w:rsidP="00301FC1">
                                    <w:pPr>
                                      <w:widowControl/>
                                      <w:spacing w:line="200" w:lineRule="exact"/>
                                      <w:ind w:leftChars="-50" w:left="-12" w:hangingChars="57" w:hanging="108"/>
                                      <w:jc w:val="both"/>
                                      <w:rPr>
                                        <w:rFonts w:ascii="標楷體" w:eastAsia="標楷體" w:hAnsi="標楷體" w:cs="Times New Roman"/>
                                        <w:spacing w:val="5"/>
                                        <w:kern w:val="0"/>
                                        <w:sz w:val="18"/>
                                        <w:szCs w:val="18"/>
                                      </w:rPr>
                                    </w:pPr>
                                    <w:proofErr w:type="gramStart"/>
                                    <w:r w:rsidRPr="00A844EF">
                                      <w:rPr>
                                        <w:rFonts w:ascii="標楷體" w:eastAsia="標楷體" w:hAnsi="標楷體" w:hint="eastAsia"/>
                                        <w:spacing w:val="5"/>
                                        <w:kern w:val="0"/>
                                        <w:sz w:val="18"/>
                                        <w:szCs w:val="18"/>
                                      </w:rPr>
                                      <w:t>註</w:t>
                                    </w:r>
                                    <w:proofErr w:type="gramEnd"/>
                                    <w:r w:rsidRPr="00A844EF">
                                      <w:rPr>
                                        <w:rFonts w:ascii="標楷體" w:eastAsia="標楷體" w:hAnsi="標楷體" w:hint="eastAsia"/>
                                        <w:spacing w:val="5"/>
                                        <w:kern w:val="0"/>
                                        <w:sz w:val="18"/>
                                        <w:szCs w:val="18"/>
                                      </w:rPr>
                                      <w:t>：1.資料統計時間至114年12月31日止。</w:t>
                                    </w:r>
                                  </w:p>
                                  <w:p w14:paraId="0D951EB9" w14:textId="77777777" w:rsidR="003B36F4" w:rsidRPr="00A844EF" w:rsidRDefault="003B36F4" w:rsidP="00301FC1">
                                    <w:pPr>
                                      <w:widowControl/>
                                      <w:spacing w:line="200" w:lineRule="exact"/>
                                      <w:ind w:firstLineChars="145" w:firstLine="275"/>
                                      <w:jc w:val="both"/>
                                      <w:rPr>
                                        <w:rFonts w:ascii="標楷體" w:eastAsia="標楷體" w:hAnsi="標楷體" w:cs="新細明體"/>
                                        <w:color w:val="000000"/>
                                        <w:kern w:val="0"/>
                                        <w:sz w:val="18"/>
                                        <w:szCs w:val="18"/>
                                      </w:rPr>
                                    </w:pPr>
                                    <w:r w:rsidRPr="00A844EF">
                                      <w:rPr>
                                        <w:rFonts w:ascii="標楷體" w:eastAsia="標楷體" w:hAnsi="標楷體" w:hint="eastAsia"/>
                                        <w:spacing w:val="5"/>
                                        <w:kern w:val="0"/>
                                        <w:sz w:val="18"/>
                                        <w:szCs w:val="18"/>
                                      </w:rPr>
                                      <w:t>2.資料來源：整理自本部及相關審計處室查核資料。</w:t>
                                    </w:r>
                                  </w:p>
                                </w:tc>
                              </w:tr>
                            </w:tbl>
                            <w:p w14:paraId="1C6391E3" w14:textId="77777777" w:rsidR="003B36F4" w:rsidRPr="00A844EF" w:rsidRDefault="003B36F4" w:rsidP="00AB38CA"/>
                          </w:txbxContent>
                        </wps:txbx>
                        <wps:bodyPr rot="0" vert="horz" wrap="square" lIns="91440" tIns="45720" rIns="91440" bIns="45720" anchor="t" anchorCtr="0">
                          <a:noAutofit/>
                        </wps:bodyPr>
                      </wps:wsp>
                      <wps:wsp>
                        <wps:cNvPr id="39" name="文字方塊 2"/>
                        <wps:cNvSpPr txBox="1">
                          <a:spLocks noChangeArrowheads="1"/>
                        </wps:cNvSpPr>
                        <wps:spPr bwMode="auto">
                          <a:xfrm>
                            <a:off x="28176" y="-40025"/>
                            <a:ext cx="3847978" cy="217687"/>
                          </a:xfrm>
                          <a:prstGeom prst="rect">
                            <a:avLst/>
                          </a:prstGeom>
                          <a:noFill/>
                          <a:ln w="9525">
                            <a:noFill/>
                            <a:miter lim="800000"/>
                            <a:headEnd/>
                            <a:tailEnd/>
                          </a:ln>
                        </wps:spPr>
                        <wps:txbx>
                          <w:txbxContent>
                            <w:p w14:paraId="32E06C6F" w14:textId="21EB81FB" w:rsidR="003B36F4" w:rsidRPr="002F1AF6" w:rsidRDefault="003B36F4" w:rsidP="00AB38CA">
                              <w:pPr>
                                <w:ind w:left="601" w:hangingChars="250" w:hanging="601"/>
                                <w:jc w:val="center"/>
                                <w:rPr>
                                  <w:rFonts w:ascii="標楷體" w:eastAsia="標楷體" w:hAnsi="標楷體"/>
                                  <w:b/>
                                </w:rPr>
                              </w:pPr>
                              <w:r w:rsidRPr="002F1AF6">
                                <w:rPr>
                                  <w:rFonts w:ascii="標楷體" w:eastAsia="標楷體" w:hAnsi="標楷體" w:hint="eastAsia"/>
                                  <w:b/>
                                </w:rPr>
                                <w:t>表</w:t>
                              </w:r>
                              <w:r>
                                <w:rPr>
                                  <w:rFonts w:ascii="標楷體" w:eastAsia="標楷體" w:hAnsi="標楷體"/>
                                  <w:b/>
                                </w:rPr>
                                <w:t>4</w:t>
                              </w:r>
                              <w:r w:rsidR="00913A5F">
                                <w:rPr>
                                  <w:rFonts w:ascii="標楷體" w:eastAsia="標楷體" w:hAnsi="標楷體" w:hint="eastAsia"/>
                                  <w:b/>
                                </w:rPr>
                                <w:t xml:space="preserve">　</w:t>
                              </w:r>
                              <w:r>
                                <w:rPr>
                                  <w:rFonts w:ascii="標楷體" w:eastAsia="標楷體" w:hAnsi="標楷體" w:hint="eastAsia"/>
                                  <w:b/>
                                </w:rPr>
                                <w:t>工程會解除列管再度發生閒置或低度使用</w:t>
                              </w:r>
                              <w:r w:rsidRPr="002F1AF6">
                                <w:rPr>
                                  <w:rFonts w:ascii="標楷體" w:eastAsia="標楷體" w:hAnsi="標楷體" w:hint="eastAsia"/>
                                  <w:b/>
                                </w:rPr>
                                <w:t>情形</w:t>
                              </w:r>
                              <w:r w:rsidR="00913A5F">
                                <w:rPr>
                                  <w:rFonts w:ascii="標楷體" w:eastAsia="標楷體" w:hAnsi="標楷體" w:hint="eastAsia"/>
                                  <w:b/>
                                </w:rPr>
                                <w:t>1</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ADA182B" id="群組 40" o:spid="_x0000_s1055" style="position:absolute;left:0;text-align:left;margin-left:-8.65pt;margin-top:162.05pt;width:287.25pt;height:253.6pt;z-index:-251462656;mso-width-relative:margin;mso-height-relative:margin" coordorigin="281,-400" coordsize="38479,22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">
                <v:shape id="_x0000_s1056" type="#_x0000_t202" style="position:absolute;left:605;top:1143;width:37975;height:205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" filled="f" stroked="f">
                  <v:textbox>
                    <w:txbxContent>
                      <w:p w14:paraId="35FDF82A" w14:textId="77777777" w:rsidR="003B36F4" w:rsidRDefault="003B36F4" w:rsidP="00AB38CA">
                        <w:pPr>
                          <w:wordWrap w:val="0"/>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單位；件、％</w:t>
                        </w:r>
                      </w:p>
                      <w:tbl>
                        <w:tblPr>
                          <w:tblStyle w:val="a9"/>
                          <w:tblW w:w="5024" w:type="pct"/>
                          <w:jc w:val="center"/>
                          <w:tblLook w:val="04A0" w:firstRow="1" w:lastRow="0" w:firstColumn="1" w:lastColumn="0" w:noHBand="0" w:noVBand="1"/>
                        </w:tblPr>
                        <w:tblGrid>
                          <w:gridCol w:w="423"/>
                          <w:gridCol w:w="3161"/>
                          <w:gridCol w:w="934"/>
                          <w:gridCol w:w="880"/>
                        </w:tblGrid>
                        <w:tr w:rsidR="003B36F4" w14:paraId="3035880D" w14:textId="77777777" w:rsidTr="00BF6EA4">
                          <w:trPr>
                            <w:trHeight w:val="454"/>
                            <w:jc w:val="center"/>
                          </w:trPr>
                          <w:tc>
                            <w:tcPr>
                              <w:tcW w:w="392" w:type="pct"/>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6B26365A" w14:textId="77777777" w:rsidR="003B36F4" w:rsidRDefault="003B36F4" w:rsidP="00A844E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項次</w:t>
                              </w:r>
                            </w:p>
                          </w:tc>
                          <w:tc>
                            <w:tcPr>
                              <w:tcW w:w="2928" w:type="pct"/>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34000565" w14:textId="77777777" w:rsidR="003B36F4" w:rsidRDefault="003B36F4" w:rsidP="00A844E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閒置或低度使用態樣</w:t>
                              </w:r>
                            </w:p>
                          </w:tc>
                          <w:tc>
                            <w:tcPr>
                              <w:tcW w:w="865" w:type="pct"/>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7FDBC057" w14:textId="77777777" w:rsidR="003B36F4" w:rsidRDefault="003B36F4" w:rsidP="00A844E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案件數</w:t>
                              </w:r>
                            </w:p>
                          </w:tc>
                          <w:tc>
                            <w:tcPr>
                              <w:tcW w:w="815" w:type="pct"/>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2C6EC2D7" w14:textId="77777777" w:rsidR="003B36F4" w:rsidRDefault="003B36F4" w:rsidP="00A844E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tc>
                        </w:tr>
                        <w:tr w:rsidR="003B36F4" w14:paraId="55EE2E14" w14:textId="77777777" w:rsidTr="00BF6EA4">
                          <w:trPr>
                            <w:trHeight w:val="454"/>
                            <w:jc w:val="center"/>
                          </w:trPr>
                          <w:tc>
                            <w:tcPr>
                              <w:tcW w:w="3319" w:type="pct"/>
                              <w:gridSpan w:val="2"/>
                              <w:tcBorders>
                                <w:top w:val="single" w:sz="4" w:space="0" w:color="auto"/>
                                <w:left w:val="single" w:sz="4" w:space="0" w:color="auto"/>
                                <w:bottom w:val="single" w:sz="4" w:space="0" w:color="auto"/>
                                <w:right w:val="single" w:sz="4" w:space="0" w:color="auto"/>
                              </w:tcBorders>
                              <w:vAlign w:val="center"/>
                              <w:hideMark/>
                            </w:tcPr>
                            <w:p w14:paraId="10B11B50" w14:textId="77777777" w:rsidR="003B36F4" w:rsidRDefault="003B36F4" w:rsidP="00A844EF">
                              <w:pPr>
                                <w:widowControl/>
                                <w:spacing w:line="240" w:lineRule="exact"/>
                                <w:jc w:val="center"/>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合計</w:t>
                              </w:r>
                            </w:p>
                          </w:tc>
                          <w:tc>
                            <w:tcPr>
                              <w:tcW w:w="865" w:type="pct"/>
                              <w:tcBorders>
                                <w:top w:val="single" w:sz="4" w:space="0" w:color="auto"/>
                                <w:left w:val="single" w:sz="4" w:space="0" w:color="auto"/>
                                <w:bottom w:val="single" w:sz="4" w:space="0" w:color="auto"/>
                                <w:right w:val="single" w:sz="4" w:space="0" w:color="auto"/>
                              </w:tcBorders>
                              <w:vAlign w:val="center"/>
                              <w:hideMark/>
                            </w:tcPr>
                            <w:p w14:paraId="75719590" w14:textId="77777777" w:rsidR="003B36F4" w:rsidRDefault="003B36F4" w:rsidP="00A844EF">
                              <w:pPr>
                                <w:widowControl/>
                                <w:spacing w:line="240" w:lineRule="exact"/>
                                <w:jc w:val="right"/>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28</w:t>
                              </w:r>
                            </w:p>
                          </w:tc>
                          <w:tc>
                            <w:tcPr>
                              <w:tcW w:w="815" w:type="pct"/>
                              <w:tcBorders>
                                <w:top w:val="single" w:sz="4" w:space="0" w:color="auto"/>
                                <w:left w:val="single" w:sz="4" w:space="0" w:color="auto"/>
                                <w:bottom w:val="single" w:sz="4" w:space="0" w:color="auto"/>
                                <w:right w:val="single" w:sz="4" w:space="0" w:color="auto"/>
                              </w:tcBorders>
                              <w:vAlign w:val="center"/>
                            </w:tcPr>
                            <w:p w14:paraId="2183BCC9" w14:textId="77777777" w:rsidR="003B36F4" w:rsidRDefault="003B36F4" w:rsidP="00F02781">
                              <w:pPr>
                                <w:widowControl/>
                                <w:spacing w:line="240" w:lineRule="exact"/>
                                <w:jc w:val="right"/>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1</w:t>
                              </w:r>
                              <w:r>
                                <w:rPr>
                                  <w:rFonts w:ascii="標楷體" w:eastAsia="標楷體" w:hAnsi="標楷體" w:cs="新細明體"/>
                                  <w:b/>
                                  <w:color w:val="000000"/>
                                  <w:kern w:val="0"/>
                                  <w:sz w:val="20"/>
                                  <w:szCs w:val="20"/>
                                </w:rPr>
                                <w:t>00.00</w:t>
                              </w:r>
                            </w:p>
                          </w:tc>
                        </w:tr>
                        <w:tr w:rsidR="003B36F4" w14:paraId="159BD11F" w14:textId="77777777" w:rsidTr="00067478">
                          <w:trPr>
                            <w:trHeight w:val="737"/>
                            <w:jc w:val="center"/>
                          </w:trPr>
                          <w:tc>
                            <w:tcPr>
                              <w:tcW w:w="392" w:type="pct"/>
                              <w:tcBorders>
                                <w:top w:val="single" w:sz="4" w:space="0" w:color="auto"/>
                                <w:left w:val="single" w:sz="4" w:space="0" w:color="auto"/>
                                <w:bottom w:val="single" w:sz="4" w:space="0" w:color="auto"/>
                                <w:right w:val="single" w:sz="4" w:space="0" w:color="auto"/>
                              </w:tcBorders>
                              <w:vAlign w:val="center"/>
                              <w:hideMark/>
                            </w:tcPr>
                            <w:p w14:paraId="2D6AA4E9" w14:textId="77777777" w:rsidR="003B36F4" w:rsidRDefault="003B36F4" w:rsidP="00A844E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2928" w:type="pct"/>
                              <w:tcBorders>
                                <w:top w:val="single" w:sz="4" w:space="0" w:color="auto"/>
                                <w:left w:val="single" w:sz="4" w:space="0" w:color="auto"/>
                                <w:bottom w:val="single" w:sz="4" w:space="0" w:color="auto"/>
                                <w:right w:val="single" w:sz="4" w:space="0" w:color="auto"/>
                              </w:tcBorders>
                              <w:vAlign w:val="center"/>
                              <w:hideMark/>
                            </w:tcPr>
                            <w:p w14:paraId="6F454AD8" w14:textId="293BBF9B" w:rsidR="003B36F4" w:rsidRDefault="003B36F4" w:rsidP="00A844EF">
                              <w:pPr>
                                <w:widowControl/>
                                <w:spacing w:line="240" w:lineRule="exac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行政程序未完備(</w:t>
                              </w:r>
                              <w:r w:rsidRPr="00BF6EA4">
                                <w:rPr>
                                  <w:rFonts w:ascii="標楷體" w:eastAsia="標楷體" w:hAnsi="標楷體" w:cs="新細明體" w:hint="eastAsia"/>
                                  <w:color w:val="000000"/>
                                  <w:kern w:val="0"/>
                                  <w:sz w:val="20"/>
                                  <w:szCs w:val="20"/>
                                </w:rPr>
                                <w:t>尚待規劃招商、修繕或拆除等</w:t>
                              </w:r>
                              <w:r>
                                <w:rPr>
                                  <w:rFonts w:ascii="標楷體" w:eastAsia="標楷體" w:hAnsi="標楷體" w:cs="新細明體" w:hint="eastAsia"/>
                                  <w:color w:val="000000"/>
                                  <w:kern w:val="0"/>
                                  <w:sz w:val="20"/>
                                  <w:szCs w:val="20"/>
                                </w:rPr>
                                <w:t>)</w:t>
                              </w:r>
                            </w:p>
                          </w:tc>
                          <w:tc>
                            <w:tcPr>
                              <w:tcW w:w="865" w:type="pct"/>
                              <w:tcBorders>
                                <w:top w:val="single" w:sz="4" w:space="0" w:color="auto"/>
                                <w:left w:val="single" w:sz="4" w:space="0" w:color="auto"/>
                                <w:bottom w:val="single" w:sz="4" w:space="0" w:color="auto"/>
                                <w:right w:val="single" w:sz="4" w:space="0" w:color="auto"/>
                              </w:tcBorders>
                              <w:vAlign w:val="center"/>
                              <w:hideMark/>
                            </w:tcPr>
                            <w:p w14:paraId="50553641" w14:textId="77777777" w:rsidR="003B36F4" w:rsidRDefault="003B36F4" w:rsidP="00A844E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15</w:t>
                              </w:r>
                            </w:p>
                          </w:tc>
                          <w:tc>
                            <w:tcPr>
                              <w:tcW w:w="815" w:type="pct"/>
                              <w:tcBorders>
                                <w:top w:val="single" w:sz="4" w:space="0" w:color="auto"/>
                                <w:left w:val="single" w:sz="4" w:space="0" w:color="auto"/>
                                <w:bottom w:val="single" w:sz="4" w:space="0" w:color="auto"/>
                                <w:right w:val="single" w:sz="4" w:space="0" w:color="auto"/>
                              </w:tcBorders>
                              <w:vAlign w:val="center"/>
                            </w:tcPr>
                            <w:p w14:paraId="700F4A21" w14:textId="77777777" w:rsidR="003B36F4" w:rsidRPr="00F02781" w:rsidRDefault="003B36F4" w:rsidP="00F02781">
                              <w:pPr>
                                <w:spacing w:line="240" w:lineRule="exact"/>
                                <w:jc w:val="right"/>
                                <w:rPr>
                                  <w:rFonts w:ascii="標楷體" w:eastAsia="標楷體" w:hAnsi="標楷體" w:cs="新細明體"/>
                                  <w:color w:val="000000"/>
                                  <w:kern w:val="0"/>
                                  <w:sz w:val="20"/>
                                  <w:szCs w:val="20"/>
                                </w:rPr>
                              </w:pPr>
                              <w:r w:rsidRPr="00F02781">
                                <w:rPr>
                                  <w:rFonts w:ascii="標楷體" w:eastAsia="標楷體" w:hAnsi="標楷體" w:cs="新細明體" w:hint="eastAsia"/>
                                  <w:color w:val="000000"/>
                                  <w:kern w:val="0"/>
                                  <w:sz w:val="20"/>
                                  <w:szCs w:val="20"/>
                                </w:rPr>
                                <w:t>53.57</w:t>
                              </w:r>
                            </w:p>
                          </w:tc>
                        </w:tr>
                        <w:tr w:rsidR="003B36F4" w14:paraId="6DA539CF" w14:textId="77777777" w:rsidTr="00067478">
                          <w:trPr>
                            <w:trHeight w:val="737"/>
                            <w:jc w:val="center"/>
                          </w:trPr>
                          <w:tc>
                            <w:tcPr>
                              <w:tcW w:w="392" w:type="pct"/>
                              <w:tcBorders>
                                <w:top w:val="single" w:sz="4" w:space="0" w:color="auto"/>
                                <w:left w:val="single" w:sz="4" w:space="0" w:color="auto"/>
                                <w:bottom w:val="single" w:sz="4" w:space="0" w:color="auto"/>
                                <w:right w:val="single" w:sz="4" w:space="0" w:color="auto"/>
                              </w:tcBorders>
                              <w:vAlign w:val="center"/>
                              <w:hideMark/>
                            </w:tcPr>
                            <w:p w14:paraId="15B252EE" w14:textId="77777777" w:rsidR="003B36F4" w:rsidRDefault="003B36F4" w:rsidP="00A844EF">
                              <w:pPr>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2928" w:type="pct"/>
                              <w:tcBorders>
                                <w:top w:val="single" w:sz="4" w:space="0" w:color="auto"/>
                                <w:left w:val="single" w:sz="4" w:space="0" w:color="auto"/>
                                <w:bottom w:val="single" w:sz="4" w:space="0" w:color="auto"/>
                                <w:right w:val="single" w:sz="4" w:space="0" w:color="auto"/>
                              </w:tcBorders>
                              <w:vAlign w:val="center"/>
                              <w:hideMark/>
                            </w:tcPr>
                            <w:p w14:paraId="75241E91" w14:textId="690DB94A" w:rsidR="003B36F4" w:rsidRDefault="003B36F4" w:rsidP="00A844EF">
                              <w:pPr>
                                <w:spacing w:line="240" w:lineRule="exac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現況未達活化基準</w:t>
                              </w:r>
                              <w:r w:rsidRPr="00BF6EA4">
                                <w:rPr>
                                  <w:rFonts w:ascii="標楷體" w:eastAsia="標楷體" w:hAnsi="標楷體" w:cs="新細明體" w:hint="eastAsia"/>
                                  <w:color w:val="000000"/>
                                  <w:kern w:val="0"/>
                                  <w:sz w:val="20"/>
                                  <w:szCs w:val="20"/>
                                </w:rPr>
                                <w:t>或未依活化計畫執行</w:t>
                              </w:r>
                            </w:p>
                          </w:tc>
                          <w:tc>
                            <w:tcPr>
                              <w:tcW w:w="865" w:type="pct"/>
                              <w:tcBorders>
                                <w:top w:val="single" w:sz="4" w:space="0" w:color="auto"/>
                                <w:left w:val="single" w:sz="4" w:space="0" w:color="auto"/>
                                <w:bottom w:val="single" w:sz="4" w:space="0" w:color="auto"/>
                                <w:right w:val="single" w:sz="4" w:space="0" w:color="auto"/>
                              </w:tcBorders>
                              <w:vAlign w:val="center"/>
                              <w:hideMark/>
                            </w:tcPr>
                            <w:p w14:paraId="05B5A407" w14:textId="77777777" w:rsidR="003B36F4" w:rsidRDefault="003B36F4" w:rsidP="00A844E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w:t>
                              </w:r>
                            </w:p>
                          </w:tc>
                          <w:tc>
                            <w:tcPr>
                              <w:tcW w:w="815" w:type="pct"/>
                              <w:tcBorders>
                                <w:top w:val="single" w:sz="4" w:space="0" w:color="auto"/>
                                <w:left w:val="single" w:sz="4" w:space="0" w:color="auto"/>
                                <w:bottom w:val="single" w:sz="4" w:space="0" w:color="auto"/>
                                <w:right w:val="single" w:sz="4" w:space="0" w:color="auto"/>
                              </w:tcBorders>
                              <w:vAlign w:val="center"/>
                            </w:tcPr>
                            <w:p w14:paraId="2462640E" w14:textId="77777777" w:rsidR="003B36F4" w:rsidRPr="00F02781" w:rsidRDefault="003B36F4" w:rsidP="00F02781">
                              <w:pPr>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28.57</w:t>
                              </w:r>
                            </w:p>
                          </w:tc>
                        </w:tr>
                        <w:tr w:rsidR="003B36F4" w14:paraId="1535A7E2" w14:textId="77777777" w:rsidTr="00067478">
                          <w:trPr>
                            <w:trHeight w:val="737"/>
                            <w:jc w:val="center"/>
                          </w:trPr>
                          <w:tc>
                            <w:tcPr>
                              <w:tcW w:w="392" w:type="pct"/>
                              <w:tcBorders>
                                <w:top w:val="single" w:sz="4" w:space="0" w:color="auto"/>
                                <w:left w:val="single" w:sz="4" w:space="0" w:color="auto"/>
                                <w:bottom w:val="single" w:sz="4" w:space="0" w:color="auto"/>
                                <w:right w:val="single" w:sz="4" w:space="0" w:color="auto"/>
                              </w:tcBorders>
                              <w:vAlign w:val="center"/>
                              <w:hideMark/>
                            </w:tcPr>
                            <w:p w14:paraId="76A7BA66" w14:textId="77777777" w:rsidR="003B36F4" w:rsidRDefault="003B36F4" w:rsidP="00A844EF">
                              <w:pPr>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c>
                            <w:tcPr>
                              <w:tcW w:w="2928" w:type="pct"/>
                              <w:tcBorders>
                                <w:top w:val="single" w:sz="4" w:space="0" w:color="auto"/>
                                <w:left w:val="single" w:sz="4" w:space="0" w:color="auto"/>
                                <w:bottom w:val="single" w:sz="4" w:space="0" w:color="auto"/>
                                <w:right w:val="single" w:sz="4" w:space="0" w:color="auto"/>
                              </w:tcBorders>
                              <w:vAlign w:val="center"/>
                              <w:hideMark/>
                            </w:tcPr>
                            <w:p w14:paraId="1BA6D32B" w14:textId="77777777" w:rsidR="003B36F4" w:rsidRDefault="003B36F4" w:rsidP="00A844EF">
                              <w:pPr>
                                <w:spacing w:line="240" w:lineRule="exac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仍在整修未能開放使用</w:t>
                              </w:r>
                            </w:p>
                          </w:tc>
                          <w:tc>
                            <w:tcPr>
                              <w:tcW w:w="865" w:type="pct"/>
                              <w:tcBorders>
                                <w:top w:val="single" w:sz="4" w:space="0" w:color="auto"/>
                                <w:left w:val="single" w:sz="4" w:space="0" w:color="auto"/>
                                <w:bottom w:val="single" w:sz="4" w:space="0" w:color="auto"/>
                                <w:right w:val="single" w:sz="4" w:space="0" w:color="auto"/>
                              </w:tcBorders>
                              <w:vAlign w:val="center"/>
                              <w:hideMark/>
                            </w:tcPr>
                            <w:p w14:paraId="69FFD2B0" w14:textId="77777777" w:rsidR="003B36F4" w:rsidRDefault="003B36F4" w:rsidP="00A844E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c>
                            <w:tcPr>
                              <w:tcW w:w="815" w:type="pct"/>
                              <w:tcBorders>
                                <w:top w:val="single" w:sz="4" w:space="0" w:color="auto"/>
                                <w:left w:val="single" w:sz="4" w:space="0" w:color="auto"/>
                                <w:bottom w:val="single" w:sz="4" w:space="0" w:color="auto"/>
                                <w:right w:val="single" w:sz="4" w:space="0" w:color="auto"/>
                              </w:tcBorders>
                              <w:vAlign w:val="center"/>
                            </w:tcPr>
                            <w:p w14:paraId="1642A160" w14:textId="77777777" w:rsidR="003B36F4" w:rsidRPr="00F02781" w:rsidRDefault="003B36F4" w:rsidP="00F02781">
                              <w:pPr>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10.71</w:t>
                              </w:r>
                            </w:p>
                          </w:tc>
                        </w:tr>
                        <w:tr w:rsidR="003B36F4" w14:paraId="56CB13B0" w14:textId="77777777" w:rsidTr="00067478">
                          <w:trPr>
                            <w:trHeight w:val="737"/>
                            <w:jc w:val="center"/>
                          </w:trPr>
                          <w:tc>
                            <w:tcPr>
                              <w:tcW w:w="392" w:type="pct"/>
                              <w:tcBorders>
                                <w:top w:val="single" w:sz="4" w:space="0" w:color="auto"/>
                                <w:left w:val="single" w:sz="4" w:space="0" w:color="auto"/>
                                <w:bottom w:val="single" w:sz="4" w:space="0" w:color="auto"/>
                                <w:right w:val="single" w:sz="4" w:space="0" w:color="auto"/>
                              </w:tcBorders>
                              <w:vAlign w:val="center"/>
                              <w:hideMark/>
                            </w:tcPr>
                            <w:p w14:paraId="467651EF" w14:textId="77777777" w:rsidR="003B36F4" w:rsidRDefault="003B36F4" w:rsidP="00A844EF">
                              <w:pPr>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2928" w:type="pct"/>
                              <w:tcBorders>
                                <w:top w:val="single" w:sz="4" w:space="0" w:color="auto"/>
                                <w:left w:val="single" w:sz="4" w:space="0" w:color="auto"/>
                                <w:bottom w:val="single" w:sz="4" w:space="0" w:color="auto"/>
                                <w:right w:val="single" w:sz="4" w:space="0" w:color="auto"/>
                              </w:tcBorders>
                              <w:vAlign w:val="center"/>
                              <w:hideMark/>
                            </w:tcPr>
                            <w:p w14:paraId="44320694" w14:textId="4FFA6B28" w:rsidR="003B36F4" w:rsidRDefault="003B36F4" w:rsidP="00BF6EA4">
                              <w:pPr>
                                <w:spacing w:line="240" w:lineRule="exact"/>
                                <w:jc w:val="both"/>
                                <w:rPr>
                                  <w:rFonts w:ascii="標楷體" w:eastAsia="標楷體" w:hAnsi="標楷體" w:cs="新細明體"/>
                                  <w:color w:val="000000"/>
                                  <w:kern w:val="0"/>
                                  <w:sz w:val="20"/>
                                  <w:szCs w:val="20"/>
                                </w:rPr>
                              </w:pPr>
                              <w:r w:rsidRPr="00BF6EA4">
                                <w:rPr>
                                  <w:rFonts w:ascii="標楷體" w:eastAsia="標楷體" w:hAnsi="標楷體" w:cs="新細明體" w:hint="eastAsia"/>
                                  <w:color w:val="000000"/>
                                  <w:kern w:val="0"/>
                                  <w:sz w:val="20"/>
                                  <w:szCs w:val="20"/>
                                </w:rPr>
                                <w:t>建物危險老舊，投入經費整修或補強不符經濟效益，尚未辦理拆除</w:t>
                              </w:r>
                            </w:p>
                          </w:tc>
                          <w:tc>
                            <w:tcPr>
                              <w:tcW w:w="865" w:type="pct"/>
                              <w:tcBorders>
                                <w:top w:val="single" w:sz="4" w:space="0" w:color="auto"/>
                                <w:left w:val="single" w:sz="4" w:space="0" w:color="auto"/>
                                <w:bottom w:val="single" w:sz="4" w:space="0" w:color="auto"/>
                                <w:right w:val="single" w:sz="4" w:space="0" w:color="auto"/>
                              </w:tcBorders>
                              <w:vAlign w:val="center"/>
                              <w:hideMark/>
                            </w:tcPr>
                            <w:p w14:paraId="4E3343EA" w14:textId="77777777" w:rsidR="003B36F4" w:rsidRDefault="003B36F4" w:rsidP="00A844EF">
                              <w:pPr>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815" w:type="pct"/>
                              <w:tcBorders>
                                <w:top w:val="single" w:sz="4" w:space="0" w:color="auto"/>
                                <w:left w:val="single" w:sz="4" w:space="0" w:color="auto"/>
                                <w:bottom w:val="single" w:sz="4" w:space="0" w:color="auto"/>
                                <w:right w:val="single" w:sz="4" w:space="0" w:color="auto"/>
                              </w:tcBorders>
                              <w:vAlign w:val="center"/>
                            </w:tcPr>
                            <w:p w14:paraId="1FC15448" w14:textId="77777777" w:rsidR="003B36F4" w:rsidRPr="00F02781" w:rsidRDefault="003B36F4" w:rsidP="00F02781">
                              <w:pPr>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7.14</w:t>
                              </w:r>
                            </w:p>
                          </w:tc>
                        </w:tr>
                        <w:tr w:rsidR="003B36F4" w:rsidRPr="00A844EF" w14:paraId="2CC854A2" w14:textId="77777777" w:rsidTr="00AB38CA">
                          <w:trPr>
                            <w:trHeight w:val="673"/>
                            <w:jc w:val="center"/>
                          </w:trPr>
                          <w:tc>
                            <w:tcPr>
                              <w:tcW w:w="5000" w:type="pct"/>
                              <w:gridSpan w:val="4"/>
                              <w:tcBorders>
                                <w:top w:val="single" w:sz="4" w:space="0" w:color="auto"/>
                                <w:left w:val="nil"/>
                                <w:bottom w:val="nil"/>
                                <w:right w:val="nil"/>
                              </w:tcBorders>
                              <w:hideMark/>
                            </w:tcPr>
                            <w:p w14:paraId="47BF365B" w14:textId="77777777" w:rsidR="003B36F4" w:rsidRPr="00A844EF" w:rsidRDefault="003B36F4" w:rsidP="00301FC1">
                              <w:pPr>
                                <w:widowControl/>
                                <w:spacing w:line="200" w:lineRule="exact"/>
                                <w:ind w:leftChars="-50" w:left="-12" w:hangingChars="57" w:hanging="108"/>
                                <w:jc w:val="both"/>
                                <w:rPr>
                                  <w:rFonts w:ascii="標楷體" w:eastAsia="標楷體" w:hAnsi="標楷體" w:cs="Times New Roman"/>
                                  <w:spacing w:val="5"/>
                                  <w:kern w:val="0"/>
                                  <w:sz w:val="18"/>
                                  <w:szCs w:val="18"/>
                                </w:rPr>
                              </w:pPr>
                              <w:proofErr w:type="gramStart"/>
                              <w:r w:rsidRPr="00A844EF">
                                <w:rPr>
                                  <w:rFonts w:ascii="標楷體" w:eastAsia="標楷體" w:hAnsi="標楷體" w:hint="eastAsia"/>
                                  <w:spacing w:val="5"/>
                                  <w:kern w:val="0"/>
                                  <w:sz w:val="18"/>
                                  <w:szCs w:val="18"/>
                                </w:rPr>
                                <w:t>註</w:t>
                              </w:r>
                              <w:proofErr w:type="gramEnd"/>
                              <w:r w:rsidRPr="00A844EF">
                                <w:rPr>
                                  <w:rFonts w:ascii="標楷體" w:eastAsia="標楷體" w:hAnsi="標楷體" w:hint="eastAsia"/>
                                  <w:spacing w:val="5"/>
                                  <w:kern w:val="0"/>
                                  <w:sz w:val="18"/>
                                  <w:szCs w:val="18"/>
                                </w:rPr>
                                <w:t>：1.資料統計時間至114年12月31日止。</w:t>
                              </w:r>
                            </w:p>
                            <w:p w14:paraId="0D951EB9" w14:textId="77777777" w:rsidR="003B36F4" w:rsidRPr="00A844EF" w:rsidRDefault="003B36F4" w:rsidP="00301FC1">
                              <w:pPr>
                                <w:widowControl/>
                                <w:spacing w:line="200" w:lineRule="exact"/>
                                <w:ind w:firstLineChars="145" w:firstLine="275"/>
                                <w:jc w:val="both"/>
                                <w:rPr>
                                  <w:rFonts w:ascii="標楷體" w:eastAsia="標楷體" w:hAnsi="標楷體" w:cs="新細明體"/>
                                  <w:color w:val="000000"/>
                                  <w:kern w:val="0"/>
                                  <w:sz w:val="18"/>
                                  <w:szCs w:val="18"/>
                                </w:rPr>
                              </w:pPr>
                              <w:r w:rsidRPr="00A844EF">
                                <w:rPr>
                                  <w:rFonts w:ascii="標楷體" w:eastAsia="標楷體" w:hAnsi="標楷體" w:hint="eastAsia"/>
                                  <w:spacing w:val="5"/>
                                  <w:kern w:val="0"/>
                                  <w:sz w:val="18"/>
                                  <w:szCs w:val="18"/>
                                </w:rPr>
                                <w:t>2.資料來源：整理自本部及相關審計處室查核資料。</w:t>
                              </w:r>
                            </w:p>
                          </w:tc>
                        </w:tr>
                      </w:tbl>
                      <w:p w14:paraId="1C6391E3" w14:textId="77777777" w:rsidR="003B36F4" w:rsidRPr="00A844EF" w:rsidRDefault="003B36F4" w:rsidP="00AB38CA"/>
                    </w:txbxContent>
                  </v:textbox>
                </v:shape>
                <v:shape id="_x0000_s1057" type="#_x0000_t202" style="position:absolute;left:281;top:-400;width:38480;height:2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14:paraId="32E06C6F" w14:textId="21EB81FB" w:rsidR="003B36F4" w:rsidRPr="002F1AF6" w:rsidRDefault="003B36F4" w:rsidP="00AB38CA">
                        <w:pPr>
                          <w:ind w:left="601" w:hangingChars="250" w:hanging="601"/>
                          <w:jc w:val="center"/>
                          <w:rPr>
                            <w:rFonts w:ascii="標楷體" w:eastAsia="標楷體" w:hAnsi="標楷體"/>
                            <w:b/>
                          </w:rPr>
                        </w:pPr>
                        <w:r w:rsidRPr="002F1AF6">
                          <w:rPr>
                            <w:rFonts w:ascii="標楷體" w:eastAsia="標楷體" w:hAnsi="標楷體" w:hint="eastAsia"/>
                            <w:b/>
                          </w:rPr>
                          <w:t>表</w:t>
                        </w:r>
                        <w:r>
                          <w:rPr>
                            <w:rFonts w:ascii="標楷體" w:eastAsia="標楷體" w:hAnsi="標楷體"/>
                            <w:b/>
                          </w:rPr>
                          <w:t>4</w:t>
                        </w:r>
                        <w:r w:rsidR="00913A5F">
                          <w:rPr>
                            <w:rFonts w:ascii="標楷體" w:eastAsia="標楷體" w:hAnsi="標楷體" w:hint="eastAsia"/>
                            <w:b/>
                          </w:rPr>
                          <w:t xml:space="preserve">　</w:t>
                        </w:r>
                        <w:r>
                          <w:rPr>
                            <w:rFonts w:ascii="標楷體" w:eastAsia="標楷體" w:hAnsi="標楷體" w:hint="eastAsia"/>
                            <w:b/>
                          </w:rPr>
                          <w:t>工程會解除列管再度發生閒置或低度使用</w:t>
                        </w:r>
                        <w:r w:rsidRPr="002F1AF6">
                          <w:rPr>
                            <w:rFonts w:ascii="標楷體" w:eastAsia="標楷體" w:hAnsi="標楷體" w:hint="eastAsia"/>
                            <w:b/>
                          </w:rPr>
                          <w:t>情形</w:t>
                        </w:r>
                        <w:r w:rsidR="00913A5F">
                          <w:rPr>
                            <w:rFonts w:ascii="標楷體" w:eastAsia="標楷體" w:hAnsi="標楷體" w:hint="eastAsia"/>
                            <w:b/>
                          </w:rPr>
                          <w:t>1</w:t>
                        </w:r>
                      </w:p>
                    </w:txbxContent>
                  </v:textbox>
                </v:shape>
                <w10:wrap type="square"/>
              </v:group>
            </w:pict>
          </mc:Fallback>
        </mc:AlternateContent>
      </w:r>
      <w:r w:rsidR="00E80078" w:rsidRPr="003A4450">
        <w:rPr>
          <w:rFonts w:ascii="標楷體" w:hAnsi="標楷體" w:cs="Times New Roman" w:hint="eastAsia"/>
          <w:b w:val="0"/>
          <w:kern w:val="0"/>
        </w:rPr>
        <w:t>關行政程序未完備，如</w:t>
      </w:r>
      <w:r w:rsidR="00A4134E" w:rsidRPr="003A4450">
        <w:rPr>
          <w:rFonts w:ascii="標楷體" w:hAnsi="標楷體" w:cs="Times New Roman" w:hint="eastAsia"/>
          <w:b w:val="0"/>
          <w:kern w:val="0"/>
        </w:rPr>
        <w:t>尚</w:t>
      </w:r>
      <w:r w:rsidR="00E80078" w:rsidRPr="003A4450">
        <w:rPr>
          <w:rFonts w:ascii="標楷體" w:hAnsi="標楷體" w:cs="Times New Roman" w:hint="eastAsia"/>
          <w:b w:val="0"/>
          <w:kern w:val="0"/>
        </w:rPr>
        <w:t>待</w:t>
      </w:r>
      <w:r w:rsidR="00A4134E" w:rsidRPr="003A4450">
        <w:rPr>
          <w:rFonts w:ascii="標楷體" w:hAnsi="標楷體" w:cs="Times New Roman" w:hint="eastAsia"/>
          <w:b w:val="0"/>
          <w:kern w:val="0"/>
        </w:rPr>
        <w:t>規劃</w:t>
      </w:r>
      <w:r w:rsidR="00E80078" w:rsidRPr="003A4450">
        <w:rPr>
          <w:rFonts w:ascii="標楷體" w:hAnsi="標楷體" w:cs="Times New Roman" w:hint="eastAsia"/>
          <w:b w:val="0"/>
          <w:kern w:val="0"/>
        </w:rPr>
        <w:t>招商、修繕或拆除等，致現況無法使用；（2）設施使用現況未達活化基準或未依活化計畫執行而閒置；（3）</w:t>
      </w:r>
      <w:r w:rsidR="00A4134E" w:rsidRPr="003A4450">
        <w:rPr>
          <w:rFonts w:ascii="標楷體" w:hAnsi="標楷體" w:cs="Times New Roman" w:hint="eastAsia"/>
          <w:b w:val="0"/>
          <w:kern w:val="0"/>
        </w:rPr>
        <w:t>仍</w:t>
      </w:r>
      <w:r w:rsidR="00E80078" w:rsidRPr="003A4450">
        <w:rPr>
          <w:rFonts w:ascii="標楷體" w:hAnsi="標楷體" w:cs="Times New Roman" w:hint="eastAsia"/>
          <w:b w:val="0"/>
          <w:kern w:val="0"/>
        </w:rPr>
        <w:t>在整修未能開放使用;（4）建物危險老舊，評估投入經費整修或補強不符經濟效益，尚未辦理拆除，持續閒置等。另</w:t>
      </w:r>
      <w:r w:rsidR="00E80078" w:rsidRPr="003A4450">
        <w:rPr>
          <w:rFonts w:ascii="標楷體" w:hAnsi="標楷體" w:cs="Times New Roman"/>
          <w:b w:val="0"/>
          <w:kern w:val="0"/>
        </w:rPr>
        <w:t>各機關閒置設施如何進行有效活化、或媒合他機關運用，工程會曾提出相關成功案例或媒合管道供各機關參用，然該等案例迄今已7年餘，是否滿足現今社會經濟環境需求，</w:t>
      </w:r>
      <w:r w:rsidR="00A4134E" w:rsidRPr="003A4450">
        <w:rPr>
          <w:rFonts w:ascii="標楷體" w:hAnsi="標楷體" w:cs="Times New Roman" w:hint="eastAsia"/>
          <w:b w:val="0"/>
          <w:kern w:val="0"/>
        </w:rPr>
        <w:t>仍</w:t>
      </w:r>
      <w:r w:rsidR="00E80078" w:rsidRPr="003A4450">
        <w:rPr>
          <w:rFonts w:ascii="標楷體" w:hAnsi="標楷體" w:cs="Times New Roman" w:hint="eastAsia"/>
          <w:b w:val="0"/>
          <w:kern w:val="0"/>
        </w:rPr>
        <w:t>有</w:t>
      </w:r>
      <w:r w:rsidR="00E80078" w:rsidRPr="003A4450">
        <w:rPr>
          <w:rFonts w:ascii="標楷體" w:hAnsi="標楷體" w:cs="Times New Roman"/>
          <w:b w:val="0"/>
          <w:kern w:val="0"/>
        </w:rPr>
        <w:t>待檢討精進。</w:t>
      </w:r>
      <w:r w:rsidR="00E80078" w:rsidRPr="003A4450">
        <w:rPr>
          <w:rFonts w:ascii="標楷體" w:hAnsi="標楷體" w:cs="Times New Roman" w:hint="eastAsia"/>
          <w:b w:val="0"/>
          <w:kern w:val="0"/>
        </w:rPr>
        <w:t>另</w:t>
      </w:r>
      <w:r w:rsidR="00E80078" w:rsidRPr="003A4450">
        <w:rPr>
          <w:rFonts w:ascii="標楷體" w:hAnsi="標楷體" w:cs="Times New Roman"/>
          <w:b w:val="0"/>
          <w:kern w:val="0"/>
        </w:rPr>
        <w:t>目前公共設施管理</w:t>
      </w:r>
      <w:r w:rsidR="00E80078" w:rsidRPr="003A4450">
        <w:rPr>
          <w:rFonts w:ascii="標楷體" w:hAnsi="標楷體" w:cs="Times New Roman" w:hint="eastAsia"/>
          <w:b w:val="0"/>
          <w:kern w:val="0"/>
        </w:rPr>
        <w:t>系統建置之</w:t>
      </w:r>
      <w:r w:rsidR="00E80078" w:rsidRPr="003A4450">
        <w:rPr>
          <w:rFonts w:ascii="標楷體" w:hAnsi="標楷體" w:cs="Times New Roman"/>
          <w:b w:val="0"/>
          <w:kern w:val="0"/>
        </w:rPr>
        <w:t>通報平台，現況僅提供民眾通報疑似閒置設施案件，</w:t>
      </w:r>
      <w:proofErr w:type="gramStart"/>
      <w:r w:rsidR="00E80078" w:rsidRPr="003A4450">
        <w:rPr>
          <w:rFonts w:ascii="標楷體" w:hAnsi="標楷體" w:cs="Times New Roman"/>
          <w:b w:val="0"/>
          <w:kern w:val="0"/>
        </w:rPr>
        <w:t>未具媒合</w:t>
      </w:r>
      <w:proofErr w:type="gramEnd"/>
      <w:r w:rsidR="00E80078" w:rsidRPr="003A4450">
        <w:rPr>
          <w:rFonts w:ascii="標楷體" w:hAnsi="標楷體" w:cs="Times New Roman"/>
          <w:b w:val="0"/>
          <w:kern w:val="0"/>
        </w:rPr>
        <w:t>相關單位及在地資源推動設施轉型使用之管道功能，不利閒置設施多元活化運用</w:t>
      </w:r>
      <w:r w:rsidR="00E80078" w:rsidRPr="003A4450">
        <w:rPr>
          <w:rFonts w:ascii="標楷體" w:hAnsi="標楷體" w:cs="Times New Roman" w:hint="eastAsia"/>
          <w:b w:val="0"/>
          <w:kern w:val="0"/>
        </w:rPr>
        <w:t>等情事。經函請行政院</w:t>
      </w:r>
      <w:r w:rsidR="00E80078" w:rsidRPr="003A4450">
        <w:rPr>
          <w:rFonts w:ascii="標楷體" w:hAnsi="標楷體" w:cs="Times New Roman"/>
          <w:b w:val="0"/>
          <w:kern w:val="0"/>
        </w:rPr>
        <w:t>督促工程會偕同相關主管機關通盤檢視重複閒置設施活化策略之妥適性，並</w:t>
      </w:r>
      <w:proofErr w:type="gramStart"/>
      <w:r w:rsidR="00E80078" w:rsidRPr="003A4450">
        <w:rPr>
          <w:rFonts w:ascii="標楷體" w:hAnsi="標楷體" w:cs="Times New Roman"/>
          <w:b w:val="0"/>
          <w:kern w:val="0"/>
        </w:rPr>
        <w:t>研</w:t>
      </w:r>
      <w:proofErr w:type="gramEnd"/>
      <w:r w:rsidR="00E80078" w:rsidRPr="003A4450">
        <w:rPr>
          <w:rFonts w:ascii="標楷體" w:hAnsi="標楷體" w:cs="Times New Roman"/>
          <w:b w:val="0"/>
          <w:kern w:val="0"/>
        </w:rPr>
        <w:t>議訂定公共設施有效管理使用指引或具體作法，作為各設施管理機關評估推動公共設施活化、媒合多元運用</w:t>
      </w:r>
      <w:proofErr w:type="gramStart"/>
      <w:r w:rsidR="00E80078" w:rsidRPr="003A4450">
        <w:rPr>
          <w:rFonts w:ascii="標楷體" w:hAnsi="標楷體" w:cs="Times New Roman"/>
          <w:b w:val="0"/>
          <w:kern w:val="0"/>
        </w:rPr>
        <w:t>之參據</w:t>
      </w:r>
      <w:proofErr w:type="gramEnd"/>
      <w:r w:rsidR="00E80078" w:rsidRPr="003A4450">
        <w:rPr>
          <w:rFonts w:ascii="標楷體" w:hAnsi="標楷體" w:cs="Times New Roman"/>
          <w:b w:val="0"/>
          <w:kern w:val="0"/>
        </w:rPr>
        <w:t>，以避免因缺乏整體使用規劃而投入活化經費之不經濟支出情形再生</w:t>
      </w:r>
      <w:r w:rsidR="00DA2DAF" w:rsidRPr="003A4450">
        <w:rPr>
          <w:rFonts w:ascii="標楷體" w:hAnsi="標楷體" w:cs="Times New Roman"/>
          <w:b w:val="0"/>
          <w:kern w:val="0"/>
        </w:rPr>
        <w:t>。</w:t>
      </w:r>
      <w:proofErr w:type="gramStart"/>
      <w:r w:rsidR="00DA2DAF" w:rsidRPr="003A4450">
        <w:rPr>
          <w:rFonts w:ascii="標楷體" w:hAnsi="標楷體" w:cs="Times New Roman" w:hint="eastAsia"/>
          <w:b w:val="0"/>
          <w:kern w:val="0"/>
        </w:rPr>
        <w:t>【</w:t>
      </w:r>
      <w:proofErr w:type="gramEnd"/>
      <w:r w:rsidR="00DA2DAF" w:rsidRPr="003A4450">
        <w:rPr>
          <w:rFonts w:ascii="標楷體" w:hAnsi="標楷體" w:cs="Times New Roman" w:hint="eastAsia"/>
          <w:b w:val="0"/>
          <w:kern w:val="0"/>
        </w:rPr>
        <w:t>詳總決算審核報告</w:t>
      </w:r>
      <w:proofErr w:type="gramStart"/>
      <w:r w:rsidR="00DA2DAF" w:rsidRPr="003A4450">
        <w:rPr>
          <w:rFonts w:ascii="標楷體" w:hAnsi="標楷體" w:cs="Times New Roman" w:hint="eastAsia"/>
          <w:b w:val="0"/>
          <w:kern w:val="0"/>
        </w:rPr>
        <w:t>第2冊丙</w:t>
      </w:r>
      <w:proofErr w:type="gramEnd"/>
      <w:r w:rsidR="00DA2DAF" w:rsidRPr="003A4450">
        <w:rPr>
          <w:rFonts w:ascii="標楷體" w:hAnsi="標楷體" w:cs="Times New Roman" w:hint="eastAsia"/>
          <w:b w:val="0"/>
          <w:kern w:val="0"/>
        </w:rPr>
        <w:t>、貳、行政院主管項下重要審核意見</w:t>
      </w:r>
      <w:r w:rsidR="00D75E5B" w:rsidRPr="00A744EA">
        <w:rPr>
          <w:rFonts w:ascii="標楷體" w:hAnsi="標楷體" w:cs="Times New Roman" w:hint="eastAsia"/>
          <w:b w:val="0"/>
          <w:kern w:val="0"/>
        </w:rPr>
        <w:t>（</w:t>
      </w:r>
      <w:r w:rsidR="00D75E5B">
        <w:rPr>
          <w:rFonts w:ascii="標楷體" w:hAnsi="標楷體" w:cs="Times New Roman" w:hint="eastAsia"/>
          <w:b w:val="0"/>
          <w:kern w:val="0"/>
        </w:rPr>
        <w:t>三十七</w:t>
      </w:r>
      <w:r w:rsidR="00D75E5B" w:rsidRPr="00A744EA">
        <w:rPr>
          <w:rFonts w:ascii="標楷體" w:hAnsi="標楷體" w:cs="Times New Roman" w:hint="eastAsia"/>
          <w:b w:val="0"/>
          <w:kern w:val="0"/>
        </w:rPr>
        <w:t>）</w:t>
      </w:r>
      <w:r w:rsidR="00D75E5B">
        <w:rPr>
          <w:rFonts w:ascii="標楷體" w:hAnsi="標楷體" w:cs="Times New Roman" w:hint="eastAsia"/>
          <w:b w:val="0"/>
          <w:kern w:val="0"/>
        </w:rPr>
        <w:t>6.</w:t>
      </w:r>
      <w:r w:rsidR="00DA2DAF" w:rsidRPr="003A4450">
        <w:rPr>
          <w:rFonts w:ascii="標楷體" w:hAnsi="標楷體" w:cs="Times New Roman" w:hint="eastAsia"/>
          <w:b w:val="0"/>
          <w:kern w:val="0"/>
        </w:rPr>
        <w:t>】</w:t>
      </w:r>
    </w:p>
    <w:p w14:paraId="5AD0002B" w14:textId="4D49589E" w:rsidR="00F36777" w:rsidRPr="003A4450" w:rsidRDefault="003A4450" w:rsidP="003A4450">
      <w:pPr>
        <w:pStyle w:val="af2"/>
        <w:overflowPunct w:val="0"/>
        <w:spacing w:beforeLines="0" w:afterLines="0" w:line="520" w:lineRule="exact"/>
        <w:ind w:firstLineChars="450" w:firstLine="1261"/>
        <w:rPr>
          <w:rFonts w:ascii="標楷體" w:hAnsi="標楷體" w:cs="Times New Roman"/>
          <w:b w:val="0"/>
          <w:kern w:val="0"/>
        </w:rPr>
      </w:pPr>
      <w:r>
        <w:rPr>
          <w:rFonts w:ascii="標楷體" w:hAnsi="標楷體" w:cs="Times New Roman" w:hint="eastAsia"/>
          <w:kern w:val="0"/>
        </w:rPr>
        <w:t>3</w:t>
      </w:r>
      <w:r w:rsidRPr="00330F80">
        <w:rPr>
          <w:rFonts w:ascii="標楷體" w:hAnsi="標楷體" w:cs="Times New Roman" w:hint="eastAsia"/>
          <w:kern w:val="0"/>
        </w:rPr>
        <w:t xml:space="preserve">.　</w:t>
      </w:r>
      <w:r w:rsidR="00F36777" w:rsidRPr="003A4450">
        <w:rPr>
          <w:rFonts w:ascii="標楷體" w:hAnsi="標楷體" w:cs="Times New Roman" w:hint="eastAsia"/>
          <w:kern w:val="0"/>
        </w:rPr>
        <w:t>政府為防止閒置公共設施產生，已</w:t>
      </w:r>
      <w:proofErr w:type="gramStart"/>
      <w:r w:rsidR="00F36777" w:rsidRPr="003A4450">
        <w:rPr>
          <w:rFonts w:ascii="標楷體" w:hAnsi="標楷體" w:cs="Times New Roman" w:hint="eastAsia"/>
          <w:kern w:val="0"/>
        </w:rPr>
        <w:t>修頒有效</w:t>
      </w:r>
      <w:proofErr w:type="gramEnd"/>
      <w:r w:rsidR="00F36777" w:rsidRPr="003A4450">
        <w:rPr>
          <w:rFonts w:ascii="標楷體" w:hAnsi="標楷體" w:cs="Times New Roman" w:hint="eastAsia"/>
          <w:kern w:val="0"/>
        </w:rPr>
        <w:t>管用要點及建置公共設施管理系統，惟部分</w:t>
      </w:r>
      <w:proofErr w:type="gramStart"/>
      <w:r w:rsidR="00F36777" w:rsidRPr="003A4450">
        <w:rPr>
          <w:rFonts w:ascii="標楷體" w:hAnsi="標楷體" w:cs="Times New Roman" w:hint="eastAsia"/>
          <w:kern w:val="0"/>
        </w:rPr>
        <w:t>機關間有未</w:t>
      </w:r>
      <w:proofErr w:type="gramEnd"/>
      <w:r w:rsidR="00F36777" w:rsidRPr="003A4450">
        <w:rPr>
          <w:rFonts w:ascii="標楷體" w:hAnsi="標楷體" w:cs="Times New Roman" w:hint="eastAsia"/>
          <w:kern w:val="0"/>
        </w:rPr>
        <w:t>按規定及工程會督導會議結論確實辦理公共設施</w:t>
      </w:r>
      <w:r w:rsidR="00F36777" w:rsidRPr="003A4450">
        <w:rPr>
          <w:rFonts w:ascii="標楷體" w:hAnsi="標楷體" w:cs="Times New Roman" w:hint="eastAsia"/>
          <w:kern w:val="0"/>
        </w:rPr>
        <w:lastRenderedPageBreak/>
        <w:t>有效管理使用作業，且管理系統部分功能仍有精進空間，允宜督促工程會會同各級主管機關精進清查、抽查、列管追蹤及資訊管理等作業之落實程度，並強化公共設施管理系統功能：</w:t>
      </w:r>
      <w:r w:rsidR="00F36777" w:rsidRPr="003A4450">
        <w:rPr>
          <w:rFonts w:ascii="標楷體" w:hAnsi="標楷體" w:cs="Times New Roman"/>
          <w:b w:val="0"/>
          <w:kern w:val="0"/>
        </w:rPr>
        <w:t>工程會為防止閒置公共設施產生，於111年12月14日以工程管字第1110030018號函示行政院各部會行總</w:t>
      </w:r>
      <w:proofErr w:type="gramStart"/>
      <w:r w:rsidR="00F36777" w:rsidRPr="003A4450">
        <w:rPr>
          <w:rFonts w:ascii="標楷體" w:hAnsi="標楷體" w:cs="Times New Roman"/>
          <w:b w:val="0"/>
          <w:kern w:val="0"/>
        </w:rPr>
        <w:t>處署</w:t>
      </w:r>
      <w:proofErr w:type="gramEnd"/>
      <w:r w:rsidR="00F36777" w:rsidRPr="003A4450">
        <w:rPr>
          <w:rFonts w:ascii="標楷體" w:hAnsi="標楷體" w:cs="Times New Roman"/>
          <w:b w:val="0"/>
          <w:kern w:val="0"/>
        </w:rPr>
        <w:t>、</w:t>
      </w:r>
      <w:r w:rsidR="0078590D" w:rsidRPr="003A4450">
        <w:rPr>
          <w:rFonts w:ascii="標楷體" w:hAnsi="標楷體" w:cs="Times New Roman" w:hint="eastAsia"/>
          <w:b w:val="0"/>
          <w:kern w:val="0"/>
        </w:rPr>
        <w:t>直轄市政府、</w:t>
      </w:r>
      <w:r w:rsidR="00F36777" w:rsidRPr="003A4450">
        <w:rPr>
          <w:rFonts w:ascii="標楷體" w:hAnsi="標楷體" w:cs="Times New Roman"/>
          <w:b w:val="0"/>
          <w:kern w:val="0"/>
        </w:rPr>
        <w:t>縣市政府及鄉鎮市公所應就轄管公共設施有效管理使用，具體措施包含：</w:t>
      </w:r>
      <w:r w:rsidR="00F36777" w:rsidRPr="003A4450">
        <w:rPr>
          <w:rFonts w:ascii="標楷體" w:hAnsi="標楷體" w:cs="Times New Roman" w:hint="eastAsia"/>
          <w:b w:val="0"/>
          <w:kern w:val="0"/>
        </w:rPr>
        <w:t>（</w:t>
      </w:r>
      <w:r w:rsidR="00F36777" w:rsidRPr="003A4450">
        <w:rPr>
          <w:rFonts w:ascii="標楷體" w:hAnsi="標楷體" w:cs="Times New Roman"/>
          <w:b w:val="0"/>
          <w:kern w:val="0"/>
        </w:rPr>
        <w:t>1</w:t>
      </w:r>
      <w:r w:rsidR="00F36777" w:rsidRPr="003A4450">
        <w:rPr>
          <w:rFonts w:ascii="標楷體" w:hAnsi="標楷體" w:cs="Times New Roman" w:hint="eastAsia"/>
          <w:b w:val="0"/>
          <w:kern w:val="0"/>
        </w:rPr>
        <w:t>）</w:t>
      </w:r>
      <w:r w:rsidR="00F36777" w:rsidRPr="003A4450">
        <w:rPr>
          <w:rFonts w:ascii="標楷體" w:hAnsi="標楷體" w:cs="Times New Roman"/>
          <w:b w:val="0"/>
          <w:kern w:val="0"/>
        </w:rPr>
        <w:t>設施管理機關對轄管公共設施，每年至少主動辦理1次清查並</w:t>
      </w:r>
      <w:r w:rsidR="006B58FF" w:rsidRPr="003A4450">
        <w:rPr>
          <w:rFonts w:ascii="標楷體" w:hAnsi="標楷體" w:cs="Times New Roman" w:hint="eastAsia"/>
          <w:b w:val="0"/>
          <w:kern w:val="0"/>
        </w:rPr>
        <w:t>作</w:t>
      </w:r>
      <w:r w:rsidR="00F36777" w:rsidRPr="003A4450">
        <w:rPr>
          <w:rFonts w:ascii="標楷體" w:hAnsi="標楷體" w:cs="Times New Roman"/>
          <w:b w:val="0"/>
          <w:kern w:val="0"/>
        </w:rPr>
        <w:t>成紀錄，倘清查有閒置情形，應主動</w:t>
      </w:r>
      <w:proofErr w:type="gramStart"/>
      <w:r w:rsidR="00F36777" w:rsidRPr="003A4450">
        <w:rPr>
          <w:rFonts w:ascii="標楷體" w:hAnsi="標楷體" w:cs="Times New Roman"/>
          <w:b w:val="0"/>
          <w:kern w:val="0"/>
        </w:rPr>
        <w:t>研</w:t>
      </w:r>
      <w:proofErr w:type="gramEnd"/>
      <w:r w:rsidR="00F36777" w:rsidRPr="003A4450">
        <w:rPr>
          <w:rFonts w:ascii="標楷體" w:hAnsi="標楷體" w:cs="Times New Roman"/>
          <w:b w:val="0"/>
          <w:kern w:val="0"/>
        </w:rPr>
        <w:t>提活化計畫作業；</w:t>
      </w:r>
      <w:r w:rsidR="00F36777" w:rsidRPr="003A4450">
        <w:rPr>
          <w:rFonts w:ascii="標楷體" w:hAnsi="標楷體" w:cs="Times New Roman" w:hint="eastAsia"/>
          <w:b w:val="0"/>
          <w:kern w:val="0"/>
        </w:rPr>
        <w:t>（</w:t>
      </w:r>
      <w:r w:rsidR="00F36777" w:rsidRPr="003A4450">
        <w:rPr>
          <w:rFonts w:ascii="標楷體" w:hAnsi="標楷體" w:cs="Times New Roman"/>
          <w:b w:val="0"/>
          <w:kern w:val="0"/>
        </w:rPr>
        <w:t>2</w:t>
      </w:r>
      <w:r w:rsidR="00F36777" w:rsidRPr="003A4450">
        <w:rPr>
          <w:rFonts w:ascii="標楷體" w:hAnsi="標楷體" w:cs="Times New Roman" w:hint="eastAsia"/>
          <w:b w:val="0"/>
          <w:kern w:val="0"/>
        </w:rPr>
        <w:t>）</w:t>
      </w:r>
      <w:r w:rsidR="00F36777" w:rsidRPr="003A4450">
        <w:rPr>
          <w:rFonts w:ascii="標楷體" w:hAnsi="標楷體" w:cs="Times New Roman"/>
          <w:b w:val="0"/>
          <w:kern w:val="0"/>
        </w:rPr>
        <w:t>主管機關督導設施管理機關辦理主動清查作業，針對閒置公共設施予以列管，及督導活化作業</w:t>
      </w:r>
      <w:proofErr w:type="gramStart"/>
      <w:r w:rsidR="00F36777" w:rsidRPr="003A4450">
        <w:rPr>
          <w:rFonts w:ascii="標楷體" w:hAnsi="標楷體" w:cs="Times New Roman"/>
          <w:b w:val="0"/>
          <w:kern w:val="0"/>
        </w:rPr>
        <w:t>至解列</w:t>
      </w:r>
      <w:proofErr w:type="gramEnd"/>
      <w:r w:rsidR="00F36777" w:rsidRPr="003A4450">
        <w:rPr>
          <w:rFonts w:ascii="標楷體" w:hAnsi="標楷體" w:cs="Times New Roman"/>
          <w:b w:val="0"/>
          <w:kern w:val="0"/>
        </w:rPr>
        <w:t>或結案，並定期或不定期辦理抽查，以查證設施管理機關轄管之公共設施是否有效管理使用；</w:t>
      </w:r>
      <w:r w:rsidR="00F36777" w:rsidRPr="003A4450">
        <w:rPr>
          <w:rFonts w:ascii="標楷體" w:hAnsi="標楷體" w:cs="Times New Roman" w:hint="eastAsia"/>
          <w:b w:val="0"/>
          <w:kern w:val="0"/>
        </w:rPr>
        <w:t>（</w:t>
      </w:r>
      <w:r w:rsidR="00F36777" w:rsidRPr="003A4450">
        <w:rPr>
          <w:rFonts w:ascii="標楷體" w:hAnsi="標楷體" w:cs="Times New Roman"/>
          <w:b w:val="0"/>
          <w:kern w:val="0"/>
        </w:rPr>
        <w:t>3</w:t>
      </w:r>
      <w:r w:rsidR="00F36777" w:rsidRPr="003A4450">
        <w:rPr>
          <w:rFonts w:ascii="標楷體" w:hAnsi="標楷體" w:cs="Times New Roman" w:hint="eastAsia"/>
          <w:b w:val="0"/>
          <w:kern w:val="0"/>
        </w:rPr>
        <w:t>）</w:t>
      </w:r>
      <w:r w:rsidR="00F36777" w:rsidRPr="003A4450">
        <w:rPr>
          <w:rFonts w:ascii="標楷體" w:hAnsi="標楷體" w:cs="Times New Roman"/>
          <w:b w:val="0"/>
          <w:kern w:val="0"/>
        </w:rPr>
        <w:t>工程會原則每半年召開督導會議，協調解決跨機關或通案性問題，並抽查主管機關督導作為、適時協處主管機關督導活化作業有困難之案件。經</w:t>
      </w:r>
      <w:r w:rsidR="00F05A41" w:rsidRPr="00F05A41">
        <w:rPr>
          <w:rFonts w:ascii="標楷體" w:hAnsi="標楷體" w:cs="Times New Roman" w:hint="eastAsia"/>
          <w:b w:val="0"/>
          <w:kern w:val="0"/>
        </w:rPr>
        <w:t>本部暨所屬審計處室</w:t>
      </w:r>
      <w:r w:rsidR="00F36777" w:rsidRPr="003A4450">
        <w:rPr>
          <w:rFonts w:ascii="標楷體" w:hAnsi="標楷體" w:cs="Times New Roman"/>
          <w:b w:val="0"/>
          <w:kern w:val="0"/>
        </w:rPr>
        <w:t>抽查內政部等14個中央部會及全國22個地方政府暨所屬執行情形，</w:t>
      </w:r>
      <w:proofErr w:type="gramStart"/>
      <w:r w:rsidR="00F36777" w:rsidRPr="003A4450">
        <w:rPr>
          <w:rFonts w:ascii="標楷體" w:hAnsi="標楷體" w:cs="Times New Roman"/>
          <w:b w:val="0"/>
          <w:kern w:val="0"/>
        </w:rPr>
        <w:t>間有部分</w:t>
      </w:r>
      <w:proofErr w:type="gramEnd"/>
      <w:r w:rsidR="00F36777" w:rsidRPr="003A4450">
        <w:rPr>
          <w:rFonts w:ascii="標楷體" w:hAnsi="標楷體" w:cs="Times New Roman"/>
          <w:b w:val="0"/>
          <w:kern w:val="0"/>
        </w:rPr>
        <w:t>設施管理機關未確實清查公共設施有效管理使用情形，相關主管機關亦未善盡督導責任，致部分公共設施未清查，或實際使用狀況與主動清查結果未符；部分主管機關抽查件數未符工程會114年1月14日第5次督導會議結論之抽查件數或比率原則；部分設施管理機關已知閒置設施存在，卻未</w:t>
      </w:r>
      <w:proofErr w:type="gramStart"/>
      <w:r w:rsidR="00F36777" w:rsidRPr="003A4450">
        <w:rPr>
          <w:rFonts w:ascii="標楷體" w:hAnsi="標楷體" w:cs="Times New Roman"/>
          <w:b w:val="0"/>
          <w:kern w:val="0"/>
        </w:rPr>
        <w:t>研</w:t>
      </w:r>
      <w:proofErr w:type="gramEnd"/>
      <w:r w:rsidR="00F36777" w:rsidRPr="003A4450">
        <w:rPr>
          <w:rFonts w:ascii="標楷體" w:hAnsi="標楷體" w:cs="Times New Roman"/>
          <w:b w:val="0"/>
          <w:kern w:val="0"/>
        </w:rPr>
        <w:t>提相關活化計畫，或計畫內容未盡周全，且相關主管</w:t>
      </w:r>
      <w:r w:rsidR="00067478" w:rsidRPr="003A4450">
        <w:rPr>
          <w:rFonts w:ascii="標楷體" w:hAnsi="標楷體" w:cs="Times New Roman" w:hint="eastAsia"/>
          <w:b w:val="0"/>
          <w:noProof/>
          <w:kern w:val="0"/>
        </w:rPr>
        <mc:AlternateContent>
          <mc:Choice Requires="wpg">
            <w:drawing>
              <wp:anchor distT="0" distB="0" distL="114300" distR="114300" simplePos="0" relativeHeight="251859968" behindDoc="0" locked="0" layoutInCell="1" allowOverlap="1" wp14:anchorId="30D13B8F" wp14:editId="552317BC">
                <wp:simplePos x="0" y="0"/>
                <wp:positionH relativeFrom="column">
                  <wp:posOffset>-109220</wp:posOffset>
                </wp:positionH>
                <wp:positionV relativeFrom="paragraph">
                  <wp:posOffset>5418455</wp:posOffset>
                </wp:positionV>
                <wp:extent cx="4146550" cy="3258820"/>
                <wp:effectExtent l="0" t="0" r="0" b="0"/>
                <wp:wrapSquare wrapText="bothSides"/>
                <wp:docPr id="25" name="群組 25"/>
                <wp:cNvGraphicFramePr/>
                <a:graphic xmlns:a="http://schemas.openxmlformats.org/drawingml/2006/main">
                  <a:graphicData uri="http://schemas.microsoft.com/office/word/2010/wordprocessingGroup">
                    <wpg:wgp>
                      <wpg:cNvGrpSpPr/>
                      <wpg:grpSpPr>
                        <a:xfrm>
                          <a:off x="0" y="0"/>
                          <a:ext cx="4146550" cy="3258820"/>
                          <a:chOff x="175842" y="632108"/>
                          <a:chExt cx="3922750" cy="3405568"/>
                        </a:xfrm>
                      </wpg:grpSpPr>
                      <wps:wsp>
                        <wps:cNvPr id="26" name="文字方塊 2"/>
                        <wps:cNvSpPr txBox="1">
                          <a:spLocks noChangeArrowheads="1"/>
                        </wps:cNvSpPr>
                        <wps:spPr bwMode="auto">
                          <a:xfrm>
                            <a:off x="208425" y="979115"/>
                            <a:ext cx="3873079" cy="3058561"/>
                          </a:xfrm>
                          <a:prstGeom prst="rect">
                            <a:avLst/>
                          </a:prstGeom>
                          <a:noFill/>
                          <a:ln w="9525">
                            <a:noFill/>
                            <a:miter lim="800000"/>
                            <a:headEnd/>
                            <a:tailEnd/>
                          </a:ln>
                        </wps:spPr>
                        <wps:txbx>
                          <w:txbxContent>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1"/>
                                <w:gridCol w:w="3807"/>
                                <w:gridCol w:w="1871"/>
                              </w:tblGrid>
                              <w:tr w:rsidR="003B36F4" w:rsidRPr="006F64FE" w14:paraId="2EC5A605" w14:textId="77777777" w:rsidTr="00D612DC">
                                <w:trPr>
                                  <w:trHeight w:val="616"/>
                                  <w:tblHeader/>
                                </w:trPr>
                                <w:tc>
                                  <w:tcPr>
                                    <w:tcW w:w="383" w:type="pct"/>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3F39E250" w14:textId="77777777" w:rsidR="003B36F4" w:rsidRPr="007B2DA5" w:rsidRDefault="003B36F4" w:rsidP="00452034">
                                    <w:pPr>
                                      <w:overflowPunct w:val="0"/>
                                      <w:spacing w:line="240" w:lineRule="exact"/>
                                      <w:jc w:val="center"/>
                                      <w:rPr>
                                        <w:rFonts w:ascii="標楷體" w:eastAsia="標楷體" w:hAnsi="標楷體"/>
                                        <w:spacing w:val="5"/>
                                        <w:kern w:val="0"/>
                                        <w:sz w:val="20"/>
                                        <w:szCs w:val="20"/>
                                      </w:rPr>
                                    </w:pPr>
                                    <w:r w:rsidRPr="007B2DA5">
                                      <w:rPr>
                                        <w:rFonts w:ascii="標楷體" w:eastAsia="標楷體" w:hAnsi="標楷體" w:hint="eastAsia"/>
                                        <w:spacing w:val="5"/>
                                        <w:kern w:val="0"/>
                                        <w:sz w:val="20"/>
                                        <w:szCs w:val="20"/>
                                      </w:rPr>
                                      <w:t>項次</w:t>
                                    </w:r>
                                  </w:p>
                                </w:tc>
                                <w:tc>
                                  <w:tcPr>
                                    <w:tcW w:w="3096" w:type="pct"/>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2AABE2AB" w14:textId="77777777" w:rsidR="003B36F4" w:rsidRPr="007B2DA5" w:rsidRDefault="003B36F4" w:rsidP="00452034">
                                    <w:pPr>
                                      <w:overflowPunct w:val="0"/>
                                      <w:spacing w:line="240" w:lineRule="exact"/>
                                      <w:jc w:val="center"/>
                                      <w:rPr>
                                        <w:rFonts w:ascii="標楷體" w:eastAsia="標楷體" w:hAnsi="標楷體"/>
                                        <w:spacing w:val="5"/>
                                        <w:kern w:val="0"/>
                                        <w:sz w:val="20"/>
                                        <w:szCs w:val="20"/>
                                      </w:rPr>
                                    </w:pPr>
                                    <w:r w:rsidRPr="007B2DA5">
                                      <w:rPr>
                                        <w:rFonts w:ascii="標楷體" w:eastAsia="標楷體" w:hAnsi="標楷體" w:hint="eastAsia"/>
                                        <w:spacing w:val="5"/>
                                        <w:kern w:val="0"/>
                                        <w:sz w:val="20"/>
                                        <w:szCs w:val="20"/>
                                      </w:rPr>
                                      <w:t>缺失事項</w:t>
                                    </w:r>
                                  </w:p>
                                </w:tc>
                                <w:tc>
                                  <w:tcPr>
                                    <w:tcW w:w="1521" w:type="pct"/>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1F23782A" w14:textId="77777777" w:rsidR="003B36F4" w:rsidRPr="007B2DA5" w:rsidRDefault="003B36F4" w:rsidP="00452034">
                                    <w:pPr>
                                      <w:overflowPunct w:val="0"/>
                                      <w:spacing w:line="240" w:lineRule="exact"/>
                                      <w:jc w:val="center"/>
                                      <w:rPr>
                                        <w:rFonts w:ascii="標楷體" w:eastAsia="標楷體" w:hAnsi="標楷體"/>
                                        <w:spacing w:val="5"/>
                                        <w:kern w:val="0"/>
                                        <w:sz w:val="20"/>
                                        <w:szCs w:val="20"/>
                                      </w:rPr>
                                    </w:pPr>
                                    <w:r w:rsidRPr="007B2DA5">
                                      <w:rPr>
                                        <w:rFonts w:ascii="標楷體" w:eastAsia="標楷體" w:hAnsi="標楷體" w:hint="eastAsia"/>
                                        <w:spacing w:val="5"/>
                                        <w:kern w:val="0"/>
                                        <w:sz w:val="20"/>
                                        <w:szCs w:val="20"/>
                                      </w:rPr>
                                      <w:t>相關規定</w:t>
                                    </w:r>
                                  </w:p>
                                </w:tc>
                              </w:tr>
                              <w:tr w:rsidR="003B36F4" w:rsidRPr="006F64FE" w14:paraId="6CF88167" w14:textId="77777777" w:rsidTr="00D612DC">
                                <w:trPr>
                                  <w:trHeight w:val="642"/>
                                </w:trPr>
                                <w:tc>
                                  <w:tcPr>
                                    <w:tcW w:w="383" w:type="pct"/>
                                    <w:tcBorders>
                                      <w:top w:val="single" w:sz="4" w:space="0" w:color="auto"/>
                                      <w:left w:val="single" w:sz="4" w:space="0" w:color="auto"/>
                                      <w:bottom w:val="single" w:sz="4" w:space="0" w:color="auto"/>
                                      <w:right w:val="single" w:sz="4" w:space="0" w:color="auto"/>
                                    </w:tcBorders>
                                    <w:vAlign w:val="center"/>
                                    <w:hideMark/>
                                  </w:tcPr>
                                  <w:p w14:paraId="6F7EE195" w14:textId="77777777" w:rsidR="003B36F4" w:rsidRPr="006F64FE" w:rsidRDefault="003B36F4" w:rsidP="00452034">
                                    <w:pPr>
                                      <w:overflowPunct w:val="0"/>
                                      <w:spacing w:line="240" w:lineRule="exact"/>
                                      <w:jc w:val="center"/>
                                      <w:rPr>
                                        <w:rFonts w:ascii="標楷體" w:eastAsia="標楷體" w:hAnsi="標楷體"/>
                                        <w:spacing w:val="5"/>
                                        <w:kern w:val="0"/>
                                        <w:sz w:val="20"/>
                                        <w:szCs w:val="20"/>
                                      </w:rPr>
                                    </w:pPr>
                                    <w:r w:rsidRPr="006F64FE">
                                      <w:rPr>
                                        <w:rFonts w:ascii="標楷體" w:eastAsia="標楷體" w:hAnsi="標楷體" w:hint="eastAsia"/>
                                        <w:spacing w:val="5"/>
                                        <w:kern w:val="0"/>
                                        <w:sz w:val="20"/>
                                        <w:szCs w:val="20"/>
                                      </w:rPr>
                                      <w:t>1</w:t>
                                    </w:r>
                                  </w:p>
                                </w:tc>
                                <w:tc>
                                  <w:tcPr>
                                    <w:tcW w:w="3096" w:type="pct"/>
                                    <w:hideMark/>
                                  </w:tcPr>
                                  <w:p w14:paraId="71A1142D" w14:textId="77777777" w:rsidR="003B36F4" w:rsidRPr="004E738A" w:rsidRDefault="003B36F4" w:rsidP="009B3021">
                                    <w:pPr>
                                      <w:overflowPunct w:val="0"/>
                                      <w:spacing w:line="280" w:lineRule="exact"/>
                                      <w:jc w:val="both"/>
                                      <w:rPr>
                                        <w:rFonts w:ascii="標楷體" w:eastAsia="標楷體" w:hAnsi="標楷體"/>
                                        <w:spacing w:val="5"/>
                                        <w:kern w:val="0"/>
                                        <w:sz w:val="20"/>
                                        <w:szCs w:val="20"/>
                                      </w:rPr>
                                    </w:pPr>
                                    <w:r w:rsidRPr="004E738A">
                                      <w:rPr>
                                        <w:rFonts w:ascii="標楷體" w:eastAsia="標楷體" w:hAnsi="標楷體" w:hint="eastAsia"/>
                                        <w:spacing w:val="5"/>
                                        <w:kern w:val="0"/>
                                        <w:sz w:val="20"/>
                                        <w:szCs w:val="20"/>
                                      </w:rPr>
                                      <w:t>部分公共設施未被清查，或實際使用狀況與主動清查結果未符</w:t>
                                    </w:r>
                                  </w:p>
                                </w:tc>
                                <w:tc>
                                  <w:tcPr>
                                    <w:tcW w:w="1521" w:type="pct"/>
                                    <w:hideMark/>
                                  </w:tcPr>
                                  <w:p w14:paraId="4B8FF6B6" w14:textId="77777777" w:rsidR="003B36F4" w:rsidRPr="004E738A" w:rsidRDefault="003B36F4" w:rsidP="009B3021">
                                    <w:pPr>
                                      <w:overflowPunct w:val="0"/>
                                      <w:spacing w:line="280" w:lineRule="exact"/>
                                      <w:jc w:val="both"/>
                                      <w:rPr>
                                        <w:rFonts w:ascii="標楷體" w:eastAsia="標楷體" w:hAnsi="標楷體"/>
                                        <w:spacing w:val="5"/>
                                        <w:kern w:val="0"/>
                                        <w:sz w:val="20"/>
                                        <w:szCs w:val="20"/>
                                      </w:rPr>
                                    </w:pPr>
                                    <w:r w:rsidRPr="004E738A">
                                      <w:rPr>
                                        <w:rFonts w:ascii="標楷體" w:eastAsia="標楷體" w:hAnsi="標楷體" w:hint="eastAsia"/>
                                        <w:spacing w:val="5"/>
                                        <w:kern w:val="0"/>
                                        <w:sz w:val="20"/>
                                        <w:szCs w:val="20"/>
                                      </w:rPr>
                                      <w:t>有效管用要點第5點</w:t>
                                    </w:r>
                                    <w:r>
                                      <w:rPr>
                                        <w:rFonts w:ascii="標楷體" w:eastAsia="標楷體" w:hAnsi="標楷體" w:hint="eastAsia"/>
                                        <w:spacing w:val="5"/>
                                        <w:kern w:val="0"/>
                                        <w:sz w:val="20"/>
                                        <w:szCs w:val="20"/>
                                      </w:rPr>
                                      <w:t>規定</w:t>
                                    </w:r>
                                  </w:p>
                                </w:tc>
                              </w:tr>
                              <w:tr w:rsidR="003B36F4" w:rsidRPr="006F64FE" w14:paraId="73E769D7" w14:textId="77777777" w:rsidTr="00D612DC">
                                <w:trPr>
                                  <w:trHeight w:val="1223"/>
                                </w:trPr>
                                <w:tc>
                                  <w:tcPr>
                                    <w:tcW w:w="383" w:type="pct"/>
                                    <w:tcBorders>
                                      <w:top w:val="single" w:sz="4" w:space="0" w:color="auto"/>
                                      <w:left w:val="single" w:sz="4" w:space="0" w:color="auto"/>
                                      <w:bottom w:val="single" w:sz="4" w:space="0" w:color="auto"/>
                                      <w:right w:val="single" w:sz="4" w:space="0" w:color="auto"/>
                                    </w:tcBorders>
                                    <w:vAlign w:val="center"/>
                                    <w:hideMark/>
                                  </w:tcPr>
                                  <w:p w14:paraId="14892BBB" w14:textId="77777777" w:rsidR="003B36F4" w:rsidRPr="006F64FE" w:rsidRDefault="003B36F4" w:rsidP="00452034">
                                    <w:pPr>
                                      <w:overflowPunct w:val="0"/>
                                      <w:spacing w:line="240" w:lineRule="exact"/>
                                      <w:jc w:val="center"/>
                                      <w:rPr>
                                        <w:rFonts w:ascii="標楷體" w:eastAsia="標楷體" w:hAnsi="標楷體"/>
                                        <w:spacing w:val="5"/>
                                        <w:kern w:val="0"/>
                                        <w:sz w:val="20"/>
                                        <w:szCs w:val="20"/>
                                      </w:rPr>
                                    </w:pPr>
                                    <w:r>
                                      <w:rPr>
                                        <w:rFonts w:ascii="標楷體" w:eastAsia="標楷體" w:hAnsi="標楷體"/>
                                        <w:spacing w:val="5"/>
                                        <w:kern w:val="0"/>
                                        <w:sz w:val="20"/>
                                        <w:szCs w:val="20"/>
                                      </w:rPr>
                                      <w:t>2</w:t>
                                    </w:r>
                                  </w:p>
                                </w:tc>
                                <w:tc>
                                  <w:tcPr>
                                    <w:tcW w:w="3096" w:type="pct"/>
                                    <w:hideMark/>
                                  </w:tcPr>
                                  <w:p w14:paraId="6D5F5A35" w14:textId="77777777" w:rsidR="003B36F4" w:rsidRPr="004E738A" w:rsidRDefault="003B36F4" w:rsidP="009B3021">
                                    <w:pPr>
                                      <w:overflowPunct w:val="0"/>
                                      <w:spacing w:line="280" w:lineRule="exact"/>
                                      <w:jc w:val="both"/>
                                      <w:rPr>
                                        <w:rFonts w:ascii="標楷體" w:eastAsia="標楷體" w:hAnsi="標楷體"/>
                                        <w:spacing w:val="5"/>
                                        <w:kern w:val="0"/>
                                        <w:sz w:val="20"/>
                                        <w:szCs w:val="20"/>
                                      </w:rPr>
                                    </w:pPr>
                                    <w:r w:rsidRPr="004E738A">
                                      <w:rPr>
                                        <w:rFonts w:ascii="標楷體" w:eastAsia="標楷體" w:hAnsi="標楷體" w:hint="eastAsia"/>
                                        <w:spacing w:val="5"/>
                                        <w:kern w:val="0"/>
                                        <w:sz w:val="20"/>
                                        <w:szCs w:val="20"/>
                                      </w:rPr>
                                      <w:t>部分設施管理機關未</w:t>
                                    </w:r>
                                    <w:proofErr w:type="gramStart"/>
                                    <w:r w:rsidRPr="004E738A">
                                      <w:rPr>
                                        <w:rFonts w:ascii="標楷體" w:eastAsia="標楷體" w:hAnsi="標楷體" w:hint="eastAsia"/>
                                        <w:spacing w:val="5"/>
                                        <w:kern w:val="0"/>
                                        <w:sz w:val="20"/>
                                        <w:szCs w:val="20"/>
                                      </w:rPr>
                                      <w:t>研</w:t>
                                    </w:r>
                                    <w:proofErr w:type="gramEnd"/>
                                    <w:r w:rsidRPr="004E738A">
                                      <w:rPr>
                                        <w:rFonts w:ascii="標楷體" w:eastAsia="標楷體" w:hAnsi="標楷體" w:hint="eastAsia"/>
                                        <w:spacing w:val="5"/>
                                        <w:kern w:val="0"/>
                                        <w:sz w:val="20"/>
                                        <w:szCs w:val="20"/>
                                      </w:rPr>
                                      <w:t>提活化計畫，或計畫內容未盡周全，且相關主管機關亦未確實督導列管，辦理活化計畫審核與設施活化進度定期檢討等作業</w:t>
                                    </w:r>
                                  </w:p>
                                </w:tc>
                                <w:tc>
                                  <w:tcPr>
                                    <w:tcW w:w="1521" w:type="pct"/>
                                    <w:hideMark/>
                                  </w:tcPr>
                                  <w:p w14:paraId="7E1482B6" w14:textId="77777777" w:rsidR="003B36F4" w:rsidRPr="004E738A" w:rsidRDefault="003B36F4" w:rsidP="009B3021">
                                    <w:pPr>
                                      <w:overflowPunct w:val="0"/>
                                      <w:spacing w:line="280" w:lineRule="exact"/>
                                      <w:jc w:val="both"/>
                                      <w:rPr>
                                        <w:rFonts w:ascii="標楷體" w:eastAsia="標楷體" w:hAnsi="標楷體"/>
                                        <w:spacing w:val="5"/>
                                        <w:kern w:val="0"/>
                                        <w:sz w:val="20"/>
                                        <w:szCs w:val="20"/>
                                      </w:rPr>
                                    </w:pPr>
                                    <w:r w:rsidRPr="004E738A">
                                      <w:rPr>
                                        <w:rFonts w:ascii="標楷體" w:eastAsia="標楷體" w:hAnsi="標楷體" w:hint="eastAsia"/>
                                        <w:spacing w:val="5"/>
                                        <w:kern w:val="0"/>
                                        <w:sz w:val="20"/>
                                        <w:szCs w:val="20"/>
                                      </w:rPr>
                                      <w:t>有效管用要點第6點</w:t>
                                    </w:r>
                                    <w:r>
                                      <w:rPr>
                                        <w:rFonts w:ascii="標楷體" w:eastAsia="標楷體" w:hAnsi="標楷體" w:hint="eastAsia"/>
                                        <w:spacing w:val="5"/>
                                        <w:kern w:val="0"/>
                                        <w:sz w:val="20"/>
                                        <w:szCs w:val="20"/>
                                      </w:rPr>
                                      <w:t>規定</w:t>
                                    </w:r>
                                  </w:p>
                                </w:tc>
                              </w:tr>
                              <w:tr w:rsidR="003B36F4" w:rsidRPr="006F64FE" w14:paraId="754B6709" w14:textId="77777777" w:rsidTr="00D612DC">
                                <w:trPr>
                                  <w:trHeight w:val="932"/>
                                </w:trPr>
                                <w:tc>
                                  <w:tcPr>
                                    <w:tcW w:w="383" w:type="pct"/>
                                    <w:tcBorders>
                                      <w:top w:val="single" w:sz="4" w:space="0" w:color="auto"/>
                                      <w:left w:val="single" w:sz="4" w:space="0" w:color="auto"/>
                                      <w:bottom w:val="single" w:sz="4" w:space="0" w:color="auto"/>
                                      <w:right w:val="single" w:sz="4" w:space="0" w:color="auto"/>
                                    </w:tcBorders>
                                    <w:vAlign w:val="center"/>
                                    <w:hideMark/>
                                  </w:tcPr>
                                  <w:p w14:paraId="0FD44256" w14:textId="77777777" w:rsidR="003B36F4" w:rsidRPr="00B84519" w:rsidRDefault="003B36F4" w:rsidP="00452034">
                                    <w:pPr>
                                      <w:overflowPunct w:val="0"/>
                                      <w:spacing w:line="240" w:lineRule="exact"/>
                                      <w:jc w:val="center"/>
                                      <w:rPr>
                                        <w:rFonts w:ascii="標楷體" w:eastAsia="標楷體" w:hAnsi="標楷體"/>
                                        <w:spacing w:val="5"/>
                                        <w:kern w:val="0"/>
                                        <w:sz w:val="20"/>
                                        <w:szCs w:val="20"/>
                                      </w:rPr>
                                    </w:pPr>
                                    <w:r w:rsidRPr="00B84519">
                                      <w:rPr>
                                        <w:rFonts w:ascii="標楷體" w:eastAsia="標楷體" w:hAnsi="標楷體"/>
                                        <w:spacing w:val="5"/>
                                        <w:kern w:val="0"/>
                                        <w:sz w:val="20"/>
                                        <w:szCs w:val="20"/>
                                      </w:rPr>
                                      <w:t>3</w:t>
                                    </w:r>
                                  </w:p>
                                </w:tc>
                                <w:tc>
                                  <w:tcPr>
                                    <w:tcW w:w="3096" w:type="pct"/>
                                    <w:tcBorders>
                                      <w:bottom w:val="single" w:sz="4" w:space="0" w:color="auto"/>
                                    </w:tcBorders>
                                    <w:hideMark/>
                                  </w:tcPr>
                                  <w:p w14:paraId="5D01A000" w14:textId="77777777" w:rsidR="003B36F4" w:rsidRPr="00B84519" w:rsidRDefault="003B36F4" w:rsidP="009B3021">
                                    <w:pPr>
                                      <w:overflowPunct w:val="0"/>
                                      <w:spacing w:line="280" w:lineRule="exact"/>
                                      <w:jc w:val="both"/>
                                      <w:rPr>
                                        <w:rFonts w:ascii="標楷體" w:eastAsia="標楷體" w:hAnsi="標楷體"/>
                                        <w:spacing w:val="5"/>
                                        <w:kern w:val="0"/>
                                        <w:sz w:val="20"/>
                                        <w:szCs w:val="20"/>
                                      </w:rPr>
                                    </w:pPr>
                                    <w:r w:rsidRPr="00B84519">
                                      <w:rPr>
                                        <w:rFonts w:ascii="標楷體" w:eastAsia="標楷體" w:hAnsi="標楷體"/>
                                        <w:spacing w:val="5"/>
                                        <w:kern w:val="0"/>
                                        <w:sz w:val="20"/>
                                        <w:szCs w:val="20"/>
                                      </w:rPr>
                                      <w:t>抽查件數未符工程會114年1月14日第5次督導會議結論之抽查件數或比率原則</w:t>
                                    </w:r>
                                  </w:p>
                                </w:tc>
                                <w:tc>
                                  <w:tcPr>
                                    <w:tcW w:w="1521" w:type="pct"/>
                                    <w:tcBorders>
                                      <w:bottom w:val="single" w:sz="4" w:space="0" w:color="auto"/>
                                    </w:tcBorders>
                                    <w:hideMark/>
                                  </w:tcPr>
                                  <w:p w14:paraId="22641A23" w14:textId="77777777" w:rsidR="003B36F4" w:rsidRPr="00B84519" w:rsidRDefault="003B36F4" w:rsidP="009B3021">
                                    <w:pPr>
                                      <w:overflowPunct w:val="0"/>
                                      <w:spacing w:line="280" w:lineRule="exact"/>
                                      <w:jc w:val="both"/>
                                      <w:rPr>
                                        <w:rFonts w:ascii="標楷體" w:eastAsia="標楷體" w:hAnsi="標楷體"/>
                                        <w:spacing w:val="5"/>
                                        <w:kern w:val="0"/>
                                        <w:sz w:val="20"/>
                                        <w:szCs w:val="20"/>
                                      </w:rPr>
                                    </w:pPr>
                                    <w:r w:rsidRPr="00B84519">
                                      <w:rPr>
                                        <w:rFonts w:ascii="標楷體" w:eastAsia="標楷體" w:hAnsi="標楷體" w:hint="eastAsia"/>
                                        <w:spacing w:val="5"/>
                                        <w:kern w:val="0"/>
                                        <w:sz w:val="20"/>
                                        <w:szCs w:val="20"/>
                                      </w:rPr>
                                      <w:t>有效管用要點第7點規定、工程會第5次督導會議結論</w:t>
                                    </w:r>
                                  </w:p>
                                </w:tc>
                              </w:tr>
                              <w:tr w:rsidR="003B36F4" w:rsidRPr="006F64FE" w14:paraId="6AB0C9B9" w14:textId="77777777" w:rsidTr="00D612DC">
                                <w:trPr>
                                  <w:trHeight w:val="642"/>
                                </w:trPr>
                                <w:tc>
                                  <w:tcPr>
                                    <w:tcW w:w="383" w:type="pct"/>
                                    <w:tcBorders>
                                      <w:top w:val="single" w:sz="4" w:space="0" w:color="auto"/>
                                      <w:left w:val="single" w:sz="4" w:space="0" w:color="auto"/>
                                      <w:bottom w:val="single" w:sz="4" w:space="0" w:color="auto"/>
                                      <w:right w:val="single" w:sz="4" w:space="0" w:color="auto"/>
                                    </w:tcBorders>
                                    <w:vAlign w:val="center"/>
                                    <w:hideMark/>
                                  </w:tcPr>
                                  <w:p w14:paraId="68BCB88E" w14:textId="77777777" w:rsidR="003B36F4" w:rsidRPr="006F64FE" w:rsidRDefault="003B36F4" w:rsidP="00452034">
                                    <w:pPr>
                                      <w:overflowPunct w:val="0"/>
                                      <w:spacing w:line="240" w:lineRule="exact"/>
                                      <w:jc w:val="center"/>
                                      <w:rPr>
                                        <w:rFonts w:ascii="標楷體" w:eastAsia="標楷體" w:hAnsi="標楷體"/>
                                        <w:spacing w:val="5"/>
                                        <w:kern w:val="0"/>
                                        <w:sz w:val="20"/>
                                        <w:szCs w:val="20"/>
                                      </w:rPr>
                                    </w:pPr>
                                    <w:r w:rsidRPr="006F64FE">
                                      <w:rPr>
                                        <w:rFonts w:ascii="標楷體" w:eastAsia="標楷體" w:hAnsi="標楷體" w:hint="eastAsia"/>
                                        <w:spacing w:val="5"/>
                                        <w:kern w:val="0"/>
                                        <w:sz w:val="20"/>
                                        <w:szCs w:val="20"/>
                                      </w:rPr>
                                      <w:t>4</w:t>
                                    </w:r>
                                  </w:p>
                                </w:tc>
                                <w:tc>
                                  <w:tcPr>
                                    <w:tcW w:w="3096" w:type="pct"/>
                                    <w:tcBorders>
                                      <w:bottom w:val="single" w:sz="4" w:space="0" w:color="auto"/>
                                    </w:tcBorders>
                                    <w:hideMark/>
                                  </w:tcPr>
                                  <w:p w14:paraId="2B011C31" w14:textId="77777777" w:rsidR="003B36F4" w:rsidRPr="004E738A" w:rsidRDefault="003B36F4" w:rsidP="009B3021">
                                    <w:pPr>
                                      <w:overflowPunct w:val="0"/>
                                      <w:spacing w:line="280" w:lineRule="exact"/>
                                      <w:jc w:val="both"/>
                                      <w:rPr>
                                        <w:rFonts w:ascii="標楷體" w:eastAsia="標楷體" w:hAnsi="標楷體"/>
                                        <w:spacing w:val="5"/>
                                        <w:kern w:val="0"/>
                                        <w:sz w:val="20"/>
                                        <w:szCs w:val="20"/>
                                      </w:rPr>
                                    </w:pPr>
                                    <w:r w:rsidRPr="004E738A">
                                      <w:rPr>
                                        <w:rFonts w:ascii="標楷體" w:eastAsia="標楷體" w:hAnsi="標楷體" w:hint="eastAsia"/>
                                        <w:spacing w:val="5"/>
                                        <w:kern w:val="0"/>
                                        <w:sz w:val="20"/>
                                        <w:szCs w:val="20"/>
                                      </w:rPr>
                                      <w:t>未確實上傳設施使用情形主動清查及抽查結果</w:t>
                                    </w:r>
                                  </w:p>
                                </w:tc>
                                <w:tc>
                                  <w:tcPr>
                                    <w:tcW w:w="1521" w:type="pct"/>
                                    <w:tcBorders>
                                      <w:bottom w:val="single" w:sz="4" w:space="0" w:color="auto"/>
                                    </w:tcBorders>
                                    <w:hideMark/>
                                  </w:tcPr>
                                  <w:p w14:paraId="64A36043" w14:textId="77777777" w:rsidR="003B36F4" w:rsidRPr="004E738A" w:rsidRDefault="003B36F4" w:rsidP="009B3021">
                                    <w:pPr>
                                      <w:overflowPunct w:val="0"/>
                                      <w:spacing w:line="280" w:lineRule="exact"/>
                                      <w:jc w:val="both"/>
                                      <w:rPr>
                                        <w:rFonts w:ascii="標楷體" w:eastAsia="標楷體" w:hAnsi="標楷體"/>
                                        <w:spacing w:val="5"/>
                                        <w:kern w:val="0"/>
                                        <w:sz w:val="20"/>
                                        <w:szCs w:val="20"/>
                                      </w:rPr>
                                    </w:pPr>
                                    <w:r w:rsidRPr="004E738A">
                                      <w:rPr>
                                        <w:rFonts w:ascii="標楷體" w:eastAsia="標楷體" w:hAnsi="標楷體" w:hint="eastAsia"/>
                                        <w:spacing w:val="5"/>
                                        <w:kern w:val="0"/>
                                        <w:sz w:val="20"/>
                                        <w:szCs w:val="20"/>
                                      </w:rPr>
                                      <w:t>有效管用要點第8點</w:t>
                                    </w:r>
                                    <w:r>
                                      <w:rPr>
                                        <w:rFonts w:ascii="標楷體" w:eastAsia="標楷體" w:hAnsi="標楷體" w:hint="eastAsia"/>
                                        <w:spacing w:val="5"/>
                                        <w:kern w:val="0"/>
                                        <w:sz w:val="20"/>
                                        <w:szCs w:val="20"/>
                                      </w:rPr>
                                      <w:t>規定</w:t>
                                    </w:r>
                                  </w:p>
                                </w:tc>
                              </w:tr>
                            </w:tbl>
                            <w:p w14:paraId="1B37A0D1" w14:textId="77777777" w:rsidR="003B36F4" w:rsidRPr="0051756A" w:rsidRDefault="003B36F4" w:rsidP="00D612DC">
                              <w:pPr>
                                <w:spacing w:line="240" w:lineRule="exact"/>
                                <w:ind w:leftChars="-59" w:left="-142" w:firstLineChars="50" w:firstLine="95"/>
                                <w:rPr>
                                  <w:sz w:val="18"/>
                                  <w:szCs w:val="18"/>
                                </w:rPr>
                              </w:pPr>
                              <w:r w:rsidRPr="0051756A">
                                <w:rPr>
                                  <w:rFonts w:ascii="標楷體" w:eastAsia="標楷體" w:hAnsi="標楷體" w:hint="eastAsia"/>
                                  <w:spacing w:val="5"/>
                                  <w:kern w:val="0"/>
                                  <w:sz w:val="18"/>
                                  <w:szCs w:val="18"/>
                                </w:rPr>
                                <w:t>資料來源：整理自本部及相關審計處室查核資料。</w:t>
                              </w:r>
                            </w:p>
                          </w:txbxContent>
                        </wps:txbx>
                        <wps:bodyPr rot="0" vert="horz" wrap="square" lIns="91440" tIns="45720" rIns="91440" bIns="45720" anchor="t" anchorCtr="0">
                          <a:noAutofit/>
                        </wps:bodyPr>
                      </wps:wsp>
                      <wps:wsp>
                        <wps:cNvPr id="27" name="文字方塊 2"/>
                        <wps:cNvSpPr txBox="1">
                          <a:spLocks noChangeArrowheads="1"/>
                        </wps:cNvSpPr>
                        <wps:spPr bwMode="auto">
                          <a:xfrm>
                            <a:off x="175842" y="632108"/>
                            <a:ext cx="3922750" cy="353092"/>
                          </a:xfrm>
                          <a:prstGeom prst="rect">
                            <a:avLst/>
                          </a:prstGeom>
                          <a:noFill/>
                          <a:ln w="9525">
                            <a:noFill/>
                            <a:miter lim="800000"/>
                            <a:headEnd/>
                            <a:tailEnd/>
                          </a:ln>
                        </wps:spPr>
                        <wps:txbx>
                          <w:txbxContent>
                            <w:p w14:paraId="402126E7" w14:textId="365827EC" w:rsidR="003B36F4" w:rsidRPr="002F1AF6" w:rsidRDefault="003B36F4" w:rsidP="00D612DC">
                              <w:pPr>
                                <w:rPr>
                                  <w:rFonts w:ascii="標楷體" w:eastAsia="標楷體" w:hAnsi="標楷體"/>
                                  <w:b/>
                                </w:rPr>
                              </w:pPr>
                              <w:r w:rsidRPr="002F1AF6">
                                <w:rPr>
                                  <w:rFonts w:ascii="標楷體" w:eastAsia="標楷體" w:hAnsi="標楷體" w:hint="eastAsia"/>
                                  <w:b/>
                                </w:rPr>
                                <w:t>表</w:t>
                              </w:r>
                              <w:r>
                                <w:rPr>
                                  <w:rFonts w:ascii="標楷體" w:eastAsia="標楷體" w:hAnsi="標楷體"/>
                                  <w:b/>
                                </w:rPr>
                                <w:t>5</w:t>
                              </w:r>
                              <w:r w:rsidR="00913A5F">
                                <w:rPr>
                                  <w:rFonts w:ascii="標楷體" w:eastAsia="標楷體" w:hAnsi="標楷體" w:hint="eastAsia"/>
                                  <w:b/>
                                </w:rPr>
                                <w:t xml:space="preserve">　</w:t>
                              </w:r>
                              <w:r>
                                <w:rPr>
                                  <w:rFonts w:ascii="標楷體" w:eastAsia="標楷體" w:hAnsi="標楷體" w:hint="eastAsia"/>
                                  <w:b/>
                                </w:rPr>
                                <w:t>各級機關</w:t>
                              </w:r>
                              <w:r w:rsidRPr="0051756A">
                                <w:rPr>
                                  <w:rFonts w:ascii="標楷體" w:eastAsia="標楷體" w:hAnsi="標楷體" w:hint="eastAsia"/>
                                  <w:b/>
                                </w:rPr>
                                <w:t>辦理公共設施有效管理</w:t>
                              </w:r>
                              <w:r>
                                <w:rPr>
                                  <w:rFonts w:ascii="標楷體" w:eastAsia="標楷體" w:hAnsi="標楷體" w:hint="eastAsia"/>
                                  <w:b/>
                                </w:rPr>
                                <w:t>使用作業</w:t>
                              </w:r>
                              <w:r w:rsidRPr="0051756A">
                                <w:rPr>
                                  <w:rFonts w:ascii="標楷體" w:eastAsia="標楷體" w:hAnsi="標楷體" w:hint="eastAsia"/>
                                  <w:b/>
                                </w:rPr>
                                <w:t>共同性缺失</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0D13B8F" id="群組 25" o:spid="_x0000_s1058" style="position:absolute;left:0;text-align:left;margin-left:-8.6pt;margin-top:426.65pt;width:326.5pt;height:256.6pt;z-index:251859968;mso-width-relative:margin;mso-height-relative:margin" coordorigin="1758,6321" coordsize="39227,340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">
                <v:shape id="_x0000_s1059" type="#_x0000_t202" style="position:absolute;left:2084;top:9791;width:38731;height:30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1"/>
                          <w:gridCol w:w="3807"/>
                          <w:gridCol w:w="1871"/>
                        </w:tblGrid>
                        <w:tr w:rsidR="003B36F4" w:rsidRPr="006F64FE" w14:paraId="2EC5A605" w14:textId="77777777" w:rsidTr="00D612DC">
                          <w:trPr>
                            <w:trHeight w:val="616"/>
                            <w:tblHeader/>
                          </w:trPr>
                          <w:tc>
                            <w:tcPr>
                              <w:tcW w:w="383" w:type="pct"/>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3F39E250" w14:textId="77777777" w:rsidR="003B36F4" w:rsidRPr="007B2DA5" w:rsidRDefault="003B36F4" w:rsidP="00452034">
                              <w:pPr>
                                <w:overflowPunct w:val="0"/>
                                <w:spacing w:line="240" w:lineRule="exact"/>
                                <w:jc w:val="center"/>
                                <w:rPr>
                                  <w:rFonts w:ascii="標楷體" w:eastAsia="標楷體" w:hAnsi="標楷體"/>
                                  <w:spacing w:val="5"/>
                                  <w:kern w:val="0"/>
                                  <w:sz w:val="20"/>
                                  <w:szCs w:val="20"/>
                                </w:rPr>
                              </w:pPr>
                              <w:r w:rsidRPr="007B2DA5">
                                <w:rPr>
                                  <w:rFonts w:ascii="標楷體" w:eastAsia="標楷體" w:hAnsi="標楷體" w:hint="eastAsia"/>
                                  <w:spacing w:val="5"/>
                                  <w:kern w:val="0"/>
                                  <w:sz w:val="20"/>
                                  <w:szCs w:val="20"/>
                                </w:rPr>
                                <w:t>項次</w:t>
                              </w:r>
                            </w:p>
                          </w:tc>
                          <w:tc>
                            <w:tcPr>
                              <w:tcW w:w="3096" w:type="pct"/>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2AABE2AB" w14:textId="77777777" w:rsidR="003B36F4" w:rsidRPr="007B2DA5" w:rsidRDefault="003B36F4" w:rsidP="00452034">
                              <w:pPr>
                                <w:overflowPunct w:val="0"/>
                                <w:spacing w:line="240" w:lineRule="exact"/>
                                <w:jc w:val="center"/>
                                <w:rPr>
                                  <w:rFonts w:ascii="標楷體" w:eastAsia="標楷體" w:hAnsi="標楷體"/>
                                  <w:spacing w:val="5"/>
                                  <w:kern w:val="0"/>
                                  <w:sz w:val="20"/>
                                  <w:szCs w:val="20"/>
                                </w:rPr>
                              </w:pPr>
                              <w:r w:rsidRPr="007B2DA5">
                                <w:rPr>
                                  <w:rFonts w:ascii="標楷體" w:eastAsia="標楷體" w:hAnsi="標楷體" w:hint="eastAsia"/>
                                  <w:spacing w:val="5"/>
                                  <w:kern w:val="0"/>
                                  <w:sz w:val="20"/>
                                  <w:szCs w:val="20"/>
                                </w:rPr>
                                <w:t>缺失事項</w:t>
                              </w:r>
                            </w:p>
                          </w:tc>
                          <w:tc>
                            <w:tcPr>
                              <w:tcW w:w="1521" w:type="pct"/>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1F23782A" w14:textId="77777777" w:rsidR="003B36F4" w:rsidRPr="007B2DA5" w:rsidRDefault="003B36F4" w:rsidP="00452034">
                              <w:pPr>
                                <w:overflowPunct w:val="0"/>
                                <w:spacing w:line="240" w:lineRule="exact"/>
                                <w:jc w:val="center"/>
                                <w:rPr>
                                  <w:rFonts w:ascii="標楷體" w:eastAsia="標楷體" w:hAnsi="標楷體"/>
                                  <w:spacing w:val="5"/>
                                  <w:kern w:val="0"/>
                                  <w:sz w:val="20"/>
                                  <w:szCs w:val="20"/>
                                </w:rPr>
                              </w:pPr>
                              <w:r w:rsidRPr="007B2DA5">
                                <w:rPr>
                                  <w:rFonts w:ascii="標楷體" w:eastAsia="標楷體" w:hAnsi="標楷體" w:hint="eastAsia"/>
                                  <w:spacing w:val="5"/>
                                  <w:kern w:val="0"/>
                                  <w:sz w:val="20"/>
                                  <w:szCs w:val="20"/>
                                </w:rPr>
                                <w:t>相關規定</w:t>
                              </w:r>
                            </w:p>
                          </w:tc>
                        </w:tr>
                        <w:tr w:rsidR="003B36F4" w:rsidRPr="006F64FE" w14:paraId="6CF88167" w14:textId="77777777" w:rsidTr="00D612DC">
                          <w:trPr>
                            <w:trHeight w:val="642"/>
                          </w:trPr>
                          <w:tc>
                            <w:tcPr>
                              <w:tcW w:w="383" w:type="pct"/>
                              <w:tcBorders>
                                <w:top w:val="single" w:sz="4" w:space="0" w:color="auto"/>
                                <w:left w:val="single" w:sz="4" w:space="0" w:color="auto"/>
                                <w:bottom w:val="single" w:sz="4" w:space="0" w:color="auto"/>
                                <w:right w:val="single" w:sz="4" w:space="0" w:color="auto"/>
                              </w:tcBorders>
                              <w:vAlign w:val="center"/>
                              <w:hideMark/>
                            </w:tcPr>
                            <w:p w14:paraId="6F7EE195" w14:textId="77777777" w:rsidR="003B36F4" w:rsidRPr="006F64FE" w:rsidRDefault="003B36F4" w:rsidP="00452034">
                              <w:pPr>
                                <w:overflowPunct w:val="0"/>
                                <w:spacing w:line="240" w:lineRule="exact"/>
                                <w:jc w:val="center"/>
                                <w:rPr>
                                  <w:rFonts w:ascii="標楷體" w:eastAsia="標楷體" w:hAnsi="標楷體"/>
                                  <w:spacing w:val="5"/>
                                  <w:kern w:val="0"/>
                                  <w:sz w:val="20"/>
                                  <w:szCs w:val="20"/>
                                </w:rPr>
                              </w:pPr>
                              <w:r w:rsidRPr="006F64FE">
                                <w:rPr>
                                  <w:rFonts w:ascii="標楷體" w:eastAsia="標楷體" w:hAnsi="標楷體" w:hint="eastAsia"/>
                                  <w:spacing w:val="5"/>
                                  <w:kern w:val="0"/>
                                  <w:sz w:val="20"/>
                                  <w:szCs w:val="20"/>
                                </w:rPr>
                                <w:t>1</w:t>
                              </w:r>
                            </w:p>
                          </w:tc>
                          <w:tc>
                            <w:tcPr>
                              <w:tcW w:w="3096" w:type="pct"/>
                              <w:hideMark/>
                            </w:tcPr>
                            <w:p w14:paraId="71A1142D" w14:textId="77777777" w:rsidR="003B36F4" w:rsidRPr="004E738A" w:rsidRDefault="003B36F4" w:rsidP="009B3021">
                              <w:pPr>
                                <w:overflowPunct w:val="0"/>
                                <w:spacing w:line="280" w:lineRule="exact"/>
                                <w:jc w:val="both"/>
                                <w:rPr>
                                  <w:rFonts w:ascii="標楷體" w:eastAsia="標楷體" w:hAnsi="標楷體"/>
                                  <w:spacing w:val="5"/>
                                  <w:kern w:val="0"/>
                                  <w:sz w:val="20"/>
                                  <w:szCs w:val="20"/>
                                </w:rPr>
                              </w:pPr>
                              <w:r w:rsidRPr="004E738A">
                                <w:rPr>
                                  <w:rFonts w:ascii="標楷體" w:eastAsia="標楷體" w:hAnsi="標楷體" w:hint="eastAsia"/>
                                  <w:spacing w:val="5"/>
                                  <w:kern w:val="0"/>
                                  <w:sz w:val="20"/>
                                  <w:szCs w:val="20"/>
                                </w:rPr>
                                <w:t>部分公共設施未被清查，或實際使用狀況與主動清查結果未符</w:t>
                              </w:r>
                            </w:p>
                          </w:tc>
                          <w:tc>
                            <w:tcPr>
                              <w:tcW w:w="1521" w:type="pct"/>
                              <w:hideMark/>
                            </w:tcPr>
                            <w:p w14:paraId="4B8FF6B6" w14:textId="77777777" w:rsidR="003B36F4" w:rsidRPr="004E738A" w:rsidRDefault="003B36F4" w:rsidP="009B3021">
                              <w:pPr>
                                <w:overflowPunct w:val="0"/>
                                <w:spacing w:line="280" w:lineRule="exact"/>
                                <w:jc w:val="both"/>
                                <w:rPr>
                                  <w:rFonts w:ascii="標楷體" w:eastAsia="標楷體" w:hAnsi="標楷體"/>
                                  <w:spacing w:val="5"/>
                                  <w:kern w:val="0"/>
                                  <w:sz w:val="20"/>
                                  <w:szCs w:val="20"/>
                                </w:rPr>
                              </w:pPr>
                              <w:r w:rsidRPr="004E738A">
                                <w:rPr>
                                  <w:rFonts w:ascii="標楷體" w:eastAsia="標楷體" w:hAnsi="標楷體" w:hint="eastAsia"/>
                                  <w:spacing w:val="5"/>
                                  <w:kern w:val="0"/>
                                  <w:sz w:val="20"/>
                                  <w:szCs w:val="20"/>
                                </w:rPr>
                                <w:t>有效管用要點第5點</w:t>
                              </w:r>
                              <w:r>
                                <w:rPr>
                                  <w:rFonts w:ascii="標楷體" w:eastAsia="標楷體" w:hAnsi="標楷體" w:hint="eastAsia"/>
                                  <w:spacing w:val="5"/>
                                  <w:kern w:val="0"/>
                                  <w:sz w:val="20"/>
                                  <w:szCs w:val="20"/>
                                </w:rPr>
                                <w:t>規定</w:t>
                              </w:r>
                            </w:p>
                          </w:tc>
                        </w:tr>
                        <w:tr w:rsidR="003B36F4" w:rsidRPr="006F64FE" w14:paraId="73E769D7" w14:textId="77777777" w:rsidTr="00D612DC">
                          <w:trPr>
                            <w:trHeight w:val="1223"/>
                          </w:trPr>
                          <w:tc>
                            <w:tcPr>
                              <w:tcW w:w="383" w:type="pct"/>
                              <w:tcBorders>
                                <w:top w:val="single" w:sz="4" w:space="0" w:color="auto"/>
                                <w:left w:val="single" w:sz="4" w:space="0" w:color="auto"/>
                                <w:bottom w:val="single" w:sz="4" w:space="0" w:color="auto"/>
                                <w:right w:val="single" w:sz="4" w:space="0" w:color="auto"/>
                              </w:tcBorders>
                              <w:vAlign w:val="center"/>
                              <w:hideMark/>
                            </w:tcPr>
                            <w:p w14:paraId="14892BBB" w14:textId="77777777" w:rsidR="003B36F4" w:rsidRPr="006F64FE" w:rsidRDefault="003B36F4" w:rsidP="00452034">
                              <w:pPr>
                                <w:overflowPunct w:val="0"/>
                                <w:spacing w:line="240" w:lineRule="exact"/>
                                <w:jc w:val="center"/>
                                <w:rPr>
                                  <w:rFonts w:ascii="標楷體" w:eastAsia="標楷體" w:hAnsi="標楷體"/>
                                  <w:spacing w:val="5"/>
                                  <w:kern w:val="0"/>
                                  <w:sz w:val="20"/>
                                  <w:szCs w:val="20"/>
                                </w:rPr>
                              </w:pPr>
                              <w:r>
                                <w:rPr>
                                  <w:rFonts w:ascii="標楷體" w:eastAsia="標楷體" w:hAnsi="標楷體"/>
                                  <w:spacing w:val="5"/>
                                  <w:kern w:val="0"/>
                                  <w:sz w:val="20"/>
                                  <w:szCs w:val="20"/>
                                </w:rPr>
                                <w:t>2</w:t>
                              </w:r>
                            </w:p>
                          </w:tc>
                          <w:tc>
                            <w:tcPr>
                              <w:tcW w:w="3096" w:type="pct"/>
                              <w:hideMark/>
                            </w:tcPr>
                            <w:p w14:paraId="6D5F5A35" w14:textId="77777777" w:rsidR="003B36F4" w:rsidRPr="004E738A" w:rsidRDefault="003B36F4" w:rsidP="009B3021">
                              <w:pPr>
                                <w:overflowPunct w:val="0"/>
                                <w:spacing w:line="280" w:lineRule="exact"/>
                                <w:jc w:val="both"/>
                                <w:rPr>
                                  <w:rFonts w:ascii="標楷體" w:eastAsia="標楷體" w:hAnsi="標楷體"/>
                                  <w:spacing w:val="5"/>
                                  <w:kern w:val="0"/>
                                  <w:sz w:val="20"/>
                                  <w:szCs w:val="20"/>
                                </w:rPr>
                              </w:pPr>
                              <w:r w:rsidRPr="004E738A">
                                <w:rPr>
                                  <w:rFonts w:ascii="標楷體" w:eastAsia="標楷體" w:hAnsi="標楷體" w:hint="eastAsia"/>
                                  <w:spacing w:val="5"/>
                                  <w:kern w:val="0"/>
                                  <w:sz w:val="20"/>
                                  <w:szCs w:val="20"/>
                                </w:rPr>
                                <w:t>部分設施管理機關未</w:t>
                              </w:r>
                              <w:proofErr w:type="gramStart"/>
                              <w:r w:rsidRPr="004E738A">
                                <w:rPr>
                                  <w:rFonts w:ascii="標楷體" w:eastAsia="標楷體" w:hAnsi="標楷體" w:hint="eastAsia"/>
                                  <w:spacing w:val="5"/>
                                  <w:kern w:val="0"/>
                                  <w:sz w:val="20"/>
                                  <w:szCs w:val="20"/>
                                </w:rPr>
                                <w:t>研</w:t>
                              </w:r>
                              <w:proofErr w:type="gramEnd"/>
                              <w:r w:rsidRPr="004E738A">
                                <w:rPr>
                                  <w:rFonts w:ascii="標楷體" w:eastAsia="標楷體" w:hAnsi="標楷體" w:hint="eastAsia"/>
                                  <w:spacing w:val="5"/>
                                  <w:kern w:val="0"/>
                                  <w:sz w:val="20"/>
                                  <w:szCs w:val="20"/>
                                </w:rPr>
                                <w:t>提活化計畫，或計畫內容未盡周全，且相關主管機關亦未確實督導列管，辦理活化計畫審核與設施活化進度定期檢討等作業</w:t>
                              </w:r>
                            </w:p>
                          </w:tc>
                          <w:tc>
                            <w:tcPr>
                              <w:tcW w:w="1521" w:type="pct"/>
                              <w:hideMark/>
                            </w:tcPr>
                            <w:p w14:paraId="7E1482B6" w14:textId="77777777" w:rsidR="003B36F4" w:rsidRPr="004E738A" w:rsidRDefault="003B36F4" w:rsidP="009B3021">
                              <w:pPr>
                                <w:overflowPunct w:val="0"/>
                                <w:spacing w:line="280" w:lineRule="exact"/>
                                <w:jc w:val="both"/>
                                <w:rPr>
                                  <w:rFonts w:ascii="標楷體" w:eastAsia="標楷體" w:hAnsi="標楷體"/>
                                  <w:spacing w:val="5"/>
                                  <w:kern w:val="0"/>
                                  <w:sz w:val="20"/>
                                  <w:szCs w:val="20"/>
                                </w:rPr>
                              </w:pPr>
                              <w:r w:rsidRPr="004E738A">
                                <w:rPr>
                                  <w:rFonts w:ascii="標楷體" w:eastAsia="標楷體" w:hAnsi="標楷體" w:hint="eastAsia"/>
                                  <w:spacing w:val="5"/>
                                  <w:kern w:val="0"/>
                                  <w:sz w:val="20"/>
                                  <w:szCs w:val="20"/>
                                </w:rPr>
                                <w:t>有效管用要點第6點</w:t>
                              </w:r>
                              <w:r>
                                <w:rPr>
                                  <w:rFonts w:ascii="標楷體" w:eastAsia="標楷體" w:hAnsi="標楷體" w:hint="eastAsia"/>
                                  <w:spacing w:val="5"/>
                                  <w:kern w:val="0"/>
                                  <w:sz w:val="20"/>
                                  <w:szCs w:val="20"/>
                                </w:rPr>
                                <w:t>規定</w:t>
                              </w:r>
                            </w:p>
                          </w:tc>
                        </w:tr>
                        <w:tr w:rsidR="003B36F4" w:rsidRPr="006F64FE" w14:paraId="754B6709" w14:textId="77777777" w:rsidTr="00D612DC">
                          <w:trPr>
                            <w:trHeight w:val="932"/>
                          </w:trPr>
                          <w:tc>
                            <w:tcPr>
                              <w:tcW w:w="383" w:type="pct"/>
                              <w:tcBorders>
                                <w:top w:val="single" w:sz="4" w:space="0" w:color="auto"/>
                                <w:left w:val="single" w:sz="4" w:space="0" w:color="auto"/>
                                <w:bottom w:val="single" w:sz="4" w:space="0" w:color="auto"/>
                                <w:right w:val="single" w:sz="4" w:space="0" w:color="auto"/>
                              </w:tcBorders>
                              <w:vAlign w:val="center"/>
                              <w:hideMark/>
                            </w:tcPr>
                            <w:p w14:paraId="0FD44256" w14:textId="77777777" w:rsidR="003B36F4" w:rsidRPr="00B84519" w:rsidRDefault="003B36F4" w:rsidP="00452034">
                              <w:pPr>
                                <w:overflowPunct w:val="0"/>
                                <w:spacing w:line="240" w:lineRule="exact"/>
                                <w:jc w:val="center"/>
                                <w:rPr>
                                  <w:rFonts w:ascii="標楷體" w:eastAsia="標楷體" w:hAnsi="標楷體"/>
                                  <w:spacing w:val="5"/>
                                  <w:kern w:val="0"/>
                                  <w:sz w:val="20"/>
                                  <w:szCs w:val="20"/>
                                </w:rPr>
                              </w:pPr>
                              <w:r w:rsidRPr="00B84519">
                                <w:rPr>
                                  <w:rFonts w:ascii="標楷體" w:eastAsia="標楷體" w:hAnsi="標楷體"/>
                                  <w:spacing w:val="5"/>
                                  <w:kern w:val="0"/>
                                  <w:sz w:val="20"/>
                                  <w:szCs w:val="20"/>
                                </w:rPr>
                                <w:t>3</w:t>
                              </w:r>
                            </w:p>
                          </w:tc>
                          <w:tc>
                            <w:tcPr>
                              <w:tcW w:w="3096" w:type="pct"/>
                              <w:tcBorders>
                                <w:bottom w:val="single" w:sz="4" w:space="0" w:color="auto"/>
                              </w:tcBorders>
                              <w:hideMark/>
                            </w:tcPr>
                            <w:p w14:paraId="5D01A000" w14:textId="77777777" w:rsidR="003B36F4" w:rsidRPr="00B84519" w:rsidRDefault="003B36F4" w:rsidP="009B3021">
                              <w:pPr>
                                <w:overflowPunct w:val="0"/>
                                <w:spacing w:line="280" w:lineRule="exact"/>
                                <w:jc w:val="both"/>
                                <w:rPr>
                                  <w:rFonts w:ascii="標楷體" w:eastAsia="標楷體" w:hAnsi="標楷體"/>
                                  <w:spacing w:val="5"/>
                                  <w:kern w:val="0"/>
                                  <w:sz w:val="20"/>
                                  <w:szCs w:val="20"/>
                                </w:rPr>
                              </w:pPr>
                              <w:r w:rsidRPr="00B84519">
                                <w:rPr>
                                  <w:rFonts w:ascii="標楷體" w:eastAsia="標楷體" w:hAnsi="標楷體"/>
                                  <w:spacing w:val="5"/>
                                  <w:kern w:val="0"/>
                                  <w:sz w:val="20"/>
                                  <w:szCs w:val="20"/>
                                </w:rPr>
                                <w:t>抽查件數未符工程會114年1月14日第5次督導會議結論之抽查件數或比率原則</w:t>
                              </w:r>
                            </w:p>
                          </w:tc>
                          <w:tc>
                            <w:tcPr>
                              <w:tcW w:w="1521" w:type="pct"/>
                              <w:tcBorders>
                                <w:bottom w:val="single" w:sz="4" w:space="0" w:color="auto"/>
                              </w:tcBorders>
                              <w:hideMark/>
                            </w:tcPr>
                            <w:p w14:paraId="22641A23" w14:textId="77777777" w:rsidR="003B36F4" w:rsidRPr="00B84519" w:rsidRDefault="003B36F4" w:rsidP="009B3021">
                              <w:pPr>
                                <w:overflowPunct w:val="0"/>
                                <w:spacing w:line="280" w:lineRule="exact"/>
                                <w:jc w:val="both"/>
                                <w:rPr>
                                  <w:rFonts w:ascii="標楷體" w:eastAsia="標楷體" w:hAnsi="標楷體"/>
                                  <w:spacing w:val="5"/>
                                  <w:kern w:val="0"/>
                                  <w:sz w:val="20"/>
                                  <w:szCs w:val="20"/>
                                </w:rPr>
                              </w:pPr>
                              <w:r w:rsidRPr="00B84519">
                                <w:rPr>
                                  <w:rFonts w:ascii="標楷體" w:eastAsia="標楷體" w:hAnsi="標楷體" w:hint="eastAsia"/>
                                  <w:spacing w:val="5"/>
                                  <w:kern w:val="0"/>
                                  <w:sz w:val="20"/>
                                  <w:szCs w:val="20"/>
                                </w:rPr>
                                <w:t>有效管用要點第7點規定、工程會第5次督導會議結論</w:t>
                              </w:r>
                            </w:p>
                          </w:tc>
                        </w:tr>
                        <w:tr w:rsidR="003B36F4" w:rsidRPr="006F64FE" w14:paraId="6AB0C9B9" w14:textId="77777777" w:rsidTr="00D612DC">
                          <w:trPr>
                            <w:trHeight w:val="642"/>
                          </w:trPr>
                          <w:tc>
                            <w:tcPr>
                              <w:tcW w:w="383" w:type="pct"/>
                              <w:tcBorders>
                                <w:top w:val="single" w:sz="4" w:space="0" w:color="auto"/>
                                <w:left w:val="single" w:sz="4" w:space="0" w:color="auto"/>
                                <w:bottom w:val="single" w:sz="4" w:space="0" w:color="auto"/>
                                <w:right w:val="single" w:sz="4" w:space="0" w:color="auto"/>
                              </w:tcBorders>
                              <w:vAlign w:val="center"/>
                              <w:hideMark/>
                            </w:tcPr>
                            <w:p w14:paraId="68BCB88E" w14:textId="77777777" w:rsidR="003B36F4" w:rsidRPr="006F64FE" w:rsidRDefault="003B36F4" w:rsidP="00452034">
                              <w:pPr>
                                <w:overflowPunct w:val="0"/>
                                <w:spacing w:line="240" w:lineRule="exact"/>
                                <w:jc w:val="center"/>
                                <w:rPr>
                                  <w:rFonts w:ascii="標楷體" w:eastAsia="標楷體" w:hAnsi="標楷體"/>
                                  <w:spacing w:val="5"/>
                                  <w:kern w:val="0"/>
                                  <w:sz w:val="20"/>
                                  <w:szCs w:val="20"/>
                                </w:rPr>
                              </w:pPr>
                              <w:r w:rsidRPr="006F64FE">
                                <w:rPr>
                                  <w:rFonts w:ascii="標楷體" w:eastAsia="標楷體" w:hAnsi="標楷體" w:hint="eastAsia"/>
                                  <w:spacing w:val="5"/>
                                  <w:kern w:val="0"/>
                                  <w:sz w:val="20"/>
                                  <w:szCs w:val="20"/>
                                </w:rPr>
                                <w:t>4</w:t>
                              </w:r>
                            </w:p>
                          </w:tc>
                          <w:tc>
                            <w:tcPr>
                              <w:tcW w:w="3096" w:type="pct"/>
                              <w:tcBorders>
                                <w:bottom w:val="single" w:sz="4" w:space="0" w:color="auto"/>
                              </w:tcBorders>
                              <w:hideMark/>
                            </w:tcPr>
                            <w:p w14:paraId="2B011C31" w14:textId="77777777" w:rsidR="003B36F4" w:rsidRPr="004E738A" w:rsidRDefault="003B36F4" w:rsidP="009B3021">
                              <w:pPr>
                                <w:overflowPunct w:val="0"/>
                                <w:spacing w:line="280" w:lineRule="exact"/>
                                <w:jc w:val="both"/>
                                <w:rPr>
                                  <w:rFonts w:ascii="標楷體" w:eastAsia="標楷體" w:hAnsi="標楷體"/>
                                  <w:spacing w:val="5"/>
                                  <w:kern w:val="0"/>
                                  <w:sz w:val="20"/>
                                  <w:szCs w:val="20"/>
                                </w:rPr>
                              </w:pPr>
                              <w:r w:rsidRPr="004E738A">
                                <w:rPr>
                                  <w:rFonts w:ascii="標楷體" w:eastAsia="標楷體" w:hAnsi="標楷體" w:hint="eastAsia"/>
                                  <w:spacing w:val="5"/>
                                  <w:kern w:val="0"/>
                                  <w:sz w:val="20"/>
                                  <w:szCs w:val="20"/>
                                </w:rPr>
                                <w:t>未確實上傳設施使用情形主動清查及抽查結果</w:t>
                              </w:r>
                            </w:p>
                          </w:tc>
                          <w:tc>
                            <w:tcPr>
                              <w:tcW w:w="1521" w:type="pct"/>
                              <w:tcBorders>
                                <w:bottom w:val="single" w:sz="4" w:space="0" w:color="auto"/>
                              </w:tcBorders>
                              <w:hideMark/>
                            </w:tcPr>
                            <w:p w14:paraId="64A36043" w14:textId="77777777" w:rsidR="003B36F4" w:rsidRPr="004E738A" w:rsidRDefault="003B36F4" w:rsidP="009B3021">
                              <w:pPr>
                                <w:overflowPunct w:val="0"/>
                                <w:spacing w:line="280" w:lineRule="exact"/>
                                <w:jc w:val="both"/>
                                <w:rPr>
                                  <w:rFonts w:ascii="標楷體" w:eastAsia="標楷體" w:hAnsi="標楷體"/>
                                  <w:spacing w:val="5"/>
                                  <w:kern w:val="0"/>
                                  <w:sz w:val="20"/>
                                  <w:szCs w:val="20"/>
                                </w:rPr>
                              </w:pPr>
                              <w:r w:rsidRPr="004E738A">
                                <w:rPr>
                                  <w:rFonts w:ascii="標楷體" w:eastAsia="標楷體" w:hAnsi="標楷體" w:hint="eastAsia"/>
                                  <w:spacing w:val="5"/>
                                  <w:kern w:val="0"/>
                                  <w:sz w:val="20"/>
                                  <w:szCs w:val="20"/>
                                </w:rPr>
                                <w:t>有效管用要點第8點</w:t>
                              </w:r>
                              <w:r>
                                <w:rPr>
                                  <w:rFonts w:ascii="標楷體" w:eastAsia="標楷體" w:hAnsi="標楷體" w:hint="eastAsia"/>
                                  <w:spacing w:val="5"/>
                                  <w:kern w:val="0"/>
                                  <w:sz w:val="20"/>
                                  <w:szCs w:val="20"/>
                                </w:rPr>
                                <w:t>規定</w:t>
                              </w:r>
                            </w:p>
                          </w:tc>
                        </w:tr>
                      </w:tbl>
                      <w:p w14:paraId="1B37A0D1" w14:textId="77777777" w:rsidR="003B36F4" w:rsidRPr="0051756A" w:rsidRDefault="003B36F4" w:rsidP="00D612DC">
                        <w:pPr>
                          <w:spacing w:line="240" w:lineRule="exact"/>
                          <w:ind w:leftChars="-59" w:left="-142" w:firstLineChars="50" w:firstLine="95"/>
                          <w:rPr>
                            <w:sz w:val="18"/>
                            <w:szCs w:val="18"/>
                          </w:rPr>
                        </w:pPr>
                        <w:r w:rsidRPr="0051756A">
                          <w:rPr>
                            <w:rFonts w:ascii="標楷體" w:eastAsia="標楷體" w:hAnsi="標楷體" w:hint="eastAsia"/>
                            <w:spacing w:val="5"/>
                            <w:kern w:val="0"/>
                            <w:sz w:val="18"/>
                            <w:szCs w:val="18"/>
                          </w:rPr>
                          <w:t>資料來源：整理自本部及相關審計處室查核資料。</w:t>
                        </w:r>
                      </w:p>
                    </w:txbxContent>
                  </v:textbox>
                </v:shape>
                <v:shape id="_x0000_s1060" type="#_x0000_t202" style="position:absolute;left:1758;top:6321;width:39227;height:3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" filled="f" stroked="f">
                  <v:textbox>
                    <w:txbxContent>
                      <w:p w14:paraId="402126E7" w14:textId="365827EC" w:rsidR="003B36F4" w:rsidRPr="002F1AF6" w:rsidRDefault="003B36F4" w:rsidP="00D612DC">
                        <w:pPr>
                          <w:rPr>
                            <w:rFonts w:ascii="標楷體" w:eastAsia="標楷體" w:hAnsi="標楷體"/>
                            <w:b/>
                          </w:rPr>
                        </w:pPr>
                        <w:r w:rsidRPr="002F1AF6">
                          <w:rPr>
                            <w:rFonts w:ascii="標楷體" w:eastAsia="標楷體" w:hAnsi="標楷體" w:hint="eastAsia"/>
                            <w:b/>
                          </w:rPr>
                          <w:t>表</w:t>
                        </w:r>
                        <w:r>
                          <w:rPr>
                            <w:rFonts w:ascii="標楷體" w:eastAsia="標楷體" w:hAnsi="標楷體"/>
                            <w:b/>
                          </w:rPr>
                          <w:t>5</w:t>
                        </w:r>
                        <w:r w:rsidR="00913A5F">
                          <w:rPr>
                            <w:rFonts w:ascii="標楷體" w:eastAsia="標楷體" w:hAnsi="標楷體" w:hint="eastAsia"/>
                            <w:b/>
                          </w:rPr>
                          <w:t xml:space="preserve">　</w:t>
                        </w:r>
                        <w:r>
                          <w:rPr>
                            <w:rFonts w:ascii="標楷體" w:eastAsia="標楷體" w:hAnsi="標楷體" w:hint="eastAsia"/>
                            <w:b/>
                          </w:rPr>
                          <w:t>各級機關</w:t>
                        </w:r>
                        <w:r w:rsidRPr="0051756A">
                          <w:rPr>
                            <w:rFonts w:ascii="標楷體" w:eastAsia="標楷體" w:hAnsi="標楷體" w:hint="eastAsia"/>
                            <w:b/>
                          </w:rPr>
                          <w:t>辦理公共設施有效管理</w:t>
                        </w:r>
                        <w:r>
                          <w:rPr>
                            <w:rFonts w:ascii="標楷體" w:eastAsia="標楷體" w:hAnsi="標楷體" w:hint="eastAsia"/>
                            <w:b/>
                          </w:rPr>
                          <w:t>使用作業</w:t>
                        </w:r>
                        <w:r w:rsidRPr="0051756A">
                          <w:rPr>
                            <w:rFonts w:ascii="標楷體" w:eastAsia="標楷體" w:hAnsi="標楷體" w:hint="eastAsia"/>
                            <w:b/>
                          </w:rPr>
                          <w:t>共同性缺失</w:t>
                        </w:r>
                      </w:p>
                    </w:txbxContent>
                  </v:textbox>
                </v:shape>
                <w10:wrap type="square"/>
              </v:group>
            </w:pict>
          </mc:Fallback>
        </mc:AlternateContent>
      </w:r>
      <w:r w:rsidR="00F36777" w:rsidRPr="003A4450">
        <w:rPr>
          <w:rFonts w:ascii="標楷體" w:hAnsi="標楷體" w:cs="Times New Roman"/>
          <w:b w:val="0"/>
          <w:kern w:val="0"/>
        </w:rPr>
        <w:t>機關亦未按有效管用要點確實予以督導列管，及辦理活化計畫審核與設施活化進度定期檢討等作業；部分設施管理機關及主管機關未確實上傳設施使用情形之主動清查及抽查結果，致使部分設施最近使用狀況及查證情形漏未管理或相關資訊錯誤等共同性缺失</w:t>
      </w:r>
      <w:r w:rsidR="00F36777" w:rsidRPr="003A4450">
        <w:rPr>
          <w:rFonts w:ascii="標楷體" w:hAnsi="標楷體" w:cs="Times New Roman" w:hint="eastAsia"/>
          <w:b w:val="0"/>
          <w:kern w:val="0"/>
        </w:rPr>
        <w:t>（表</w:t>
      </w:r>
      <w:r w:rsidR="006C0D9B" w:rsidRPr="003A4450">
        <w:rPr>
          <w:rFonts w:ascii="標楷體" w:hAnsi="標楷體" w:cs="Times New Roman" w:hint="eastAsia"/>
          <w:b w:val="0"/>
          <w:kern w:val="0"/>
        </w:rPr>
        <w:t>5</w:t>
      </w:r>
      <w:r w:rsidR="00F36777" w:rsidRPr="003A4450">
        <w:rPr>
          <w:rFonts w:ascii="標楷體" w:hAnsi="標楷體" w:cs="Times New Roman" w:hint="eastAsia"/>
          <w:b w:val="0"/>
          <w:kern w:val="0"/>
        </w:rPr>
        <w:t>）</w:t>
      </w:r>
      <w:r w:rsidR="00F36777" w:rsidRPr="003A4450">
        <w:rPr>
          <w:rFonts w:ascii="標楷體" w:hAnsi="標楷體" w:cs="Times New Roman"/>
          <w:b w:val="0"/>
          <w:kern w:val="0"/>
        </w:rPr>
        <w:t>。</w:t>
      </w:r>
      <w:r w:rsidR="00F36777" w:rsidRPr="003A4450">
        <w:rPr>
          <w:rFonts w:ascii="標楷體" w:hAnsi="標楷體" w:cs="Times New Roman" w:hint="eastAsia"/>
          <w:b w:val="0"/>
          <w:kern w:val="0"/>
        </w:rPr>
        <w:t>又工程</w:t>
      </w:r>
      <w:r w:rsidR="00F36777" w:rsidRPr="003A4450">
        <w:rPr>
          <w:rFonts w:ascii="標楷體" w:hAnsi="標楷體" w:cs="Times New Roman" w:hint="eastAsia"/>
          <w:b w:val="0"/>
          <w:kern w:val="0"/>
        </w:rPr>
        <w:lastRenderedPageBreak/>
        <w:t>會</w:t>
      </w:r>
      <w:r w:rsidR="00F36777" w:rsidRPr="003A4450">
        <w:rPr>
          <w:rFonts w:ascii="標楷體" w:hAnsi="標楷體" w:cs="Times New Roman"/>
          <w:b w:val="0"/>
          <w:kern w:val="0"/>
        </w:rPr>
        <w:t>建置公共設施管理系統，</w:t>
      </w:r>
      <w:r w:rsidR="00F36777" w:rsidRPr="003A4450">
        <w:rPr>
          <w:rFonts w:ascii="標楷體" w:hAnsi="標楷體" w:cs="Times New Roman" w:hint="eastAsia"/>
          <w:b w:val="0"/>
          <w:kern w:val="0"/>
        </w:rPr>
        <w:t>經</w:t>
      </w:r>
      <w:r w:rsidR="00F05A41" w:rsidRPr="00F05A41">
        <w:rPr>
          <w:rFonts w:ascii="標楷體" w:hAnsi="標楷體" w:cs="Times New Roman" w:hint="eastAsia"/>
          <w:b w:val="0"/>
          <w:kern w:val="0"/>
        </w:rPr>
        <w:t>本部</w:t>
      </w:r>
      <w:r w:rsidR="00F36777" w:rsidRPr="003A4450">
        <w:rPr>
          <w:rFonts w:ascii="標楷體" w:hAnsi="標楷體" w:cs="Times New Roman" w:hint="eastAsia"/>
          <w:b w:val="0"/>
          <w:kern w:val="0"/>
        </w:rPr>
        <w:t>抽查發現</w:t>
      </w:r>
      <w:r w:rsidR="00F36777" w:rsidRPr="003A4450">
        <w:rPr>
          <w:rFonts w:ascii="標楷體" w:hAnsi="標楷體" w:cs="Times New Roman"/>
          <w:b w:val="0"/>
          <w:kern w:val="0"/>
        </w:rPr>
        <w:t>部分設施管理機關主動清查結果填報日期久未更新，然因公共設施管理系統尚未建立警示功能，致無法及時提醒設施管理機關落實填寫；</w:t>
      </w:r>
      <w:r w:rsidR="00F36777" w:rsidRPr="003A4450">
        <w:rPr>
          <w:rFonts w:ascii="標楷體" w:hAnsi="標楷體" w:cs="Times New Roman" w:hint="eastAsia"/>
          <w:b w:val="0"/>
          <w:kern w:val="0"/>
        </w:rPr>
        <w:t>且</w:t>
      </w:r>
      <w:r w:rsidR="00F36777" w:rsidRPr="003A4450">
        <w:rPr>
          <w:rFonts w:ascii="標楷體" w:hAnsi="標楷體" w:cs="Times New Roman"/>
          <w:b w:val="0"/>
          <w:kern w:val="0"/>
        </w:rPr>
        <w:t>該系統雖建</w:t>
      </w:r>
      <w:r w:rsidR="00F36777" w:rsidRPr="003A4450">
        <w:rPr>
          <w:rFonts w:ascii="標楷體" w:hAnsi="標楷體" w:cs="Times New Roman" w:hint="eastAsia"/>
          <w:b w:val="0"/>
          <w:kern w:val="0"/>
        </w:rPr>
        <w:t>置</w:t>
      </w:r>
      <w:r w:rsidR="00F36777" w:rsidRPr="003A4450">
        <w:rPr>
          <w:rFonts w:ascii="標楷體" w:hAnsi="標楷體" w:cs="Times New Roman"/>
          <w:b w:val="0"/>
          <w:kern w:val="0"/>
        </w:rPr>
        <w:t>有「列管案件管理」專區，卻未建立相關欄位供設施管理機關及主管機關填報活化作業辦理進度、設施列管狀態及機關定期檢討活化情形</w:t>
      </w:r>
      <w:r w:rsidR="00F36777" w:rsidRPr="003A4450">
        <w:rPr>
          <w:rFonts w:ascii="標楷體" w:hAnsi="標楷體" w:cs="Times New Roman" w:hint="eastAsia"/>
          <w:b w:val="0"/>
          <w:kern w:val="0"/>
        </w:rPr>
        <w:t>等</w:t>
      </w:r>
      <w:r w:rsidR="00F36777" w:rsidRPr="003A4450">
        <w:rPr>
          <w:rFonts w:ascii="標楷體" w:hAnsi="標楷體" w:cs="Times New Roman"/>
          <w:b w:val="0"/>
          <w:kern w:val="0"/>
        </w:rPr>
        <w:t>相關資訊，顯示公共設施管理系統仍有</w:t>
      </w:r>
      <w:r w:rsidR="00F36777" w:rsidRPr="003A4450">
        <w:rPr>
          <w:rFonts w:ascii="標楷體" w:hAnsi="標楷體" w:cs="Times New Roman" w:hint="eastAsia"/>
          <w:b w:val="0"/>
          <w:kern w:val="0"/>
        </w:rPr>
        <w:t>精</w:t>
      </w:r>
      <w:r w:rsidR="00F36777" w:rsidRPr="003A4450">
        <w:rPr>
          <w:rFonts w:ascii="標楷體" w:hAnsi="標楷體" w:cs="Times New Roman"/>
          <w:b w:val="0"/>
          <w:kern w:val="0"/>
        </w:rPr>
        <w:t>進空間</w:t>
      </w:r>
      <w:r w:rsidR="00F36777" w:rsidRPr="003A4450">
        <w:rPr>
          <w:rFonts w:ascii="標楷體" w:hAnsi="標楷體" w:cs="Times New Roman" w:hint="eastAsia"/>
          <w:b w:val="0"/>
          <w:kern w:val="0"/>
        </w:rPr>
        <w:t>等情事。經函請行政院督促工程會會同各級主管機關</w:t>
      </w:r>
      <w:r w:rsidR="00F36777" w:rsidRPr="003A4450">
        <w:rPr>
          <w:rFonts w:ascii="標楷體" w:hAnsi="標楷體" w:cs="Times New Roman"/>
          <w:b w:val="0"/>
          <w:kern w:val="0"/>
        </w:rPr>
        <w:t>精進清查、抽查、列管追蹤及資訊管理等作業之落實程度，並強化公共設施管理系統功能，以健全公共設施有效管理使用機制</w:t>
      </w:r>
      <w:r w:rsidR="00F36777" w:rsidRPr="003A4450">
        <w:rPr>
          <w:rFonts w:ascii="標楷體" w:hAnsi="標楷體" w:cs="Times New Roman" w:hint="eastAsia"/>
          <w:b w:val="0"/>
          <w:kern w:val="0"/>
        </w:rPr>
        <w:t>。</w:t>
      </w:r>
      <w:proofErr w:type="gramStart"/>
      <w:r w:rsidR="00F36777" w:rsidRPr="003A4450">
        <w:rPr>
          <w:rFonts w:ascii="標楷體" w:hAnsi="標楷體" w:cs="Times New Roman" w:hint="eastAsia"/>
          <w:b w:val="0"/>
          <w:kern w:val="0"/>
        </w:rPr>
        <w:t>【</w:t>
      </w:r>
      <w:proofErr w:type="gramEnd"/>
      <w:r w:rsidR="00F36777" w:rsidRPr="003A4450">
        <w:rPr>
          <w:rFonts w:ascii="標楷體" w:hAnsi="標楷體" w:cs="Times New Roman" w:hint="eastAsia"/>
          <w:b w:val="0"/>
          <w:kern w:val="0"/>
        </w:rPr>
        <w:t>詳總決算審核報告</w:t>
      </w:r>
      <w:proofErr w:type="gramStart"/>
      <w:r w:rsidR="00F36777" w:rsidRPr="003A4450">
        <w:rPr>
          <w:rFonts w:ascii="標楷體" w:hAnsi="標楷體" w:cs="Times New Roman" w:hint="eastAsia"/>
          <w:b w:val="0"/>
          <w:kern w:val="0"/>
        </w:rPr>
        <w:t>第2冊丙</w:t>
      </w:r>
      <w:proofErr w:type="gramEnd"/>
      <w:r w:rsidR="00F36777" w:rsidRPr="003A4450">
        <w:rPr>
          <w:rFonts w:ascii="標楷體" w:hAnsi="標楷體" w:cs="Times New Roman" w:hint="eastAsia"/>
          <w:b w:val="0"/>
          <w:kern w:val="0"/>
        </w:rPr>
        <w:t>、貳、行政院主管項下重要審核意見</w:t>
      </w:r>
      <w:r w:rsidR="00D75E5B" w:rsidRPr="00A744EA">
        <w:rPr>
          <w:rFonts w:ascii="標楷體" w:hAnsi="標楷體" w:cs="Times New Roman" w:hint="eastAsia"/>
          <w:b w:val="0"/>
          <w:kern w:val="0"/>
        </w:rPr>
        <w:t>（</w:t>
      </w:r>
      <w:r w:rsidR="00D75E5B">
        <w:rPr>
          <w:rFonts w:ascii="標楷體" w:hAnsi="標楷體" w:cs="Times New Roman" w:hint="eastAsia"/>
          <w:b w:val="0"/>
          <w:kern w:val="0"/>
        </w:rPr>
        <w:t>三十七</w:t>
      </w:r>
      <w:r w:rsidR="00D75E5B" w:rsidRPr="00A744EA">
        <w:rPr>
          <w:rFonts w:ascii="標楷體" w:hAnsi="標楷體" w:cs="Times New Roman" w:hint="eastAsia"/>
          <w:b w:val="0"/>
          <w:kern w:val="0"/>
        </w:rPr>
        <w:t>）</w:t>
      </w:r>
      <w:r w:rsidR="00D75E5B">
        <w:rPr>
          <w:rFonts w:ascii="標楷體" w:hAnsi="標楷體" w:cs="Times New Roman" w:hint="eastAsia"/>
          <w:b w:val="0"/>
          <w:kern w:val="0"/>
        </w:rPr>
        <w:t>5.</w:t>
      </w:r>
      <w:r w:rsidR="00F36777" w:rsidRPr="003A4450">
        <w:rPr>
          <w:rFonts w:ascii="標楷體" w:hAnsi="標楷體" w:cs="Times New Roman" w:hint="eastAsia"/>
          <w:b w:val="0"/>
          <w:kern w:val="0"/>
        </w:rPr>
        <w:t>】</w:t>
      </w:r>
    </w:p>
    <w:p w14:paraId="111FB40C" w14:textId="3938D3FD" w:rsidR="00560CED" w:rsidRPr="00A744EA" w:rsidRDefault="003A4450" w:rsidP="00A744EA">
      <w:pPr>
        <w:pStyle w:val="af3"/>
        <w:overflowPunct w:val="0"/>
        <w:adjustRightInd w:val="0"/>
        <w:snapToGrid w:val="0"/>
        <w:spacing w:beforeLines="20" w:before="72" w:afterLines="20" w:after="72" w:line="500" w:lineRule="exact"/>
        <w:ind w:firstLineChars="153" w:firstLine="490"/>
        <w:rPr>
          <w:rFonts w:hAnsi="標楷體"/>
          <w:b/>
          <w:kern w:val="0"/>
          <w:sz w:val="32"/>
          <w:szCs w:val="32"/>
        </w:rPr>
      </w:pPr>
      <w:r w:rsidRPr="00A744EA">
        <w:rPr>
          <w:rFonts w:hAnsi="標楷體" w:hint="eastAsia"/>
          <w:b/>
          <w:kern w:val="0"/>
          <w:sz w:val="32"/>
          <w:szCs w:val="32"/>
        </w:rPr>
        <w:t xml:space="preserve">（三）　</w:t>
      </w:r>
      <w:r w:rsidR="00B632EA" w:rsidRPr="00A744EA">
        <w:rPr>
          <w:rFonts w:hAnsi="標楷體" w:hint="eastAsia"/>
          <w:b/>
          <w:kern w:val="0"/>
          <w:sz w:val="32"/>
          <w:szCs w:val="32"/>
        </w:rPr>
        <w:t>督導追蹤與執行落實</w:t>
      </w:r>
    </w:p>
    <w:p w14:paraId="765A71F2" w14:textId="7D5A5F19" w:rsidR="00580A2E" w:rsidRPr="00A744EA" w:rsidRDefault="00A744EA" w:rsidP="00A744EA">
      <w:pPr>
        <w:pStyle w:val="af2"/>
        <w:overflowPunct w:val="0"/>
        <w:spacing w:beforeLines="0" w:afterLines="0" w:line="520" w:lineRule="exact"/>
        <w:ind w:firstLineChars="450" w:firstLine="1261"/>
        <w:rPr>
          <w:rFonts w:ascii="標楷體" w:hAnsi="標楷體" w:cs="Times New Roman"/>
          <w:kern w:val="0"/>
        </w:rPr>
      </w:pPr>
      <w:r>
        <w:rPr>
          <w:rFonts w:ascii="標楷體" w:hAnsi="標楷體" w:cs="Times New Roman" w:hint="eastAsia"/>
          <w:kern w:val="0"/>
        </w:rPr>
        <w:t>1</w:t>
      </w:r>
      <w:r w:rsidRPr="00330F80">
        <w:rPr>
          <w:rFonts w:ascii="標楷體" w:hAnsi="標楷體" w:cs="Times New Roman" w:hint="eastAsia"/>
          <w:kern w:val="0"/>
        </w:rPr>
        <w:t xml:space="preserve">.　</w:t>
      </w:r>
      <w:r w:rsidR="008D489D" w:rsidRPr="00A744EA">
        <w:rPr>
          <w:rFonts w:ascii="標楷體" w:hAnsi="標楷體" w:cs="Times New Roman" w:hint="eastAsia"/>
          <w:kern w:val="0"/>
        </w:rPr>
        <w:t>工程會持續協助各級主管機關有效管理所管設施，並推動建立具體督導與抽查措施，惟部分</w:t>
      </w:r>
      <w:proofErr w:type="gramStart"/>
      <w:r w:rsidR="008D489D" w:rsidRPr="00A744EA">
        <w:rPr>
          <w:rFonts w:ascii="標楷體" w:hAnsi="標楷體" w:cs="Times New Roman" w:hint="eastAsia"/>
          <w:kern w:val="0"/>
        </w:rPr>
        <w:t>主管機關間有未</w:t>
      </w:r>
      <w:proofErr w:type="gramEnd"/>
      <w:r w:rsidR="008D489D" w:rsidRPr="00A744EA">
        <w:rPr>
          <w:rFonts w:ascii="標楷體" w:hAnsi="標楷體" w:cs="Times New Roman" w:hint="eastAsia"/>
          <w:kern w:val="0"/>
        </w:rPr>
        <w:t>建立督導抽查機制或訂定督導抽查規定，且有近</w:t>
      </w:r>
      <w:proofErr w:type="gramStart"/>
      <w:r w:rsidR="008D489D" w:rsidRPr="00A744EA">
        <w:rPr>
          <w:rFonts w:ascii="標楷體" w:hAnsi="標楷體" w:cs="Times New Roman" w:hint="eastAsia"/>
          <w:kern w:val="0"/>
        </w:rPr>
        <w:t>5成</w:t>
      </w:r>
      <w:proofErr w:type="gramEnd"/>
      <w:r w:rsidR="008D489D" w:rsidRPr="00A744EA">
        <w:rPr>
          <w:rFonts w:ascii="標楷體" w:hAnsi="標楷體" w:cs="Times New Roman" w:hint="eastAsia"/>
          <w:kern w:val="0"/>
        </w:rPr>
        <w:t>主管機關抽查案件數或比率未符工程會所訂抽查原則之規定，允宜促請工程會會商各級主管機關</w:t>
      </w:r>
      <w:proofErr w:type="gramStart"/>
      <w:r w:rsidR="008D489D" w:rsidRPr="00A744EA">
        <w:rPr>
          <w:rFonts w:ascii="標楷體" w:hAnsi="標楷體" w:cs="Times New Roman" w:hint="eastAsia"/>
          <w:kern w:val="0"/>
        </w:rPr>
        <w:t>研</w:t>
      </w:r>
      <w:proofErr w:type="gramEnd"/>
      <w:r w:rsidR="008D489D" w:rsidRPr="00A744EA">
        <w:rPr>
          <w:rFonts w:ascii="標楷體" w:hAnsi="標楷體" w:cs="Times New Roman" w:hint="eastAsia"/>
          <w:kern w:val="0"/>
        </w:rPr>
        <w:t>議完善督導計畫與抽查機制</w:t>
      </w:r>
      <w:r w:rsidR="00DA2DAF" w:rsidRPr="00A744EA">
        <w:rPr>
          <w:rFonts w:ascii="標楷體" w:hAnsi="標楷體" w:cs="Times New Roman" w:hint="eastAsia"/>
          <w:kern w:val="0"/>
        </w:rPr>
        <w:t>：</w:t>
      </w:r>
      <w:r w:rsidR="008D489D" w:rsidRPr="00A744EA">
        <w:rPr>
          <w:rFonts w:ascii="標楷體" w:hAnsi="標楷體" w:cs="Times New Roman" w:hint="eastAsia"/>
          <w:b w:val="0"/>
          <w:kern w:val="0"/>
        </w:rPr>
        <w:t>工程會建立由設施管理機關、主管機關及工程會組成之三級公共設施有效管理使用機制，並於有效管用要點明定主管機關對於轄管公共設施應督導所屬設施管理機關辦理主動清查使用情形；設施管理機關清查發現公共設施閒置，應</w:t>
      </w:r>
      <w:proofErr w:type="gramStart"/>
      <w:r w:rsidR="008D489D" w:rsidRPr="00A744EA">
        <w:rPr>
          <w:rFonts w:ascii="標楷體" w:hAnsi="標楷體" w:cs="Times New Roman" w:hint="eastAsia"/>
          <w:b w:val="0"/>
          <w:kern w:val="0"/>
        </w:rPr>
        <w:t>研</w:t>
      </w:r>
      <w:proofErr w:type="gramEnd"/>
      <w:r w:rsidR="008D489D" w:rsidRPr="00A744EA">
        <w:rPr>
          <w:rFonts w:ascii="標楷體" w:hAnsi="標楷體" w:cs="Times New Roman" w:hint="eastAsia"/>
          <w:b w:val="0"/>
          <w:kern w:val="0"/>
        </w:rPr>
        <w:t>提活化計畫據以辦理活化作業，主管機關應予督導列管；及主管機關應定期或不定期辦理抽查，查證公共設施是否有效管理使用等規定；工程會</w:t>
      </w:r>
      <w:r w:rsidR="008D489D" w:rsidRPr="00A744EA">
        <w:rPr>
          <w:rFonts w:ascii="標楷體" w:hAnsi="標楷體" w:cs="Times New Roman"/>
          <w:b w:val="0"/>
          <w:kern w:val="0"/>
        </w:rPr>
        <w:t>並</w:t>
      </w:r>
      <w:r w:rsidR="008D489D" w:rsidRPr="00A744EA">
        <w:rPr>
          <w:rFonts w:ascii="標楷體" w:hAnsi="標楷體" w:cs="Times New Roman" w:hint="eastAsia"/>
          <w:b w:val="0"/>
          <w:kern w:val="0"/>
        </w:rPr>
        <w:t>透過</w:t>
      </w:r>
      <w:r w:rsidR="008D489D" w:rsidRPr="00A744EA">
        <w:rPr>
          <w:rFonts w:ascii="標楷體" w:hAnsi="標楷體" w:cs="Times New Roman"/>
          <w:b w:val="0"/>
          <w:kern w:val="0"/>
        </w:rPr>
        <w:t>督導或抽查會議建議主管機關</w:t>
      </w:r>
      <w:proofErr w:type="gramStart"/>
      <w:r w:rsidR="008D489D" w:rsidRPr="00A744EA">
        <w:rPr>
          <w:rFonts w:ascii="標楷體" w:hAnsi="標楷體" w:cs="Times New Roman"/>
          <w:b w:val="0"/>
          <w:kern w:val="0"/>
        </w:rPr>
        <w:t>研</w:t>
      </w:r>
      <w:proofErr w:type="gramEnd"/>
      <w:r w:rsidR="008D489D" w:rsidRPr="00A744EA">
        <w:rPr>
          <w:rFonts w:ascii="標楷體" w:hAnsi="標楷體" w:cs="Times New Roman"/>
          <w:b w:val="0"/>
          <w:kern w:val="0"/>
        </w:rPr>
        <w:t>訂督導計畫（機制）、項目內容，及規範抽查公共設施管理使用之件數及比率</w:t>
      </w:r>
      <w:r w:rsidR="008D489D" w:rsidRPr="00A744EA">
        <w:rPr>
          <w:rFonts w:ascii="標楷體" w:hAnsi="標楷體" w:cs="Times New Roman" w:hint="eastAsia"/>
          <w:b w:val="0"/>
          <w:kern w:val="0"/>
        </w:rPr>
        <w:t>等。</w:t>
      </w:r>
      <w:proofErr w:type="gramStart"/>
      <w:r w:rsidR="008D489D" w:rsidRPr="00A744EA">
        <w:rPr>
          <w:rFonts w:ascii="標楷體" w:hAnsi="標楷體" w:cs="Times New Roman" w:hint="eastAsia"/>
          <w:b w:val="0"/>
          <w:kern w:val="0"/>
        </w:rPr>
        <w:t>惟</w:t>
      </w:r>
      <w:proofErr w:type="gramEnd"/>
      <w:r w:rsidR="008D489D" w:rsidRPr="00A744EA">
        <w:rPr>
          <w:rFonts w:ascii="標楷體" w:hAnsi="標楷體" w:cs="Times New Roman"/>
          <w:b w:val="0"/>
          <w:kern w:val="0"/>
        </w:rPr>
        <w:t>截至114年12月底止，計有內政部等11個主管機關未訂有督導抽查規定</w:t>
      </w:r>
      <w:r w:rsidR="008D489D" w:rsidRPr="00A744EA">
        <w:rPr>
          <w:rFonts w:ascii="標楷體" w:hAnsi="標楷體" w:cs="Times New Roman" w:hint="eastAsia"/>
          <w:b w:val="0"/>
          <w:kern w:val="0"/>
        </w:rPr>
        <w:t>；又工程會對於督導計畫須包含之內容項目，並未轉知各級主管機關知悉，致部分機關雖已訂定計畫，惟內容未</w:t>
      </w:r>
      <w:proofErr w:type="gramStart"/>
      <w:r w:rsidR="008D489D" w:rsidRPr="00A744EA">
        <w:rPr>
          <w:rFonts w:ascii="標楷體" w:hAnsi="標楷體" w:cs="Times New Roman" w:hint="eastAsia"/>
          <w:b w:val="0"/>
          <w:kern w:val="0"/>
        </w:rPr>
        <w:t>臻</w:t>
      </w:r>
      <w:proofErr w:type="gramEnd"/>
      <w:r w:rsidR="008D489D" w:rsidRPr="00A744EA">
        <w:rPr>
          <w:rFonts w:ascii="標楷體" w:hAnsi="標楷體" w:cs="Times New Roman" w:hint="eastAsia"/>
          <w:b w:val="0"/>
          <w:kern w:val="0"/>
        </w:rPr>
        <w:t>完備；另工程會</w:t>
      </w:r>
      <w:r w:rsidR="00B84519">
        <w:rPr>
          <w:rFonts w:ascii="標楷體" w:hAnsi="標楷體" w:cs="Times New Roman" w:hint="eastAsia"/>
          <w:b w:val="0"/>
          <w:kern w:val="0"/>
        </w:rPr>
        <w:t>於</w:t>
      </w:r>
      <w:r w:rsidR="008D489D" w:rsidRPr="00A744EA">
        <w:rPr>
          <w:rFonts w:ascii="標楷體" w:hAnsi="標楷體" w:cs="Times New Roman" w:hint="eastAsia"/>
          <w:b w:val="0"/>
          <w:kern w:val="0"/>
        </w:rPr>
        <w:t>公共設施有效管理使用督導會議，規範</w:t>
      </w:r>
      <w:r w:rsidR="00B84519">
        <w:rPr>
          <w:rFonts w:ascii="標楷體" w:hAnsi="標楷體" w:cs="Times New Roman" w:hint="eastAsia"/>
          <w:b w:val="0"/>
          <w:kern w:val="0"/>
        </w:rPr>
        <w:t>主</w:t>
      </w:r>
      <w:r w:rsidR="008D489D" w:rsidRPr="00A744EA">
        <w:rPr>
          <w:rFonts w:ascii="標楷體" w:hAnsi="標楷體" w:cs="Times New Roman" w:hint="eastAsia"/>
          <w:b w:val="0"/>
          <w:kern w:val="0"/>
        </w:rPr>
        <w:t>管</w:t>
      </w:r>
      <w:r w:rsidR="00B84519">
        <w:rPr>
          <w:rFonts w:ascii="標楷體" w:hAnsi="標楷體" w:cs="Times New Roman" w:hint="eastAsia"/>
          <w:b w:val="0"/>
          <w:kern w:val="0"/>
        </w:rPr>
        <w:t>機關</w:t>
      </w:r>
      <w:r w:rsidR="00B84519" w:rsidRPr="00A744EA">
        <w:rPr>
          <w:rFonts w:ascii="標楷體" w:hAnsi="標楷體" w:cs="Times New Roman" w:hint="eastAsia"/>
          <w:b w:val="0"/>
          <w:kern w:val="0"/>
        </w:rPr>
        <w:t>抽查</w:t>
      </w:r>
      <w:r w:rsidR="008D489D" w:rsidRPr="00A744EA">
        <w:rPr>
          <w:rFonts w:ascii="標楷體" w:hAnsi="標楷體" w:cs="Times New Roman" w:hint="eastAsia"/>
          <w:b w:val="0"/>
          <w:kern w:val="0"/>
        </w:rPr>
        <w:t>公共設施</w:t>
      </w:r>
      <w:r w:rsidR="00B84519">
        <w:rPr>
          <w:rFonts w:ascii="標楷體" w:hAnsi="標楷體" w:cs="Times New Roman" w:hint="eastAsia"/>
          <w:b w:val="0"/>
          <w:kern w:val="0"/>
        </w:rPr>
        <w:t>之</w:t>
      </w:r>
      <w:r w:rsidR="008D489D" w:rsidRPr="00A744EA">
        <w:rPr>
          <w:rFonts w:ascii="標楷體" w:hAnsi="標楷體" w:cs="Times New Roman" w:hint="eastAsia"/>
          <w:b w:val="0"/>
          <w:kern w:val="0"/>
        </w:rPr>
        <w:t>件數</w:t>
      </w:r>
      <w:r w:rsidR="00B84519">
        <w:rPr>
          <w:rFonts w:ascii="標楷體" w:hAnsi="標楷體" w:cs="Times New Roman" w:hint="eastAsia"/>
          <w:b w:val="0"/>
          <w:kern w:val="0"/>
        </w:rPr>
        <w:t>及比率</w:t>
      </w:r>
      <w:r w:rsidR="008D489D" w:rsidRPr="00A744EA">
        <w:rPr>
          <w:rFonts w:ascii="標楷體" w:hAnsi="標楷體" w:cs="Times New Roman" w:hint="eastAsia"/>
          <w:b w:val="0"/>
          <w:kern w:val="0"/>
        </w:rPr>
        <w:t>，然經統計內政部等36個主管機關於</w:t>
      </w:r>
      <w:proofErr w:type="gramStart"/>
      <w:r w:rsidR="008D489D" w:rsidRPr="00A744EA">
        <w:rPr>
          <w:rFonts w:ascii="標楷體" w:hAnsi="標楷體" w:cs="Times New Roman" w:hint="eastAsia"/>
          <w:b w:val="0"/>
          <w:kern w:val="0"/>
        </w:rPr>
        <w:t>114</w:t>
      </w:r>
      <w:proofErr w:type="gramEnd"/>
      <w:r w:rsidR="008D489D" w:rsidRPr="00A744EA">
        <w:rPr>
          <w:rFonts w:ascii="標楷體" w:hAnsi="標楷體" w:cs="Times New Roman" w:hint="eastAsia"/>
          <w:b w:val="0"/>
          <w:kern w:val="0"/>
        </w:rPr>
        <w:t>年度辦理抽查作業情形</w:t>
      </w:r>
      <w:r w:rsidR="008D489D" w:rsidRPr="00A744EA">
        <w:rPr>
          <w:rFonts w:ascii="標楷體" w:hAnsi="標楷體" w:cs="Times New Roman"/>
          <w:b w:val="0"/>
          <w:kern w:val="0"/>
        </w:rPr>
        <w:t>，</w:t>
      </w:r>
      <w:proofErr w:type="gramStart"/>
      <w:r w:rsidR="008D489D" w:rsidRPr="00A744EA">
        <w:rPr>
          <w:rFonts w:ascii="標楷體" w:hAnsi="標楷體" w:cs="Times New Roman" w:hint="eastAsia"/>
          <w:b w:val="0"/>
          <w:kern w:val="0"/>
        </w:rPr>
        <w:t>間有</w:t>
      </w:r>
      <w:r w:rsidR="008D489D" w:rsidRPr="00A744EA">
        <w:rPr>
          <w:rFonts w:ascii="標楷體" w:hAnsi="標楷體" w:cs="Times New Roman"/>
          <w:b w:val="0"/>
          <w:kern w:val="0"/>
        </w:rPr>
        <w:t>抽查</w:t>
      </w:r>
      <w:proofErr w:type="gramEnd"/>
      <w:r w:rsidR="008D489D" w:rsidRPr="00A744EA">
        <w:rPr>
          <w:rFonts w:ascii="標楷體" w:hAnsi="標楷體" w:cs="Times New Roman"/>
          <w:b w:val="0"/>
          <w:kern w:val="0"/>
        </w:rPr>
        <w:t>案件數或比率未符上述抽查原則規定</w:t>
      </w:r>
      <w:r w:rsidR="008D489D" w:rsidRPr="00A744EA">
        <w:rPr>
          <w:rFonts w:ascii="標楷體" w:hAnsi="標楷體" w:cs="Times New Roman" w:hint="eastAsia"/>
          <w:b w:val="0"/>
          <w:kern w:val="0"/>
        </w:rPr>
        <w:t>（表</w:t>
      </w:r>
      <w:r w:rsidR="006C0D9B" w:rsidRPr="00A744EA">
        <w:rPr>
          <w:rFonts w:ascii="標楷體" w:hAnsi="標楷體" w:cs="Times New Roman" w:hint="eastAsia"/>
          <w:b w:val="0"/>
          <w:kern w:val="0"/>
        </w:rPr>
        <w:t>6</w:t>
      </w:r>
      <w:r w:rsidR="008D489D" w:rsidRPr="00A744EA">
        <w:rPr>
          <w:rFonts w:ascii="標楷體" w:hAnsi="標楷體" w:cs="Times New Roman" w:hint="eastAsia"/>
          <w:b w:val="0"/>
          <w:kern w:val="0"/>
        </w:rPr>
        <w:t>），或抽查案件集中於同一場域</w:t>
      </w:r>
      <w:r w:rsidR="008D489D" w:rsidRPr="00A744EA">
        <w:rPr>
          <w:rFonts w:ascii="標楷體" w:hAnsi="標楷體" w:cs="Times New Roman"/>
          <w:b w:val="0"/>
          <w:kern w:val="0"/>
        </w:rPr>
        <w:t>，代表性恐有不足</w:t>
      </w:r>
      <w:r w:rsidR="008D489D" w:rsidRPr="00A744EA">
        <w:rPr>
          <w:rFonts w:ascii="標楷體" w:hAnsi="標楷體" w:cs="Times New Roman" w:hint="eastAsia"/>
          <w:b w:val="0"/>
          <w:kern w:val="0"/>
        </w:rPr>
        <w:t>等情事。經函請行政院督促工程會會商各級主管機關</w:t>
      </w:r>
      <w:proofErr w:type="gramStart"/>
      <w:r w:rsidR="008D489D" w:rsidRPr="00A744EA">
        <w:rPr>
          <w:rFonts w:ascii="標楷體" w:hAnsi="標楷體" w:cs="Times New Roman" w:hint="eastAsia"/>
          <w:b w:val="0"/>
          <w:kern w:val="0"/>
        </w:rPr>
        <w:t>研</w:t>
      </w:r>
      <w:proofErr w:type="gramEnd"/>
      <w:r w:rsidR="008D489D" w:rsidRPr="00A744EA">
        <w:rPr>
          <w:rFonts w:ascii="標楷體" w:hAnsi="標楷體" w:cs="Times New Roman" w:hint="eastAsia"/>
          <w:b w:val="0"/>
          <w:kern w:val="0"/>
        </w:rPr>
        <w:t>議完善督導計畫與抽查機制</w:t>
      </w:r>
      <w:r w:rsidR="008D489D" w:rsidRPr="00A744EA">
        <w:rPr>
          <w:rFonts w:ascii="標楷體" w:hAnsi="標楷體" w:cs="Times New Roman"/>
          <w:b w:val="0"/>
          <w:kern w:val="0"/>
        </w:rPr>
        <w:t>，</w:t>
      </w:r>
      <w:proofErr w:type="gramStart"/>
      <w:r w:rsidR="008D489D" w:rsidRPr="00A744EA">
        <w:rPr>
          <w:rFonts w:ascii="標楷體" w:hAnsi="標楷體" w:cs="Times New Roman"/>
          <w:b w:val="0"/>
          <w:kern w:val="0"/>
        </w:rPr>
        <w:t>俾</w:t>
      </w:r>
      <w:proofErr w:type="gramEnd"/>
      <w:r w:rsidR="008D489D" w:rsidRPr="00A744EA">
        <w:rPr>
          <w:rFonts w:ascii="標楷體" w:hAnsi="標楷體" w:cs="Times New Roman"/>
          <w:b w:val="0"/>
          <w:kern w:val="0"/>
        </w:rPr>
        <w:t>及時發掘設施管理缺漏，以促進公共設施有</w:t>
      </w:r>
      <w:r w:rsidR="008D489D" w:rsidRPr="00A744EA">
        <w:rPr>
          <w:rFonts w:ascii="標楷體" w:hAnsi="標楷體" w:cs="Times New Roman"/>
          <w:b w:val="0"/>
          <w:kern w:val="0"/>
        </w:rPr>
        <w:lastRenderedPageBreak/>
        <w:t>效管理及資源合理運</w:t>
      </w:r>
      <w:r w:rsidR="00524F3C" w:rsidRPr="00A744EA">
        <w:rPr>
          <w:rFonts w:ascii="標楷體" w:hAnsi="標楷體" w:cs="Times New Roman" w:hint="eastAsia"/>
          <w:b w:val="0"/>
          <w:noProof/>
          <w:kern w:val="0"/>
        </w:rPr>
        <mc:AlternateContent>
          <mc:Choice Requires="wpg">
            <w:drawing>
              <wp:anchor distT="0" distB="0" distL="114300" distR="114300" simplePos="0" relativeHeight="251866112" behindDoc="0" locked="0" layoutInCell="1" allowOverlap="1" wp14:anchorId="5706ACF7" wp14:editId="6BF467E6">
                <wp:simplePos x="0" y="0"/>
                <wp:positionH relativeFrom="column">
                  <wp:posOffset>2765563</wp:posOffset>
                </wp:positionH>
                <wp:positionV relativeFrom="paragraph">
                  <wp:posOffset>41959</wp:posOffset>
                </wp:positionV>
                <wp:extent cx="3597275" cy="7519035"/>
                <wp:effectExtent l="0" t="0" r="0" b="5715"/>
                <wp:wrapSquare wrapText="bothSides"/>
                <wp:docPr id="43" name="群組 43"/>
                <wp:cNvGraphicFramePr/>
                <a:graphic xmlns:a="http://schemas.openxmlformats.org/drawingml/2006/main">
                  <a:graphicData uri="http://schemas.microsoft.com/office/word/2010/wordprocessingGroup">
                    <wpg:wgp>
                      <wpg:cNvGrpSpPr/>
                      <wpg:grpSpPr>
                        <a:xfrm>
                          <a:off x="0" y="0"/>
                          <a:ext cx="3597275" cy="7519035"/>
                          <a:chOff x="863632" y="157869"/>
                          <a:chExt cx="2800329" cy="5211216"/>
                        </a:xfrm>
                        <a:noFill/>
                      </wpg:grpSpPr>
                      <wps:wsp>
                        <wps:cNvPr id="44" name="文字方塊 2"/>
                        <wps:cNvSpPr txBox="1">
                          <a:spLocks noChangeArrowheads="1"/>
                        </wps:cNvSpPr>
                        <wps:spPr bwMode="auto">
                          <a:xfrm>
                            <a:off x="863632" y="336929"/>
                            <a:ext cx="2800329" cy="5032156"/>
                          </a:xfrm>
                          <a:prstGeom prst="rect">
                            <a:avLst/>
                          </a:prstGeom>
                          <a:grpFill/>
                          <a:ln w="9525">
                            <a:noFill/>
                            <a:miter lim="800000"/>
                            <a:headEnd/>
                            <a:tailEnd/>
                          </a:ln>
                        </wps:spPr>
                        <wps:txbx>
                          <w:txbxContent>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
                                <w:gridCol w:w="1753"/>
                                <w:gridCol w:w="1676"/>
                                <w:gridCol w:w="1454"/>
                              </w:tblGrid>
                              <w:tr w:rsidR="003B36F4" w:rsidRPr="007B2DA5" w14:paraId="12A1E5A7" w14:textId="77777777" w:rsidTr="00D50C23">
                                <w:trPr>
                                  <w:cantSplit/>
                                  <w:trHeight w:val="422"/>
                                  <w:jc w:val="right"/>
                                </w:trPr>
                                <w:tc>
                                  <w:tcPr>
                                    <w:tcW w:w="452" w:type="pct"/>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3EC5B2F3" w14:textId="77777777" w:rsidR="003B36F4" w:rsidRPr="007B2DA5" w:rsidRDefault="003B36F4" w:rsidP="00282795">
                                    <w:pPr>
                                      <w:spacing w:line="200" w:lineRule="exact"/>
                                      <w:jc w:val="center"/>
                                      <w:rPr>
                                        <w:rFonts w:ascii="標楷體" w:eastAsia="標楷體" w:hAnsi="標楷體"/>
                                        <w:sz w:val="20"/>
                                        <w:szCs w:val="20"/>
                                      </w:rPr>
                                    </w:pPr>
                                    <w:r w:rsidRPr="007B2DA5">
                                      <w:rPr>
                                        <w:rFonts w:ascii="標楷體" w:eastAsia="標楷體" w:hAnsi="標楷體" w:hint="eastAsia"/>
                                        <w:sz w:val="20"/>
                                        <w:szCs w:val="20"/>
                                      </w:rPr>
                                      <w:t>項次</w:t>
                                    </w:r>
                                  </w:p>
                                </w:tc>
                                <w:tc>
                                  <w:tcPr>
                                    <w:tcW w:w="1633" w:type="pct"/>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416EF96E" w14:textId="77777777" w:rsidR="003B36F4" w:rsidRPr="007B2DA5" w:rsidRDefault="003B36F4" w:rsidP="00C3272B">
                                    <w:pPr>
                                      <w:spacing w:line="200" w:lineRule="exact"/>
                                      <w:jc w:val="center"/>
                                      <w:rPr>
                                        <w:rFonts w:ascii="標楷體" w:eastAsia="標楷體" w:hAnsi="標楷體"/>
                                        <w:sz w:val="20"/>
                                        <w:szCs w:val="20"/>
                                      </w:rPr>
                                    </w:pPr>
                                    <w:r w:rsidRPr="007B2DA5">
                                      <w:rPr>
                                        <w:rFonts w:ascii="標楷體" w:eastAsia="標楷體" w:hAnsi="標楷體" w:hint="eastAsia"/>
                                        <w:sz w:val="20"/>
                                        <w:szCs w:val="20"/>
                                      </w:rPr>
                                      <w:t>主管機關</w:t>
                                    </w:r>
                                  </w:p>
                                </w:tc>
                                <w:tc>
                                  <w:tcPr>
                                    <w:tcW w:w="1561" w:type="pct"/>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5963D30A" w14:textId="77777777" w:rsidR="003B36F4" w:rsidRPr="007B2DA5" w:rsidRDefault="003B36F4" w:rsidP="00282795">
                                    <w:pPr>
                                      <w:spacing w:line="200" w:lineRule="exact"/>
                                      <w:jc w:val="center"/>
                                      <w:rPr>
                                        <w:rFonts w:ascii="標楷體" w:eastAsia="標楷體" w:hAnsi="標楷體"/>
                                        <w:sz w:val="20"/>
                                        <w:szCs w:val="20"/>
                                      </w:rPr>
                                    </w:pPr>
                                    <w:r w:rsidRPr="007B2DA5">
                                      <w:rPr>
                                        <w:rFonts w:ascii="標楷體" w:eastAsia="標楷體" w:hAnsi="標楷體" w:hint="eastAsia"/>
                                        <w:sz w:val="20"/>
                                        <w:szCs w:val="20"/>
                                      </w:rPr>
                                      <w:t>未訂定督導</w:t>
                                    </w:r>
                                  </w:p>
                                  <w:p w14:paraId="65A41DEB" w14:textId="77777777" w:rsidR="003B36F4" w:rsidRPr="007B2DA5" w:rsidRDefault="003B36F4" w:rsidP="00282795">
                                    <w:pPr>
                                      <w:spacing w:line="200" w:lineRule="exact"/>
                                      <w:jc w:val="center"/>
                                      <w:rPr>
                                        <w:rFonts w:ascii="標楷體" w:eastAsia="標楷體" w:hAnsi="標楷體"/>
                                        <w:sz w:val="20"/>
                                        <w:szCs w:val="20"/>
                                      </w:rPr>
                                    </w:pPr>
                                    <w:r w:rsidRPr="007B2DA5">
                                      <w:rPr>
                                        <w:rFonts w:ascii="標楷體" w:eastAsia="標楷體" w:hAnsi="標楷體" w:hint="eastAsia"/>
                                        <w:sz w:val="20"/>
                                        <w:szCs w:val="20"/>
                                      </w:rPr>
                                      <w:t>抽查相關規定</w:t>
                                    </w:r>
                                  </w:p>
                                </w:tc>
                                <w:tc>
                                  <w:tcPr>
                                    <w:tcW w:w="1354" w:type="pct"/>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641CA0CD" w14:textId="77777777" w:rsidR="003B36F4" w:rsidRDefault="003B36F4" w:rsidP="00282795">
                                    <w:pPr>
                                      <w:spacing w:line="200" w:lineRule="exact"/>
                                      <w:jc w:val="center"/>
                                      <w:rPr>
                                        <w:rFonts w:ascii="標楷體" w:eastAsia="標楷體" w:hAnsi="標楷體"/>
                                        <w:sz w:val="20"/>
                                        <w:szCs w:val="20"/>
                                      </w:rPr>
                                    </w:pPr>
                                    <w:r w:rsidRPr="007B2DA5">
                                      <w:rPr>
                                        <w:rFonts w:ascii="標楷體" w:eastAsia="標楷體" w:hAnsi="標楷體" w:hint="eastAsia"/>
                                        <w:sz w:val="20"/>
                                        <w:szCs w:val="20"/>
                                      </w:rPr>
                                      <w:t>未符抽查</w:t>
                                    </w:r>
                                  </w:p>
                                  <w:p w14:paraId="3951CFE9" w14:textId="77777777" w:rsidR="003B36F4" w:rsidRPr="007B2DA5" w:rsidRDefault="003B36F4" w:rsidP="00282795">
                                    <w:pPr>
                                      <w:spacing w:line="200" w:lineRule="exact"/>
                                      <w:jc w:val="center"/>
                                      <w:rPr>
                                        <w:rFonts w:ascii="標楷體" w:eastAsia="標楷體" w:hAnsi="標楷體"/>
                                        <w:sz w:val="20"/>
                                        <w:szCs w:val="20"/>
                                      </w:rPr>
                                    </w:pPr>
                                    <w:r w:rsidRPr="007B2DA5">
                                      <w:rPr>
                                        <w:rFonts w:ascii="標楷體" w:eastAsia="標楷體" w:hAnsi="標楷體" w:hint="eastAsia"/>
                                        <w:sz w:val="20"/>
                                        <w:szCs w:val="20"/>
                                      </w:rPr>
                                      <w:t>件數</w:t>
                                    </w:r>
                                    <w:r>
                                      <w:rPr>
                                        <w:rFonts w:ascii="標楷體" w:eastAsia="標楷體" w:hAnsi="標楷體" w:hint="eastAsia"/>
                                        <w:sz w:val="20"/>
                                        <w:szCs w:val="20"/>
                                      </w:rPr>
                                      <w:t>或</w:t>
                                    </w:r>
                                    <w:r w:rsidRPr="007B2DA5">
                                      <w:rPr>
                                        <w:rFonts w:ascii="標楷體" w:eastAsia="標楷體" w:hAnsi="標楷體" w:hint="eastAsia"/>
                                        <w:sz w:val="20"/>
                                        <w:szCs w:val="20"/>
                                      </w:rPr>
                                      <w:t>比</w:t>
                                    </w:r>
                                    <w:r>
                                      <w:rPr>
                                        <w:rFonts w:ascii="標楷體" w:eastAsia="標楷體" w:hAnsi="標楷體" w:hint="eastAsia"/>
                                        <w:sz w:val="20"/>
                                        <w:szCs w:val="20"/>
                                      </w:rPr>
                                      <w:t>率</w:t>
                                    </w:r>
                                  </w:p>
                                </w:tc>
                              </w:tr>
                              <w:tr w:rsidR="003B36F4" w:rsidRPr="00360DB0" w14:paraId="7242EF24"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67F4007F" w14:textId="77777777" w:rsidR="003B36F4" w:rsidRPr="00360DB0" w:rsidRDefault="003B36F4" w:rsidP="00B5158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1</w:t>
                                    </w:r>
                                  </w:p>
                                </w:tc>
                                <w:tc>
                                  <w:tcPr>
                                    <w:tcW w:w="1633" w:type="pct"/>
                                    <w:tcBorders>
                                      <w:top w:val="single" w:sz="4" w:space="0" w:color="auto"/>
                                      <w:left w:val="single" w:sz="4" w:space="0" w:color="auto"/>
                                      <w:bottom w:val="single" w:sz="4" w:space="0" w:color="auto"/>
                                      <w:right w:val="single" w:sz="4" w:space="0" w:color="auto"/>
                                    </w:tcBorders>
                                    <w:vAlign w:val="center"/>
                                    <w:hideMark/>
                                  </w:tcPr>
                                  <w:p w14:paraId="16C3F742" w14:textId="77777777" w:rsidR="003B36F4" w:rsidRPr="00360DB0" w:rsidRDefault="003B36F4" w:rsidP="00B5158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內政部</w:t>
                                    </w:r>
                                  </w:p>
                                </w:tc>
                                <w:tc>
                                  <w:tcPr>
                                    <w:tcW w:w="1561" w:type="pct"/>
                                    <w:tcBorders>
                                      <w:top w:val="single" w:sz="4" w:space="0" w:color="auto"/>
                                      <w:left w:val="single" w:sz="4" w:space="0" w:color="auto"/>
                                      <w:bottom w:val="single" w:sz="4" w:space="0" w:color="auto"/>
                                      <w:right w:val="single" w:sz="4" w:space="0" w:color="auto"/>
                                    </w:tcBorders>
                                    <w:vAlign w:val="center"/>
                                  </w:tcPr>
                                  <w:p w14:paraId="76F160C3" w14:textId="77777777" w:rsidR="003B36F4" w:rsidRDefault="003B36F4" w:rsidP="00B51585">
                                    <w:pPr>
                                      <w:spacing w:line="200" w:lineRule="exact"/>
                                      <w:jc w:val="center"/>
                                      <w:rPr>
                                        <w:rFonts w:ascii="標楷體" w:eastAsia="標楷體" w:hAnsi="標楷體"/>
                                        <w:sz w:val="20"/>
                                        <w:szCs w:val="20"/>
                                      </w:rPr>
                                    </w:pPr>
                                    <w:r w:rsidRPr="00AA309B">
                                      <w:rPr>
                                        <w:rFonts w:ascii="新細明體" w:eastAsia="新細明體" w:hAnsi="新細明體" w:hint="eastAsia"/>
                                        <w:szCs w:val="24"/>
                                      </w:rPr>
                                      <w:sym w:font="Wingdings 2" w:char="F050"/>
                                    </w:r>
                                  </w:p>
                                </w:tc>
                                <w:tc>
                                  <w:tcPr>
                                    <w:tcW w:w="1354" w:type="pct"/>
                                    <w:tcBorders>
                                      <w:top w:val="single" w:sz="4" w:space="0" w:color="auto"/>
                                      <w:left w:val="single" w:sz="4" w:space="0" w:color="auto"/>
                                      <w:bottom w:val="single" w:sz="4" w:space="0" w:color="auto"/>
                                      <w:right w:val="single" w:sz="4" w:space="0" w:color="auto"/>
                                    </w:tcBorders>
                                    <w:vAlign w:val="center"/>
                                  </w:tcPr>
                                  <w:p w14:paraId="251A051D" w14:textId="77777777" w:rsidR="003B36F4" w:rsidRDefault="003B36F4" w:rsidP="00B51585">
                                    <w:pPr>
                                      <w:spacing w:line="200" w:lineRule="exact"/>
                                      <w:jc w:val="center"/>
                                      <w:rPr>
                                        <w:rFonts w:ascii="標楷體" w:eastAsia="標楷體" w:hAnsi="標楷體"/>
                                        <w:sz w:val="20"/>
                                        <w:szCs w:val="20"/>
                                      </w:rPr>
                                    </w:pPr>
                                    <w:r w:rsidRPr="007F1CBF">
                                      <w:rPr>
                                        <w:rFonts w:ascii="新細明體" w:eastAsia="新細明體" w:hAnsi="新細明體" w:hint="eastAsia"/>
                                        <w:szCs w:val="24"/>
                                      </w:rPr>
                                      <w:sym w:font="Wingdings 2" w:char="F050"/>
                                    </w:r>
                                  </w:p>
                                </w:tc>
                              </w:tr>
                              <w:tr w:rsidR="003B36F4" w:rsidRPr="00360DB0" w14:paraId="2B460424"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0CDD2E78" w14:textId="77777777" w:rsidR="003B36F4" w:rsidRPr="00360DB0" w:rsidRDefault="003B36F4" w:rsidP="00B5158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2</w:t>
                                    </w:r>
                                  </w:p>
                                </w:tc>
                                <w:tc>
                                  <w:tcPr>
                                    <w:tcW w:w="1633" w:type="pct"/>
                                    <w:tcBorders>
                                      <w:top w:val="single" w:sz="4" w:space="0" w:color="auto"/>
                                      <w:left w:val="single" w:sz="4" w:space="0" w:color="auto"/>
                                      <w:bottom w:val="single" w:sz="4" w:space="0" w:color="auto"/>
                                      <w:right w:val="single" w:sz="4" w:space="0" w:color="auto"/>
                                    </w:tcBorders>
                                    <w:vAlign w:val="center"/>
                                    <w:hideMark/>
                                  </w:tcPr>
                                  <w:p w14:paraId="1C4C64C6" w14:textId="77777777" w:rsidR="003B36F4" w:rsidRPr="00360DB0" w:rsidRDefault="003B36F4" w:rsidP="00B5158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外交部</w:t>
                                    </w:r>
                                  </w:p>
                                </w:tc>
                                <w:tc>
                                  <w:tcPr>
                                    <w:tcW w:w="1561" w:type="pct"/>
                                    <w:tcBorders>
                                      <w:top w:val="single" w:sz="4" w:space="0" w:color="auto"/>
                                      <w:left w:val="single" w:sz="4" w:space="0" w:color="auto"/>
                                      <w:bottom w:val="single" w:sz="4" w:space="0" w:color="auto"/>
                                      <w:right w:val="single" w:sz="4" w:space="0" w:color="auto"/>
                                    </w:tcBorders>
                                    <w:vAlign w:val="center"/>
                                  </w:tcPr>
                                  <w:p w14:paraId="39C2B5BB" w14:textId="77777777" w:rsidR="003B36F4" w:rsidRDefault="003B36F4" w:rsidP="00B51585">
                                    <w:pPr>
                                      <w:spacing w:line="200" w:lineRule="exact"/>
                                      <w:jc w:val="center"/>
                                      <w:rPr>
                                        <w:rFonts w:ascii="標楷體" w:eastAsia="標楷體" w:hAnsi="標楷體"/>
                                        <w:sz w:val="20"/>
                                        <w:szCs w:val="20"/>
                                      </w:rPr>
                                    </w:pPr>
                                    <w:r w:rsidRPr="00AA309B">
                                      <w:rPr>
                                        <w:rFonts w:ascii="新細明體" w:eastAsia="新細明體" w:hAnsi="新細明體" w:hint="eastAsia"/>
                                        <w:szCs w:val="24"/>
                                      </w:rPr>
                                      <w:sym w:font="Wingdings 2" w:char="F050"/>
                                    </w:r>
                                  </w:p>
                                </w:tc>
                                <w:tc>
                                  <w:tcPr>
                                    <w:tcW w:w="1354" w:type="pct"/>
                                    <w:tcBorders>
                                      <w:top w:val="single" w:sz="4" w:space="0" w:color="auto"/>
                                      <w:left w:val="single" w:sz="4" w:space="0" w:color="auto"/>
                                      <w:bottom w:val="single" w:sz="4" w:space="0" w:color="auto"/>
                                      <w:right w:val="single" w:sz="4" w:space="0" w:color="auto"/>
                                    </w:tcBorders>
                                    <w:vAlign w:val="center"/>
                                  </w:tcPr>
                                  <w:p w14:paraId="7DC28A71" w14:textId="77777777" w:rsidR="003B36F4" w:rsidRDefault="003B36F4" w:rsidP="00B51585">
                                    <w:pPr>
                                      <w:spacing w:line="200" w:lineRule="exact"/>
                                      <w:jc w:val="center"/>
                                      <w:rPr>
                                        <w:rFonts w:ascii="標楷體" w:eastAsia="標楷體" w:hAnsi="標楷體"/>
                                        <w:sz w:val="20"/>
                                        <w:szCs w:val="20"/>
                                      </w:rPr>
                                    </w:pPr>
                                    <w:r w:rsidRPr="007F1CBF">
                                      <w:rPr>
                                        <w:rFonts w:ascii="新細明體" w:eastAsia="新細明體" w:hAnsi="新細明體" w:hint="eastAsia"/>
                                        <w:szCs w:val="24"/>
                                      </w:rPr>
                                      <w:sym w:font="Wingdings 2" w:char="F050"/>
                                    </w:r>
                                  </w:p>
                                </w:tc>
                              </w:tr>
                              <w:tr w:rsidR="003B36F4" w:rsidRPr="00360DB0" w14:paraId="1F2BED8E"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3819B2EB" w14:textId="77777777" w:rsidR="003B36F4" w:rsidRPr="00360DB0" w:rsidRDefault="003B36F4" w:rsidP="0028279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3</w:t>
                                    </w:r>
                                  </w:p>
                                </w:tc>
                                <w:tc>
                                  <w:tcPr>
                                    <w:tcW w:w="1633" w:type="pct"/>
                                    <w:tcBorders>
                                      <w:top w:val="single" w:sz="4" w:space="0" w:color="auto"/>
                                      <w:left w:val="single" w:sz="4" w:space="0" w:color="auto"/>
                                      <w:bottom w:val="single" w:sz="4" w:space="0" w:color="auto"/>
                                      <w:right w:val="single" w:sz="4" w:space="0" w:color="auto"/>
                                    </w:tcBorders>
                                    <w:vAlign w:val="center"/>
                                    <w:hideMark/>
                                  </w:tcPr>
                                  <w:p w14:paraId="4CF1B30B" w14:textId="77777777" w:rsidR="003B36F4" w:rsidRPr="00360DB0" w:rsidRDefault="003B36F4" w:rsidP="0028279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國防部</w:t>
                                    </w:r>
                                  </w:p>
                                </w:tc>
                                <w:tc>
                                  <w:tcPr>
                                    <w:tcW w:w="1561" w:type="pct"/>
                                    <w:tcBorders>
                                      <w:top w:val="single" w:sz="4" w:space="0" w:color="auto"/>
                                      <w:left w:val="single" w:sz="4" w:space="0" w:color="auto"/>
                                      <w:bottom w:val="single" w:sz="4" w:space="0" w:color="auto"/>
                                      <w:right w:val="single" w:sz="4" w:space="0" w:color="auto"/>
                                    </w:tcBorders>
                                    <w:vAlign w:val="center"/>
                                  </w:tcPr>
                                  <w:p w14:paraId="6F6E8662" w14:textId="77777777" w:rsidR="003B36F4" w:rsidRPr="00360DB0" w:rsidRDefault="003B36F4" w:rsidP="0028279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7E265230" w14:textId="77777777" w:rsidR="003B36F4" w:rsidRPr="00360DB0" w:rsidRDefault="003B36F4" w:rsidP="00282795">
                                    <w:pPr>
                                      <w:spacing w:line="200" w:lineRule="exact"/>
                                      <w:jc w:val="center"/>
                                      <w:rPr>
                                        <w:rFonts w:ascii="標楷體" w:eastAsia="標楷體" w:hAnsi="標楷體"/>
                                        <w:sz w:val="20"/>
                                        <w:szCs w:val="20"/>
                                      </w:rPr>
                                    </w:pPr>
                                  </w:p>
                                </w:tc>
                              </w:tr>
                              <w:tr w:rsidR="003B36F4" w:rsidRPr="00360DB0" w14:paraId="6B6CE492"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73452CA3" w14:textId="77777777" w:rsidR="003B36F4" w:rsidRPr="00360DB0" w:rsidRDefault="003B36F4" w:rsidP="00B5158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4</w:t>
                                    </w:r>
                                  </w:p>
                                </w:tc>
                                <w:tc>
                                  <w:tcPr>
                                    <w:tcW w:w="1633" w:type="pct"/>
                                    <w:tcBorders>
                                      <w:top w:val="single" w:sz="4" w:space="0" w:color="auto"/>
                                      <w:left w:val="single" w:sz="4" w:space="0" w:color="auto"/>
                                      <w:bottom w:val="single" w:sz="4" w:space="0" w:color="auto"/>
                                      <w:right w:val="single" w:sz="4" w:space="0" w:color="auto"/>
                                    </w:tcBorders>
                                    <w:vAlign w:val="center"/>
                                    <w:hideMark/>
                                  </w:tcPr>
                                  <w:p w14:paraId="3FCE5111" w14:textId="77777777" w:rsidR="003B36F4" w:rsidRPr="00360DB0" w:rsidRDefault="003B36F4" w:rsidP="00B5158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財政部</w:t>
                                    </w:r>
                                  </w:p>
                                </w:tc>
                                <w:tc>
                                  <w:tcPr>
                                    <w:tcW w:w="1561" w:type="pct"/>
                                    <w:tcBorders>
                                      <w:top w:val="single" w:sz="4" w:space="0" w:color="auto"/>
                                      <w:left w:val="single" w:sz="4" w:space="0" w:color="auto"/>
                                      <w:bottom w:val="single" w:sz="4" w:space="0" w:color="auto"/>
                                      <w:right w:val="single" w:sz="4" w:space="0" w:color="auto"/>
                                    </w:tcBorders>
                                    <w:vAlign w:val="center"/>
                                  </w:tcPr>
                                  <w:p w14:paraId="6908C9B9" w14:textId="77777777" w:rsidR="003B36F4" w:rsidRPr="00360DB0" w:rsidRDefault="003B36F4" w:rsidP="00B5158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112FA22A" w14:textId="77777777" w:rsidR="003B36F4" w:rsidRPr="00360DB0" w:rsidRDefault="003B36F4" w:rsidP="00B51585">
                                    <w:pPr>
                                      <w:spacing w:line="200" w:lineRule="exact"/>
                                      <w:jc w:val="center"/>
                                      <w:rPr>
                                        <w:rFonts w:ascii="標楷體" w:eastAsia="標楷體" w:hAnsi="標楷體"/>
                                        <w:sz w:val="20"/>
                                        <w:szCs w:val="20"/>
                                      </w:rPr>
                                    </w:pPr>
                                    <w:r w:rsidRPr="00D74BBA">
                                      <w:rPr>
                                        <w:rFonts w:ascii="新細明體" w:eastAsia="新細明體" w:hAnsi="新細明體" w:hint="eastAsia"/>
                                        <w:szCs w:val="24"/>
                                      </w:rPr>
                                      <w:sym w:font="Wingdings 2" w:char="F050"/>
                                    </w:r>
                                  </w:p>
                                </w:tc>
                              </w:tr>
                              <w:tr w:rsidR="003B36F4" w:rsidRPr="00360DB0" w14:paraId="7B35B615"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4B89A189" w14:textId="77777777" w:rsidR="003B36F4" w:rsidRPr="00360DB0" w:rsidRDefault="003B36F4" w:rsidP="00B5158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5</w:t>
                                    </w:r>
                                  </w:p>
                                </w:tc>
                                <w:tc>
                                  <w:tcPr>
                                    <w:tcW w:w="1633" w:type="pct"/>
                                    <w:tcBorders>
                                      <w:top w:val="single" w:sz="4" w:space="0" w:color="auto"/>
                                      <w:left w:val="single" w:sz="4" w:space="0" w:color="auto"/>
                                      <w:bottom w:val="single" w:sz="4" w:space="0" w:color="auto"/>
                                      <w:right w:val="single" w:sz="4" w:space="0" w:color="auto"/>
                                    </w:tcBorders>
                                    <w:vAlign w:val="center"/>
                                    <w:hideMark/>
                                  </w:tcPr>
                                  <w:p w14:paraId="7A06DF34" w14:textId="77777777" w:rsidR="003B36F4" w:rsidRPr="00360DB0" w:rsidRDefault="003B36F4" w:rsidP="00B5158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教育部</w:t>
                                    </w:r>
                                  </w:p>
                                </w:tc>
                                <w:tc>
                                  <w:tcPr>
                                    <w:tcW w:w="1561" w:type="pct"/>
                                    <w:tcBorders>
                                      <w:top w:val="single" w:sz="4" w:space="0" w:color="auto"/>
                                      <w:left w:val="single" w:sz="4" w:space="0" w:color="auto"/>
                                      <w:bottom w:val="single" w:sz="4" w:space="0" w:color="auto"/>
                                      <w:right w:val="single" w:sz="4" w:space="0" w:color="auto"/>
                                    </w:tcBorders>
                                    <w:vAlign w:val="center"/>
                                  </w:tcPr>
                                  <w:p w14:paraId="74ADD74E" w14:textId="77777777" w:rsidR="003B36F4" w:rsidRDefault="003B36F4" w:rsidP="00B51585">
                                    <w:pPr>
                                      <w:spacing w:line="200" w:lineRule="exact"/>
                                      <w:jc w:val="center"/>
                                      <w:rPr>
                                        <w:rFonts w:ascii="標楷體" w:eastAsia="標楷體" w:hAnsi="標楷體"/>
                                        <w:sz w:val="20"/>
                                        <w:szCs w:val="20"/>
                                      </w:rPr>
                                    </w:pPr>
                                    <w:r>
                                      <w:rPr>
                                        <w:rFonts w:ascii="新細明體" w:eastAsia="新細明體" w:hAnsi="新細明體" w:hint="eastAsia"/>
                                        <w:szCs w:val="24"/>
                                      </w:rPr>
                                      <w:sym w:font="Wingdings 2" w:char="F050"/>
                                    </w:r>
                                  </w:p>
                                </w:tc>
                                <w:tc>
                                  <w:tcPr>
                                    <w:tcW w:w="1354" w:type="pct"/>
                                    <w:tcBorders>
                                      <w:top w:val="single" w:sz="4" w:space="0" w:color="auto"/>
                                      <w:left w:val="single" w:sz="4" w:space="0" w:color="auto"/>
                                      <w:bottom w:val="single" w:sz="4" w:space="0" w:color="auto"/>
                                      <w:right w:val="single" w:sz="4" w:space="0" w:color="auto"/>
                                    </w:tcBorders>
                                    <w:vAlign w:val="center"/>
                                  </w:tcPr>
                                  <w:p w14:paraId="4C29D0A2" w14:textId="77777777" w:rsidR="003B36F4" w:rsidRDefault="003B36F4" w:rsidP="00B51585">
                                    <w:pPr>
                                      <w:spacing w:line="200" w:lineRule="exact"/>
                                      <w:jc w:val="center"/>
                                      <w:rPr>
                                        <w:rFonts w:ascii="標楷體" w:eastAsia="標楷體" w:hAnsi="標楷體"/>
                                        <w:sz w:val="20"/>
                                        <w:szCs w:val="20"/>
                                      </w:rPr>
                                    </w:pPr>
                                    <w:r w:rsidRPr="00D74BBA">
                                      <w:rPr>
                                        <w:rFonts w:ascii="新細明體" w:eastAsia="新細明體" w:hAnsi="新細明體" w:hint="eastAsia"/>
                                        <w:szCs w:val="24"/>
                                      </w:rPr>
                                      <w:sym w:font="Wingdings 2" w:char="F050"/>
                                    </w:r>
                                  </w:p>
                                </w:tc>
                              </w:tr>
                              <w:tr w:rsidR="003B36F4" w:rsidRPr="00360DB0" w14:paraId="487C0D88"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56973EA9" w14:textId="77777777" w:rsidR="003B36F4" w:rsidRPr="00360DB0" w:rsidRDefault="003B36F4" w:rsidP="0028279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6</w:t>
                                    </w:r>
                                  </w:p>
                                </w:tc>
                                <w:tc>
                                  <w:tcPr>
                                    <w:tcW w:w="1633" w:type="pct"/>
                                    <w:tcBorders>
                                      <w:top w:val="single" w:sz="4" w:space="0" w:color="auto"/>
                                      <w:left w:val="single" w:sz="4" w:space="0" w:color="auto"/>
                                      <w:bottom w:val="single" w:sz="4" w:space="0" w:color="auto"/>
                                      <w:right w:val="single" w:sz="4" w:space="0" w:color="auto"/>
                                    </w:tcBorders>
                                    <w:vAlign w:val="center"/>
                                    <w:hideMark/>
                                  </w:tcPr>
                                  <w:p w14:paraId="034BBD21" w14:textId="77777777" w:rsidR="003B36F4" w:rsidRPr="00360DB0" w:rsidRDefault="003B36F4" w:rsidP="0028279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法務部</w:t>
                                    </w:r>
                                  </w:p>
                                </w:tc>
                                <w:tc>
                                  <w:tcPr>
                                    <w:tcW w:w="1561" w:type="pct"/>
                                    <w:tcBorders>
                                      <w:top w:val="single" w:sz="4" w:space="0" w:color="auto"/>
                                      <w:left w:val="single" w:sz="4" w:space="0" w:color="auto"/>
                                      <w:bottom w:val="single" w:sz="4" w:space="0" w:color="auto"/>
                                      <w:right w:val="single" w:sz="4" w:space="0" w:color="auto"/>
                                    </w:tcBorders>
                                    <w:vAlign w:val="center"/>
                                  </w:tcPr>
                                  <w:p w14:paraId="0BA34567" w14:textId="77777777" w:rsidR="003B36F4" w:rsidRPr="00360DB0" w:rsidRDefault="003B36F4" w:rsidP="0028279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11AA2C8E" w14:textId="77777777" w:rsidR="003B36F4" w:rsidRPr="00360DB0" w:rsidRDefault="003B36F4" w:rsidP="00282795">
                                    <w:pPr>
                                      <w:spacing w:line="200" w:lineRule="exact"/>
                                      <w:jc w:val="center"/>
                                      <w:rPr>
                                        <w:rFonts w:ascii="標楷體" w:eastAsia="標楷體" w:hAnsi="標楷體"/>
                                        <w:sz w:val="20"/>
                                        <w:szCs w:val="20"/>
                                      </w:rPr>
                                    </w:pPr>
                                  </w:p>
                                </w:tc>
                              </w:tr>
                              <w:tr w:rsidR="003B36F4" w:rsidRPr="00360DB0" w14:paraId="4FB35168"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5A1FEFB6" w14:textId="77777777" w:rsidR="003B36F4" w:rsidRPr="00360DB0" w:rsidRDefault="003B36F4" w:rsidP="0028279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7</w:t>
                                    </w:r>
                                  </w:p>
                                </w:tc>
                                <w:tc>
                                  <w:tcPr>
                                    <w:tcW w:w="1633" w:type="pct"/>
                                    <w:tcBorders>
                                      <w:top w:val="single" w:sz="4" w:space="0" w:color="auto"/>
                                      <w:left w:val="single" w:sz="4" w:space="0" w:color="auto"/>
                                      <w:bottom w:val="single" w:sz="4" w:space="0" w:color="auto"/>
                                      <w:right w:val="single" w:sz="4" w:space="0" w:color="auto"/>
                                    </w:tcBorders>
                                    <w:vAlign w:val="center"/>
                                    <w:hideMark/>
                                  </w:tcPr>
                                  <w:p w14:paraId="163BFE6C" w14:textId="77777777" w:rsidR="003B36F4" w:rsidRPr="00360DB0" w:rsidRDefault="003B36F4" w:rsidP="0028279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經濟部</w:t>
                                    </w:r>
                                  </w:p>
                                </w:tc>
                                <w:tc>
                                  <w:tcPr>
                                    <w:tcW w:w="1561" w:type="pct"/>
                                    <w:tcBorders>
                                      <w:top w:val="single" w:sz="4" w:space="0" w:color="auto"/>
                                      <w:left w:val="single" w:sz="4" w:space="0" w:color="auto"/>
                                      <w:bottom w:val="single" w:sz="4" w:space="0" w:color="auto"/>
                                      <w:right w:val="single" w:sz="4" w:space="0" w:color="auto"/>
                                    </w:tcBorders>
                                    <w:vAlign w:val="center"/>
                                  </w:tcPr>
                                  <w:p w14:paraId="169C3EE4" w14:textId="77777777" w:rsidR="003B36F4" w:rsidRPr="00360DB0" w:rsidRDefault="003B36F4" w:rsidP="0028279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03257983" w14:textId="77777777" w:rsidR="003B36F4" w:rsidRPr="00360DB0" w:rsidRDefault="003B36F4" w:rsidP="00282795">
                                    <w:pPr>
                                      <w:spacing w:line="200" w:lineRule="exact"/>
                                      <w:jc w:val="center"/>
                                      <w:rPr>
                                        <w:rFonts w:ascii="標楷體" w:eastAsia="標楷體" w:hAnsi="標楷體"/>
                                        <w:sz w:val="20"/>
                                        <w:szCs w:val="20"/>
                                      </w:rPr>
                                    </w:pPr>
                                  </w:p>
                                </w:tc>
                              </w:tr>
                              <w:tr w:rsidR="003B36F4" w:rsidRPr="00360DB0" w14:paraId="24F3CDD3"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2D46F32D" w14:textId="77777777" w:rsidR="003B36F4" w:rsidRPr="00360DB0" w:rsidRDefault="003B36F4" w:rsidP="0028279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8</w:t>
                                    </w:r>
                                  </w:p>
                                </w:tc>
                                <w:tc>
                                  <w:tcPr>
                                    <w:tcW w:w="1633" w:type="pct"/>
                                    <w:tcBorders>
                                      <w:top w:val="single" w:sz="4" w:space="0" w:color="auto"/>
                                      <w:left w:val="single" w:sz="4" w:space="0" w:color="auto"/>
                                      <w:bottom w:val="single" w:sz="4" w:space="0" w:color="auto"/>
                                      <w:right w:val="single" w:sz="4" w:space="0" w:color="auto"/>
                                    </w:tcBorders>
                                    <w:vAlign w:val="center"/>
                                    <w:hideMark/>
                                  </w:tcPr>
                                  <w:p w14:paraId="15EBE183" w14:textId="77777777" w:rsidR="003B36F4" w:rsidRPr="00360DB0" w:rsidRDefault="003B36F4" w:rsidP="0028279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交通部</w:t>
                                    </w:r>
                                  </w:p>
                                </w:tc>
                                <w:tc>
                                  <w:tcPr>
                                    <w:tcW w:w="1561" w:type="pct"/>
                                    <w:tcBorders>
                                      <w:top w:val="single" w:sz="4" w:space="0" w:color="auto"/>
                                      <w:left w:val="single" w:sz="4" w:space="0" w:color="auto"/>
                                      <w:bottom w:val="single" w:sz="4" w:space="0" w:color="auto"/>
                                      <w:right w:val="single" w:sz="4" w:space="0" w:color="auto"/>
                                    </w:tcBorders>
                                    <w:vAlign w:val="center"/>
                                  </w:tcPr>
                                  <w:p w14:paraId="1537221A" w14:textId="77777777" w:rsidR="003B36F4" w:rsidRPr="00360DB0" w:rsidRDefault="003B36F4" w:rsidP="0028279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7F240C2B" w14:textId="77777777" w:rsidR="003B36F4" w:rsidRPr="00360DB0" w:rsidRDefault="003B36F4" w:rsidP="00282795">
                                    <w:pPr>
                                      <w:spacing w:line="200" w:lineRule="exact"/>
                                      <w:jc w:val="center"/>
                                      <w:rPr>
                                        <w:rFonts w:ascii="標楷體" w:eastAsia="標楷體" w:hAnsi="標楷體"/>
                                        <w:sz w:val="20"/>
                                        <w:szCs w:val="20"/>
                                      </w:rPr>
                                    </w:pPr>
                                  </w:p>
                                </w:tc>
                              </w:tr>
                              <w:tr w:rsidR="003B36F4" w:rsidRPr="00360DB0" w14:paraId="1D434CB7"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382BE966" w14:textId="77777777" w:rsidR="003B36F4" w:rsidRPr="00360DB0" w:rsidRDefault="003B36F4" w:rsidP="00B5158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9</w:t>
                                    </w:r>
                                  </w:p>
                                </w:tc>
                                <w:tc>
                                  <w:tcPr>
                                    <w:tcW w:w="1633" w:type="pct"/>
                                    <w:tcBorders>
                                      <w:top w:val="single" w:sz="4" w:space="0" w:color="auto"/>
                                      <w:left w:val="single" w:sz="4" w:space="0" w:color="auto"/>
                                      <w:bottom w:val="single" w:sz="4" w:space="0" w:color="auto"/>
                                      <w:right w:val="single" w:sz="4" w:space="0" w:color="auto"/>
                                    </w:tcBorders>
                                    <w:vAlign w:val="center"/>
                                    <w:hideMark/>
                                  </w:tcPr>
                                  <w:p w14:paraId="07A5CE6B" w14:textId="77777777" w:rsidR="003B36F4" w:rsidRPr="00360DB0" w:rsidRDefault="003B36F4" w:rsidP="00B5158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農業部</w:t>
                                    </w:r>
                                  </w:p>
                                </w:tc>
                                <w:tc>
                                  <w:tcPr>
                                    <w:tcW w:w="1561" w:type="pct"/>
                                    <w:tcBorders>
                                      <w:top w:val="single" w:sz="4" w:space="0" w:color="auto"/>
                                      <w:left w:val="single" w:sz="4" w:space="0" w:color="auto"/>
                                      <w:bottom w:val="single" w:sz="4" w:space="0" w:color="auto"/>
                                      <w:right w:val="single" w:sz="4" w:space="0" w:color="auto"/>
                                    </w:tcBorders>
                                    <w:vAlign w:val="center"/>
                                  </w:tcPr>
                                  <w:p w14:paraId="7EEC829C" w14:textId="77777777" w:rsidR="003B36F4" w:rsidRPr="00360DB0" w:rsidRDefault="003B36F4" w:rsidP="00B5158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525B8D29" w14:textId="77777777" w:rsidR="003B36F4" w:rsidRPr="00360DB0" w:rsidRDefault="003B36F4" w:rsidP="00B51585">
                                    <w:pPr>
                                      <w:spacing w:line="200" w:lineRule="exact"/>
                                      <w:jc w:val="center"/>
                                      <w:rPr>
                                        <w:rFonts w:ascii="標楷體" w:eastAsia="標楷體" w:hAnsi="標楷體"/>
                                        <w:sz w:val="20"/>
                                        <w:szCs w:val="20"/>
                                      </w:rPr>
                                    </w:pPr>
                                    <w:r w:rsidRPr="008B3F62">
                                      <w:rPr>
                                        <w:rFonts w:ascii="新細明體" w:eastAsia="新細明體" w:hAnsi="新細明體" w:hint="eastAsia"/>
                                        <w:szCs w:val="24"/>
                                      </w:rPr>
                                      <w:sym w:font="Wingdings 2" w:char="F050"/>
                                    </w:r>
                                  </w:p>
                                </w:tc>
                              </w:tr>
                              <w:tr w:rsidR="003B36F4" w:rsidRPr="00360DB0" w14:paraId="1F25CBDB"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39E2D4C2" w14:textId="77777777" w:rsidR="003B36F4" w:rsidRPr="00360DB0" w:rsidRDefault="003B36F4" w:rsidP="00B5158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10</w:t>
                                    </w:r>
                                  </w:p>
                                </w:tc>
                                <w:tc>
                                  <w:tcPr>
                                    <w:tcW w:w="1633" w:type="pct"/>
                                    <w:tcBorders>
                                      <w:top w:val="single" w:sz="4" w:space="0" w:color="auto"/>
                                      <w:left w:val="single" w:sz="4" w:space="0" w:color="auto"/>
                                      <w:bottom w:val="single" w:sz="4" w:space="0" w:color="auto"/>
                                      <w:right w:val="single" w:sz="4" w:space="0" w:color="auto"/>
                                    </w:tcBorders>
                                    <w:vAlign w:val="center"/>
                                    <w:hideMark/>
                                  </w:tcPr>
                                  <w:p w14:paraId="4E08ECDE" w14:textId="77777777" w:rsidR="003B36F4" w:rsidRPr="00360DB0" w:rsidRDefault="003B36F4" w:rsidP="00B5158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文化部</w:t>
                                    </w:r>
                                  </w:p>
                                </w:tc>
                                <w:tc>
                                  <w:tcPr>
                                    <w:tcW w:w="1561" w:type="pct"/>
                                    <w:tcBorders>
                                      <w:top w:val="single" w:sz="4" w:space="0" w:color="auto"/>
                                      <w:left w:val="single" w:sz="4" w:space="0" w:color="auto"/>
                                      <w:bottom w:val="single" w:sz="4" w:space="0" w:color="auto"/>
                                      <w:right w:val="single" w:sz="4" w:space="0" w:color="auto"/>
                                    </w:tcBorders>
                                    <w:vAlign w:val="center"/>
                                  </w:tcPr>
                                  <w:p w14:paraId="4773EB0C" w14:textId="77777777" w:rsidR="003B36F4" w:rsidRPr="00360DB0" w:rsidRDefault="003B36F4" w:rsidP="00B5158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450D0280" w14:textId="77777777" w:rsidR="003B36F4" w:rsidRPr="00360DB0" w:rsidRDefault="003B36F4" w:rsidP="00B51585">
                                    <w:pPr>
                                      <w:spacing w:line="200" w:lineRule="exact"/>
                                      <w:jc w:val="center"/>
                                      <w:rPr>
                                        <w:rFonts w:ascii="標楷體" w:eastAsia="標楷體" w:hAnsi="標楷體"/>
                                        <w:sz w:val="20"/>
                                        <w:szCs w:val="20"/>
                                      </w:rPr>
                                    </w:pPr>
                                    <w:r w:rsidRPr="008B3F62">
                                      <w:rPr>
                                        <w:rFonts w:ascii="新細明體" w:eastAsia="新細明體" w:hAnsi="新細明體" w:hint="eastAsia"/>
                                        <w:szCs w:val="24"/>
                                      </w:rPr>
                                      <w:sym w:font="Wingdings 2" w:char="F050"/>
                                    </w:r>
                                  </w:p>
                                </w:tc>
                              </w:tr>
                              <w:tr w:rsidR="003B36F4" w:rsidRPr="00360DB0" w14:paraId="06E5F4AB"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080A64DB" w14:textId="77777777" w:rsidR="003B36F4" w:rsidRPr="00360DB0" w:rsidRDefault="003B36F4" w:rsidP="0028279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11</w:t>
                                    </w:r>
                                  </w:p>
                                </w:tc>
                                <w:tc>
                                  <w:tcPr>
                                    <w:tcW w:w="1633" w:type="pct"/>
                                    <w:tcBorders>
                                      <w:top w:val="single" w:sz="4" w:space="0" w:color="auto"/>
                                      <w:left w:val="single" w:sz="4" w:space="0" w:color="auto"/>
                                      <w:bottom w:val="single" w:sz="4" w:space="0" w:color="auto"/>
                                      <w:right w:val="single" w:sz="4" w:space="0" w:color="auto"/>
                                    </w:tcBorders>
                                    <w:vAlign w:val="center"/>
                                    <w:hideMark/>
                                  </w:tcPr>
                                  <w:p w14:paraId="11CBE64D" w14:textId="77777777" w:rsidR="003B36F4" w:rsidRPr="00360DB0" w:rsidRDefault="003B36F4" w:rsidP="0028279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國</w:t>
                                    </w:r>
                                    <w:r>
                                      <w:rPr>
                                        <w:rFonts w:ascii="標楷體" w:eastAsia="標楷體" w:hAnsi="標楷體" w:hint="eastAsia"/>
                                        <w:sz w:val="20"/>
                                        <w:szCs w:val="20"/>
                                      </w:rPr>
                                      <w:t>家</w:t>
                                    </w:r>
                                    <w:r w:rsidRPr="00360DB0">
                                      <w:rPr>
                                        <w:rFonts w:ascii="標楷體" w:eastAsia="標楷體" w:hAnsi="標楷體" w:hint="eastAsia"/>
                                        <w:sz w:val="20"/>
                                        <w:szCs w:val="20"/>
                                      </w:rPr>
                                      <w:t>發</w:t>
                                    </w:r>
                                    <w:r>
                                      <w:rPr>
                                        <w:rFonts w:ascii="標楷體" w:eastAsia="標楷體" w:hAnsi="標楷體" w:hint="eastAsia"/>
                                        <w:sz w:val="20"/>
                                        <w:szCs w:val="20"/>
                                      </w:rPr>
                                      <w:t>展委員</w:t>
                                    </w:r>
                                    <w:r w:rsidRPr="00360DB0">
                                      <w:rPr>
                                        <w:rFonts w:ascii="標楷體" w:eastAsia="標楷體" w:hAnsi="標楷體" w:hint="eastAsia"/>
                                        <w:sz w:val="20"/>
                                        <w:szCs w:val="20"/>
                                      </w:rPr>
                                      <w:t>會</w:t>
                                    </w:r>
                                  </w:p>
                                </w:tc>
                                <w:tc>
                                  <w:tcPr>
                                    <w:tcW w:w="1561" w:type="pct"/>
                                    <w:tcBorders>
                                      <w:top w:val="single" w:sz="4" w:space="0" w:color="auto"/>
                                      <w:left w:val="single" w:sz="4" w:space="0" w:color="auto"/>
                                      <w:bottom w:val="single" w:sz="4" w:space="0" w:color="auto"/>
                                      <w:right w:val="single" w:sz="4" w:space="0" w:color="auto"/>
                                    </w:tcBorders>
                                    <w:vAlign w:val="center"/>
                                  </w:tcPr>
                                  <w:p w14:paraId="564EC90D" w14:textId="77777777" w:rsidR="003B36F4" w:rsidRPr="00360DB0" w:rsidRDefault="003B36F4" w:rsidP="0028279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2783D097" w14:textId="77777777" w:rsidR="003B36F4" w:rsidRPr="00360DB0" w:rsidRDefault="003B36F4" w:rsidP="00282795">
                                    <w:pPr>
                                      <w:spacing w:line="200" w:lineRule="exact"/>
                                      <w:jc w:val="center"/>
                                      <w:rPr>
                                        <w:rFonts w:ascii="標楷體" w:eastAsia="標楷體" w:hAnsi="標楷體"/>
                                        <w:sz w:val="20"/>
                                        <w:szCs w:val="20"/>
                                      </w:rPr>
                                    </w:pPr>
                                  </w:p>
                                </w:tc>
                              </w:tr>
                              <w:tr w:rsidR="003B36F4" w:rsidRPr="00360DB0" w14:paraId="01B9BD4E" w14:textId="77777777" w:rsidTr="00D50C23">
                                <w:trPr>
                                  <w:cantSplit/>
                                  <w:trHeight w:val="480"/>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3EE8065C" w14:textId="77777777" w:rsidR="003B36F4" w:rsidRPr="00360DB0" w:rsidRDefault="003B36F4" w:rsidP="0028279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12</w:t>
                                    </w:r>
                                  </w:p>
                                </w:tc>
                                <w:tc>
                                  <w:tcPr>
                                    <w:tcW w:w="1633" w:type="pct"/>
                                    <w:tcBorders>
                                      <w:top w:val="single" w:sz="4" w:space="0" w:color="auto"/>
                                      <w:left w:val="single" w:sz="4" w:space="0" w:color="auto"/>
                                      <w:bottom w:val="single" w:sz="4" w:space="0" w:color="auto"/>
                                      <w:right w:val="single" w:sz="4" w:space="0" w:color="auto"/>
                                    </w:tcBorders>
                                    <w:vAlign w:val="center"/>
                                    <w:hideMark/>
                                  </w:tcPr>
                                  <w:p w14:paraId="6648C0C6" w14:textId="77777777" w:rsidR="003B36F4" w:rsidRPr="00360DB0" w:rsidRDefault="003B36F4" w:rsidP="00282795">
                                    <w:pPr>
                                      <w:spacing w:line="200" w:lineRule="exact"/>
                                      <w:jc w:val="both"/>
                                      <w:rPr>
                                        <w:rFonts w:ascii="標楷體" w:eastAsia="標楷體" w:hAnsi="標楷體"/>
                                        <w:sz w:val="20"/>
                                        <w:szCs w:val="20"/>
                                      </w:rPr>
                                    </w:pPr>
                                    <w:r w:rsidRPr="007558C4">
                                      <w:rPr>
                                        <w:rFonts w:ascii="標楷體" w:eastAsia="標楷體" w:hAnsi="標楷體" w:hint="eastAsia"/>
                                        <w:sz w:val="20"/>
                                        <w:szCs w:val="20"/>
                                      </w:rPr>
                                      <w:t>國家科學及技術委員會</w:t>
                                    </w:r>
                                  </w:p>
                                </w:tc>
                                <w:tc>
                                  <w:tcPr>
                                    <w:tcW w:w="1561" w:type="pct"/>
                                    <w:tcBorders>
                                      <w:top w:val="single" w:sz="4" w:space="0" w:color="auto"/>
                                      <w:left w:val="single" w:sz="4" w:space="0" w:color="auto"/>
                                      <w:bottom w:val="single" w:sz="4" w:space="0" w:color="auto"/>
                                      <w:right w:val="single" w:sz="4" w:space="0" w:color="auto"/>
                                    </w:tcBorders>
                                    <w:vAlign w:val="center"/>
                                  </w:tcPr>
                                  <w:p w14:paraId="10186577" w14:textId="77777777" w:rsidR="003B36F4" w:rsidRPr="00360DB0" w:rsidRDefault="003B36F4" w:rsidP="0028279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12F95189" w14:textId="77777777" w:rsidR="003B36F4" w:rsidRPr="00360DB0" w:rsidRDefault="003B36F4" w:rsidP="00282795">
                                    <w:pPr>
                                      <w:spacing w:line="200" w:lineRule="exact"/>
                                      <w:jc w:val="center"/>
                                      <w:rPr>
                                        <w:rFonts w:ascii="標楷體" w:eastAsia="標楷體" w:hAnsi="標楷體"/>
                                        <w:sz w:val="20"/>
                                        <w:szCs w:val="20"/>
                                      </w:rPr>
                                    </w:pPr>
                                  </w:p>
                                </w:tc>
                              </w:tr>
                              <w:tr w:rsidR="003B36F4" w:rsidRPr="00360DB0" w14:paraId="5E4D6879" w14:textId="77777777" w:rsidTr="00D50C23">
                                <w:trPr>
                                  <w:cantSplit/>
                                  <w:trHeight w:val="453"/>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4DA00638" w14:textId="77777777" w:rsidR="003B36F4" w:rsidRPr="00360DB0" w:rsidRDefault="003B36F4" w:rsidP="0028279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13</w:t>
                                    </w:r>
                                  </w:p>
                                </w:tc>
                                <w:tc>
                                  <w:tcPr>
                                    <w:tcW w:w="1633" w:type="pct"/>
                                    <w:tcBorders>
                                      <w:top w:val="single" w:sz="4" w:space="0" w:color="auto"/>
                                      <w:left w:val="single" w:sz="4" w:space="0" w:color="auto"/>
                                      <w:bottom w:val="single" w:sz="4" w:space="0" w:color="auto"/>
                                      <w:right w:val="single" w:sz="4" w:space="0" w:color="auto"/>
                                    </w:tcBorders>
                                    <w:vAlign w:val="center"/>
                                    <w:hideMark/>
                                  </w:tcPr>
                                  <w:p w14:paraId="0F1B649F" w14:textId="77777777" w:rsidR="003B36F4" w:rsidRPr="00360DB0" w:rsidRDefault="003B36F4" w:rsidP="00282795">
                                    <w:pPr>
                                      <w:spacing w:line="200" w:lineRule="exact"/>
                                      <w:jc w:val="both"/>
                                      <w:rPr>
                                        <w:rFonts w:ascii="標楷體" w:eastAsia="標楷體" w:hAnsi="標楷體"/>
                                        <w:sz w:val="20"/>
                                        <w:szCs w:val="20"/>
                                      </w:rPr>
                                    </w:pPr>
                                    <w:r w:rsidRPr="007558C4">
                                      <w:rPr>
                                        <w:rFonts w:ascii="標楷體" w:eastAsia="標楷體" w:hAnsi="標楷體" w:hint="eastAsia"/>
                                        <w:sz w:val="20"/>
                                        <w:szCs w:val="20"/>
                                      </w:rPr>
                                      <w:t>國軍退除役官兵輔導委員會</w:t>
                                    </w:r>
                                  </w:p>
                                </w:tc>
                                <w:tc>
                                  <w:tcPr>
                                    <w:tcW w:w="1561" w:type="pct"/>
                                    <w:tcBorders>
                                      <w:top w:val="single" w:sz="4" w:space="0" w:color="auto"/>
                                      <w:left w:val="single" w:sz="4" w:space="0" w:color="auto"/>
                                      <w:bottom w:val="single" w:sz="4" w:space="0" w:color="auto"/>
                                      <w:right w:val="single" w:sz="4" w:space="0" w:color="auto"/>
                                    </w:tcBorders>
                                    <w:vAlign w:val="center"/>
                                  </w:tcPr>
                                  <w:p w14:paraId="28EFDCD0" w14:textId="77777777" w:rsidR="003B36F4" w:rsidRDefault="003B36F4" w:rsidP="00282795">
                                    <w:pPr>
                                      <w:spacing w:line="200" w:lineRule="exact"/>
                                      <w:jc w:val="center"/>
                                      <w:rPr>
                                        <w:rFonts w:ascii="標楷體" w:eastAsia="標楷體" w:hAnsi="標楷體"/>
                                        <w:sz w:val="20"/>
                                        <w:szCs w:val="20"/>
                                      </w:rPr>
                                    </w:pPr>
                                    <w:r>
                                      <w:rPr>
                                        <w:rFonts w:ascii="新細明體" w:eastAsia="新細明體" w:hAnsi="新細明體" w:hint="eastAsia"/>
                                        <w:szCs w:val="24"/>
                                      </w:rPr>
                                      <w:sym w:font="Wingdings 2" w:char="F050"/>
                                    </w:r>
                                  </w:p>
                                </w:tc>
                                <w:tc>
                                  <w:tcPr>
                                    <w:tcW w:w="1354" w:type="pct"/>
                                    <w:tcBorders>
                                      <w:top w:val="single" w:sz="4" w:space="0" w:color="auto"/>
                                      <w:left w:val="single" w:sz="4" w:space="0" w:color="auto"/>
                                      <w:bottom w:val="single" w:sz="4" w:space="0" w:color="auto"/>
                                      <w:right w:val="single" w:sz="4" w:space="0" w:color="auto"/>
                                    </w:tcBorders>
                                    <w:vAlign w:val="center"/>
                                  </w:tcPr>
                                  <w:p w14:paraId="14F6E21E" w14:textId="77777777" w:rsidR="003B36F4" w:rsidRDefault="003B36F4" w:rsidP="00282795">
                                    <w:pPr>
                                      <w:spacing w:line="200" w:lineRule="exact"/>
                                      <w:jc w:val="center"/>
                                      <w:rPr>
                                        <w:rFonts w:ascii="標楷體" w:eastAsia="標楷體" w:hAnsi="標楷體"/>
                                        <w:sz w:val="20"/>
                                        <w:szCs w:val="20"/>
                                      </w:rPr>
                                    </w:pPr>
                                  </w:p>
                                </w:tc>
                              </w:tr>
                              <w:tr w:rsidR="003B36F4" w:rsidRPr="00360DB0" w14:paraId="460E2BCB"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5AADC00C" w14:textId="77777777" w:rsidR="003B36F4" w:rsidRPr="00360DB0" w:rsidRDefault="003B36F4" w:rsidP="0028279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14</w:t>
                                    </w:r>
                                  </w:p>
                                </w:tc>
                                <w:tc>
                                  <w:tcPr>
                                    <w:tcW w:w="1633" w:type="pct"/>
                                    <w:tcBorders>
                                      <w:top w:val="single" w:sz="4" w:space="0" w:color="auto"/>
                                      <w:left w:val="single" w:sz="4" w:space="0" w:color="auto"/>
                                      <w:bottom w:val="single" w:sz="4" w:space="0" w:color="auto"/>
                                      <w:right w:val="single" w:sz="4" w:space="0" w:color="auto"/>
                                    </w:tcBorders>
                                    <w:vAlign w:val="center"/>
                                    <w:hideMark/>
                                  </w:tcPr>
                                  <w:p w14:paraId="56AD813F" w14:textId="77777777" w:rsidR="003B36F4" w:rsidRPr="00360DB0" w:rsidRDefault="003B36F4" w:rsidP="00282795">
                                    <w:pPr>
                                      <w:spacing w:line="200" w:lineRule="exact"/>
                                      <w:jc w:val="both"/>
                                      <w:rPr>
                                        <w:rFonts w:ascii="標楷體" w:eastAsia="標楷體" w:hAnsi="標楷體"/>
                                        <w:sz w:val="20"/>
                                        <w:szCs w:val="20"/>
                                      </w:rPr>
                                    </w:pPr>
                                    <w:r w:rsidRPr="007558C4">
                                      <w:rPr>
                                        <w:rFonts w:ascii="標楷體" w:eastAsia="標楷體" w:hAnsi="標楷體" w:hint="eastAsia"/>
                                        <w:sz w:val="20"/>
                                        <w:szCs w:val="20"/>
                                      </w:rPr>
                                      <w:t>原住民族委員會</w:t>
                                    </w:r>
                                  </w:p>
                                </w:tc>
                                <w:tc>
                                  <w:tcPr>
                                    <w:tcW w:w="1561" w:type="pct"/>
                                    <w:tcBorders>
                                      <w:top w:val="single" w:sz="4" w:space="0" w:color="auto"/>
                                      <w:left w:val="single" w:sz="4" w:space="0" w:color="auto"/>
                                      <w:bottom w:val="single" w:sz="4" w:space="0" w:color="auto"/>
                                      <w:right w:val="single" w:sz="4" w:space="0" w:color="auto"/>
                                    </w:tcBorders>
                                    <w:vAlign w:val="center"/>
                                  </w:tcPr>
                                  <w:p w14:paraId="59443583" w14:textId="77777777" w:rsidR="003B36F4" w:rsidRPr="00360DB0" w:rsidRDefault="003B36F4" w:rsidP="0028279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28C5C473" w14:textId="77777777" w:rsidR="003B36F4" w:rsidRPr="00360DB0" w:rsidRDefault="003B36F4" w:rsidP="00282795">
                                    <w:pPr>
                                      <w:spacing w:line="200" w:lineRule="exact"/>
                                      <w:jc w:val="center"/>
                                      <w:rPr>
                                        <w:rFonts w:ascii="標楷體" w:eastAsia="標楷體" w:hAnsi="標楷體"/>
                                        <w:sz w:val="20"/>
                                        <w:szCs w:val="20"/>
                                      </w:rPr>
                                    </w:pPr>
                                  </w:p>
                                </w:tc>
                              </w:tr>
                              <w:tr w:rsidR="003B36F4" w:rsidRPr="00360DB0" w14:paraId="4F13DF41"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28B2F78B" w14:textId="77777777" w:rsidR="003B36F4" w:rsidRPr="00360DB0" w:rsidRDefault="003B36F4" w:rsidP="0028279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15</w:t>
                                    </w:r>
                                  </w:p>
                                </w:tc>
                                <w:tc>
                                  <w:tcPr>
                                    <w:tcW w:w="1633" w:type="pct"/>
                                    <w:tcBorders>
                                      <w:top w:val="single" w:sz="4" w:space="0" w:color="auto"/>
                                      <w:left w:val="single" w:sz="4" w:space="0" w:color="auto"/>
                                      <w:bottom w:val="single" w:sz="4" w:space="0" w:color="auto"/>
                                      <w:right w:val="single" w:sz="4" w:space="0" w:color="auto"/>
                                    </w:tcBorders>
                                    <w:vAlign w:val="center"/>
                                    <w:hideMark/>
                                  </w:tcPr>
                                  <w:p w14:paraId="74CF5F71" w14:textId="77777777" w:rsidR="003B36F4" w:rsidRPr="00360DB0" w:rsidRDefault="003B36F4" w:rsidP="0028279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臺北市</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528D6AFC" w14:textId="77777777" w:rsidR="003B36F4" w:rsidRPr="00360DB0" w:rsidRDefault="003B36F4" w:rsidP="0028279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164E25FC" w14:textId="77777777" w:rsidR="003B36F4" w:rsidRPr="00360DB0" w:rsidRDefault="003B36F4" w:rsidP="00282795">
                                    <w:pPr>
                                      <w:spacing w:line="200" w:lineRule="exact"/>
                                      <w:jc w:val="center"/>
                                      <w:rPr>
                                        <w:rFonts w:ascii="標楷體" w:eastAsia="標楷體" w:hAnsi="標楷體"/>
                                        <w:sz w:val="20"/>
                                        <w:szCs w:val="20"/>
                                      </w:rPr>
                                    </w:pPr>
                                    <w:r>
                                      <w:rPr>
                                        <w:rFonts w:ascii="新細明體" w:eastAsia="新細明體" w:hAnsi="新細明體" w:hint="eastAsia"/>
                                        <w:szCs w:val="24"/>
                                      </w:rPr>
                                      <w:sym w:font="Wingdings 2" w:char="F050"/>
                                    </w:r>
                                  </w:p>
                                </w:tc>
                              </w:tr>
                              <w:tr w:rsidR="003B36F4" w:rsidRPr="00360DB0" w14:paraId="54887673"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4868AEFC" w14:textId="77777777" w:rsidR="003B36F4" w:rsidRPr="00360DB0" w:rsidRDefault="003B36F4" w:rsidP="0028279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16</w:t>
                                    </w:r>
                                  </w:p>
                                </w:tc>
                                <w:tc>
                                  <w:tcPr>
                                    <w:tcW w:w="1633" w:type="pct"/>
                                    <w:tcBorders>
                                      <w:top w:val="single" w:sz="4" w:space="0" w:color="auto"/>
                                      <w:left w:val="single" w:sz="4" w:space="0" w:color="auto"/>
                                      <w:bottom w:val="single" w:sz="4" w:space="0" w:color="auto"/>
                                      <w:right w:val="single" w:sz="4" w:space="0" w:color="auto"/>
                                    </w:tcBorders>
                                    <w:vAlign w:val="center"/>
                                    <w:hideMark/>
                                  </w:tcPr>
                                  <w:p w14:paraId="730DC260" w14:textId="77777777" w:rsidR="003B36F4" w:rsidRPr="00360DB0" w:rsidRDefault="003B36F4" w:rsidP="0028279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新北市</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71E6CBFE" w14:textId="77777777" w:rsidR="003B36F4" w:rsidRPr="00360DB0" w:rsidRDefault="003B36F4" w:rsidP="0028279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3E2CB780" w14:textId="77777777" w:rsidR="003B36F4" w:rsidRPr="00360DB0" w:rsidRDefault="003B36F4" w:rsidP="00282795">
                                    <w:pPr>
                                      <w:spacing w:line="200" w:lineRule="exact"/>
                                      <w:jc w:val="center"/>
                                      <w:rPr>
                                        <w:rFonts w:ascii="標楷體" w:eastAsia="標楷體" w:hAnsi="標楷體"/>
                                        <w:sz w:val="20"/>
                                        <w:szCs w:val="20"/>
                                      </w:rPr>
                                    </w:pPr>
                                  </w:p>
                                </w:tc>
                              </w:tr>
                              <w:tr w:rsidR="003B36F4" w:rsidRPr="00360DB0" w14:paraId="179E7CA5"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12350886" w14:textId="77777777" w:rsidR="003B36F4" w:rsidRPr="00360DB0" w:rsidRDefault="003B36F4" w:rsidP="00B5158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17</w:t>
                                    </w:r>
                                  </w:p>
                                </w:tc>
                                <w:tc>
                                  <w:tcPr>
                                    <w:tcW w:w="1633" w:type="pct"/>
                                    <w:tcBorders>
                                      <w:top w:val="single" w:sz="4" w:space="0" w:color="auto"/>
                                      <w:left w:val="single" w:sz="4" w:space="0" w:color="auto"/>
                                      <w:bottom w:val="single" w:sz="4" w:space="0" w:color="auto"/>
                                      <w:right w:val="single" w:sz="4" w:space="0" w:color="auto"/>
                                    </w:tcBorders>
                                    <w:vAlign w:val="center"/>
                                    <w:hideMark/>
                                  </w:tcPr>
                                  <w:p w14:paraId="1794C1FE" w14:textId="77777777" w:rsidR="003B36F4" w:rsidRPr="00360DB0" w:rsidRDefault="003B36F4" w:rsidP="00B5158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桃園市</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40E2E16C" w14:textId="77777777" w:rsidR="003B36F4" w:rsidRPr="00360DB0" w:rsidRDefault="003B36F4" w:rsidP="00B5158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5AEED642" w14:textId="77777777" w:rsidR="003B36F4" w:rsidRPr="00360DB0" w:rsidRDefault="003B36F4" w:rsidP="00B51585">
                                    <w:pPr>
                                      <w:spacing w:line="200" w:lineRule="exact"/>
                                      <w:jc w:val="center"/>
                                      <w:rPr>
                                        <w:rFonts w:ascii="標楷體" w:eastAsia="標楷體" w:hAnsi="標楷體"/>
                                        <w:sz w:val="20"/>
                                        <w:szCs w:val="20"/>
                                      </w:rPr>
                                    </w:pPr>
                                    <w:r w:rsidRPr="0005296E">
                                      <w:rPr>
                                        <w:rFonts w:ascii="新細明體" w:eastAsia="新細明體" w:hAnsi="新細明體" w:hint="eastAsia"/>
                                        <w:szCs w:val="24"/>
                                      </w:rPr>
                                      <w:sym w:font="Wingdings 2" w:char="F050"/>
                                    </w:r>
                                  </w:p>
                                </w:tc>
                              </w:tr>
                              <w:tr w:rsidR="003B36F4" w:rsidRPr="00360DB0" w14:paraId="7374F176"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3620712D" w14:textId="77777777" w:rsidR="003B36F4" w:rsidRPr="00360DB0" w:rsidRDefault="003B36F4" w:rsidP="00B5158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18</w:t>
                                    </w:r>
                                  </w:p>
                                </w:tc>
                                <w:tc>
                                  <w:tcPr>
                                    <w:tcW w:w="1633" w:type="pct"/>
                                    <w:tcBorders>
                                      <w:top w:val="single" w:sz="4" w:space="0" w:color="auto"/>
                                      <w:left w:val="single" w:sz="4" w:space="0" w:color="auto"/>
                                      <w:bottom w:val="single" w:sz="4" w:space="0" w:color="auto"/>
                                      <w:right w:val="single" w:sz="4" w:space="0" w:color="auto"/>
                                    </w:tcBorders>
                                    <w:vAlign w:val="center"/>
                                    <w:hideMark/>
                                  </w:tcPr>
                                  <w:p w14:paraId="15A29DC6" w14:textId="77777777" w:rsidR="003B36F4" w:rsidRPr="00360DB0" w:rsidRDefault="003B36F4" w:rsidP="00B51585">
                                    <w:pPr>
                                      <w:spacing w:line="200" w:lineRule="exact"/>
                                      <w:jc w:val="both"/>
                                      <w:rPr>
                                        <w:rFonts w:ascii="標楷體" w:eastAsia="標楷體" w:hAnsi="標楷體"/>
                                        <w:sz w:val="20"/>
                                        <w:szCs w:val="20"/>
                                      </w:rPr>
                                    </w:pPr>
                                    <w:proofErr w:type="gramStart"/>
                                    <w:r w:rsidRPr="00360DB0">
                                      <w:rPr>
                                        <w:rFonts w:ascii="標楷體" w:eastAsia="標楷體" w:hAnsi="標楷體" w:hint="eastAsia"/>
                                        <w:sz w:val="20"/>
                                        <w:szCs w:val="20"/>
                                      </w:rPr>
                                      <w:t>臺</w:t>
                                    </w:r>
                                    <w:proofErr w:type="gramEnd"/>
                                    <w:r w:rsidRPr="00360DB0">
                                      <w:rPr>
                                        <w:rFonts w:ascii="標楷體" w:eastAsia="標楷體" w:hAnsi="標楷體" w:hint="eastAsia"/>
                                        <w:sz w:val="20"/>
                                        <w:szCs w:val="20"/>
                                      </w:rPr>
                                      <w:t>中市</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1A8B60EA" w14:textId="77777777" w:rsidR="003B36F4" w:rsidRDefault="003B36F4" w:rsidP="00B51585">
                                    <w:pPr>
                                      <w:spacing w:line="200" w:lineRule="exact"/>
                                      <w:jc w:val="center"/>
                                      <w:rPr>
                                        <w:rFonts w:ascii="標楷體" w:eastAsia="標楷體" w:hAnsi="標楷體"/>
                                        <w:sz w:val="20"/>
                                        <w:szCs w:val="20"/>
                                      </w:rPr>
                                    </w:pPr>
                                    <w:r>
                                      <w:rPr>
                                        <w:rFonts w:ascii="新細明體" w:eastAsia="新細明體" w:hAnsi="新細明體" w:hint="eastAsia"/>
                                        <w:szCs w:val="24"/>
                                      </w:rPr>
                                      <w:sym w:font="Wingdings 2" w:char="F050"/>
                                    </w:r>
                                  </w:p>
                                </w:tc>
                                <w:tc>
                                  <w:tcPr>
                                    <w:tcW w:w="1354" w:type="pct"/>
                                    <w:tcBorders>
                                      <w:top w:val="single" w:sz="4" w:space="0" w:color="auto"/>
                                      <w:left w:val="single" w:sz="4" w:space="0" w:color="auto"/>
                                      <w:bottom w:val="single" w:sz="4" w:space="0" w:color="auto"/>
                                      <w:right w:val="single" w:sz="4" w:space="0" w:color="auto"/>
                                    </w:tcBorders>
                                    <w:vAlign w:val="center"/>
                                  </w:tcPr>
                                  <w:p w14:paraId="7011BC62" w14:textId="77777777" w:rsidR="003B36F4" w:rsidRDefault="003B36F4" w:rsidP="00B51585">
                                    <w:pPr>
                                      <w:spacing w:line="200" w:lineRule="exact"/>
                                      <w:jc w:val="center"/>
                                      <w:rPr>
                                        <w:rFonts w:ascii="標楷體" w:eastAsia="標楷體" w:hAnsi="標楷體"/>
                                        <w:sz w:val="20"/>
                                        <w:szCs w:val="20"/>
                                      </w:rPr>
                                    </w:pPr>
                                    <w:r w:rsidRPr="0005296E">
                                      <w:rPr>
                                        <w:rFonts w:ascii="新細明體" w:eastAsia="新細明體" w:hAnsi="新細明體" w:hint="eastAsia"/>
                                        <w:szCs w:val="24"/>
                                      </w:rPr>
                                      <w:sym w:font="Wingdings 2" w:char="F050"/>
                                    </w:r>
                                  </w:p>
                                </w:tc>
                              </w:tr>
                              <w:tr w:rsidR="003B36F4" w:rsidRPr="00360DB0" w14:paraId="20657133"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6860316D" w14:textId="77777777" w:rsidR="003B36F4" w:rsidRPr="00360DB0" w:rsidRDefault="003B36F4" w:rsidP="00B5158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19</w:t>
                                    </w:r>
                                  </w:p>
                                </w:tc>
                                <w:tc>
                                  <w:tcPr>
                                    <w:tcW w:w="1633" w:type="pct"/>
                                    <w:tcBorders>
                                      <w:top w:val="single" w:sz="4" w:space="0" w:color="auto"/>
                                      <w:left w:val="single" w:sz="4" w:space="0" w:color="auto"/>
                                      <w:bottom w:val="single" w:sz="4" w:space="0" w:color="auto"/>
                                      <w:right w:val="single" w:sz="4" w:space="0" w:color="auto"/>
                                    </w:tcBorders>
                                    <w:vAlign w:val="center"/>
                                    <w:hideMark/>
                                  </w:tcPr>
                                  <w:p w14:paraId="4D5522A6" w14:textId="77777777" w:rsidR="003B36F4" w:rsidRPr="00360DB0" w:rsidRDefault="003B36F4" w:rsidP="00B51585">
                                    <w:pPr>
                                      <w:spacing w:line="200" w:lineRule="exact"/>
                                      <w:jc w:val="both"/>
                                      <w:rPr>
                                        <w:rFonts w:ascii="標楷體" w:eastAsia="標楷體" w:hAnsi="標楷體"/>
                                        <w:sz w:val="20"/>
                                        <w:szCs w:val="20"/>
                                      </w:rPr>
                                    </w:pPr>
                                    <w:proofErr w:type="gramStart"/>
                                    <w:r w:rsidRPr="00360DB0">
                                      <w:rPr>
                                        <w:rFonts w:ascii="標楷體" w:eastAsia="標楷體" w:hAnsi="標楷體" w:hint="eastAsia"/>
                                        <w:sz w:val="20"/>
                                        <w:szCs w:val="20"/>
                                      </w:rPr>
                                      <w:t>臺</w:t>
                                    </w:r>
                                    <w:proofErr w:type="gramEnd"/>
                                    <w:r w:rsidRPr="00360DB0">
                                      <w:rPr>
                                        <w:rFonts w:ascii="標楷體" w:eastAsia="標楷體" w:hAnsi="標楷體" w:hint="eastAsia"/>
                                        <w:sz w:val="20"/>
                                        <w:szCs w:val="20"/>
                                      </w:rPr>
                                      <w:t>南市</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561F2467" w14:textId="77777777" w:rsidR="003B36F4" w:rsidRPr="00360DB0" w:rsidRDefault="003B36F4" w:rsidP="00B5158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03C4650E" w14:textId="77777777" w:rsidR="003B36F4" w:rsidRPr="00360DB0" w:rsidRDefault="003B36F4" w:rsidP="00B51585">
                                    <w:pPr>
                                      <w:spacing w:line="200" w:lineRule="exact"/>
                                      <w:jc w:val="center"/>
                                      <w:rPr>
                                        <w:rFonts w:ascii="標楷體" w:eastAsia="標楷體" w:hAnsi="標楷體"/>
                                        <w:sz w:val="20"/>
                                        <w:szCs w:val="20"/>
                                      </w:rPr>
                                    </w:pPr>
                                    <w:r w:rsidRPr="0005296E">
                                      <w:rPr>
                                        <w:rFonts w:ascii="新細明體" w:eastAsia="新細明體" w:hAnsi="新細明體" w:hint="eastAsia"/>
                                        <w:szCs w:val="24"/>
                                      </w:rPr>
                                      <w:sym w:font="Wingdings 2" w:char="F050"/>
                                    </w:r>
                                  </w:p>
                                </w:tc>
                              </w:tr>
                              <w:tr w:rsidR="003B36F4" w:rsidRPr="00360DB0" w14:paraId="217DD3C2"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6EB48452" w14:textId="77777777" w:rsidR="003B36F4" w:rsidRPr="00360DB0" w:rsidRDefault="003B36F4" w:rsidP="00B5158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20</w:t>
                                    </w:r>
                                  </w:p>
                                </w:tc>
                                <w:tc>
                                  <w:tcPr>
                                    <w:tcW w:w="1633" w:type="pct"/>
                                    <w:tcBorders>
                                      <w:top w:val="single" w:sz="4" w:space="0" w:color="auto"/>
                                      <w:left w:val="single" w:sz="4" w:space="0" w:color="auto"/>
                                      <w:bottom w:val="single" w:sz="4" w:space="0" w:color="auto"/>
                                      <w:right w:val="single" w:sz="4" w:space="0" w:color="auto"/>
                                    </w:tcBorders>
                                    <w:vAlign w:val="center"/>
                                    <w:hideMark/>
                                  </w:tcPr>
                                  <w:p w14:paraId="1E4532FB" w14:textId="77777777" w:rsidR="003B36F4" w:rsidRPr="00360DB0" w:rsidRDefault="003B36F4" w:rsidP="00B5158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高雄市</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5FC17DF4" w14:textId="77777777" w:rsidR="003B36F4" w:rsidRPr="00360DB0" w:rsidRDefault="003B36F4" w:rsidP="00B5158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1D09F161" w14:textId="77777777" w:rsidR="003B36F4" w:rsidRPr="00360DB0" w:rsidRDefault="003B36F4" w:rsidP="00B51585">
                                    <w:pPr>
                                      <w:spacing w:line="200" w:lineRule="exact"/>
                                      <w:jc w:val="center"/>
                                      <w:rPr>
                                        <w:rFonts w:ascii="標楷體" w:eastAsia="標楷體" w:hAnsi="標楷體"/>
                                        <w:sz w:val="20"/>
                                        <w:szCs w:val="20"/>
                                      </w:rPr>
                                    </w:pPr>
                                    <w:r w:rsidRPr="0005296E">
                                      <w:rPr>
                                        <w:rFonts w:ascii="新細明體" w:eastAsia="新細明體" w:hAnsi="新細明體" w:hint="eastAsia"/>
                                        <w:szCs w:val="24"/>
                                      </w:rPr>
                                      <w:sym w:font="Wingdings 2" w:char="F050"/>
                                    </w:r>
                                  </w:p>
                                </w:tc>
                              </w:tr>
                              <w:tr w:rsidR="003B36F4" w:rsidRPr="00360DB0" w14:paraId="242186C7"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733171D2" w14:textId="77777777" w:rsidR="003B36F4" w:rsidRPr="00360DB0" w:rsidRDefault="003B36F4" w:rsidP="00B5158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21</w:t>
                                    </w:r>
                                  </w:p>
                                </w:tc>
                                <w:tc>
                                  <w:tcPr>
                                    <w:tcW w:w="1633" w:type="pct"/>
                                    <w:tcBorders>
                                      <w:top w:val="single" w:sz="4" w:space="0" w:color="auto"/>
                                      <w:left w:val="single" w:sz="4" w:space="0" w:color="auto"/>
                                      <w:bottom w:val="single" w:sz="4" w:space="0" w:color="auto"/>
                                      <w:right w:val="single" w:sz="4" w:space="0" w:color="auto"/>
                                    </w:tcBorders>
                                    <w:vAlign w:val="center"/>
                                    <w:hideMark/>
                                  </w:tcPr>
                                  <w:p w14:paraId="4AE875E8" w14:textId="77777777" w:rsidR="003B36F4" w:rsidRPr="00360DB0" w:rsidRDefault="003B36F4" w:rsidP="00B5158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基隆市</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53001F6B" w14:textId="77777777" w:rsidR="003B36F4" w:rsidRDefault="003B36F4" w:rsidP="00B51585">
                                    <w:pPr>
                                      <w:spacing w:line="200" w:lineRule="exact"/>
                                      <w:jc w:val="center"/>
                                      <w:rPr>
                                        <w:rFonts w:ascii="標楷體" w:eastAsia="標楷體" w:hAnsi="標楷體"/>
                                        <w:sz w:val="20"/>
                                        <w:szCs w:val="20"/>
                                      </w:rPr>
                                    </w:pPr>
                                    <w:r w:rsidRPr="002610E1">
                                      <w:rPr>
                                        <w:rFonts w:ascii="新細明體" w:eastAsia="新細明體" w:hAnsi="新細明體" w:hint="eastAsia"/>
                                        <w:szCs w:val="24"/>
                                      </w:rPr>
                                      <w:sym w:font="Wingdings 2" w:char="F050"/>
                                    </w:r>
                                  </w:p>
                                </w:tc>
                                <w:tc>
                                  <w:tcPr>
                                    <w:tcW w:w="1354" w:type="pct"/>
                                    <w:tcBorders>
                                      <w:top w:val="single" w:sz="4" w:space="0" w:color="auto"/>
                                      <w:left w:val="single" w:sz="4" w:space="0" w:color="auto"/>
                                      <w:bottom w:val="single" w:sz="4" w:space="0" w:color="auto"/>
                                      <w:right w:val="single" w:sz="4" w:space="0" w:color="auto"/>
                                    </w:tcBorders>
                                    <w:vAlign w:val="center"/>
                                  </w:tcPr>
                                  <w:p w14:paraId="46C2396B" w14:textId="77777777" w:rsidR="003B36F4" w:rsidRDefault="003B36F4" w:rsidP="00B51585">
                                    <w:pPr>
                                      <w:spacing w:line="200" w:lineRule="exact"/>
                                      <w:jc w:val="center"/>
                                      <w:rPr>
                                        <w:rFonts w:ascii="標楷體" w:eastAsia="標楷體" w:hAnsi="標楷體"/>
                                        <w:sz w:val="20"/>
                                        <w:szCs w:val="20"/>
                                      </w:rPr>
                                    </w:pPr>
                                    <w:r w:rsidRPr="0005296E">
                                      <w:rPr>
                                        <w:rFonts w:ascii="新細明體" w:eastAsia="新細明體" w:hAnsi="新細明體" w:hint="eastAsia"/>
                                        <w:szCs w:val="24"/>
                                      </w:rPr>
                                      <w:sym w:font="Wingdings 2" w:char="F050"/>
                                    </w:r>
                                  </w:p>
                                </w:tc>
                              </w:tr>
                              <w:tr w:rsidR="003B36F4" w:rsidRPr="00360DB0" w14:paraId="654BFFB7"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353C5005" w14:textId="77777777" w:rsidR="003B36F4" w:rsidRPr="00360DB0" w:rsidRDefault="003B36F4" w:rsidP="00B5158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22</w:t>
                                    </w:r>
                                  </w:p>
                                </w:tc>
                                <w:tc>
                                  <w:tcPr>
                                    <w:tcW w:w="1633" w:type="pct"/>
                                    <w:tcBorders>
                                      <w:top w:val="single" w:sz="4" w:space="0" w:color="auto"/>
                                      <w:left w:val="single" w:sz="4" w:space="0" w:color="auto"/>
                                      <w:bottom w:val="single" w:sz="4" w:space="0" w:color="auto"/>
                                      <w:right w:val="single" w:sz="4" w:space="0" w:color="auto"/>
                                    </w:tcBorders>
                                    <w:vAlign w:val="center"/>
                                    <w:hideMark/>
                                  </w:tcPr>
                                  <w:p w14:paraId="65D68D7B" w14:textId="77777777" w:rsidR="003B36F4" w:rsidRPr="00360DB0" w:rsidRDefault="003B36F4" w:rsidP="00B5158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宜蘭縣</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72FE9454" w14:textId="77777777" w:rsidR="003B36F4" w:rsidRDefault="003B36F4" w:rsidP="00B51585">
                                    <w:pPr>
                                      <w:spacing w:line="200" w:lineRule="exact"/>
                                      <w:jc w:val="center"/>
                                      <w:rPr>
                                        <w:rFonts w:ascii="標楷體" w:eastAsia="標楷體" w:hAnsi="標楷體"/>
                                        <w:sz w:val="20"/>
                                        <w:szCs w:val="20"/>
                                      </w:rPr>
                                    </w:pPr>
                                    <w:r w:rsidRPr="002610E1">
                                      <w:rPr>
                                        <w:rFonts w:ascii="新細明體" w:eastAsia="新細明體" w:hAnsi="新細明體" w:hint="eastAsia"/>
                                        <w:szCs w:val="24"/>
                                      </w:rPr>
                                      <w:sym w:font="Wingdings 2" w:char="F050"/>
                                    </w:r>
                                  </w:p>
                                </w:tc>
                                <w:tc>
                                  <w:tcPr>
                                    <w:tcW w:w="1354" w:type="pct"/>
                                    <w:tcBorders>
                                      <w:top w:val="single" w:sz="4" w:space="0" w:color="auto"/>
                                      <w:left w:val="single" w:sz="4" w:space="0" w:color="auto"/>
                                      <w:bottom w:val="single" w:sz="4" w:space="0" w:color="auto"/>
                                      <w:right w:val="single" w:sz="4" w:space="0" w:color="auto"/>
                                    </w:tcBorders>
                                    <w:vAlign w:val="center"/>
                                  </w:tcPr>
                                  <w:p w14:paraId="2B8D42E4" w14:textId="77777777" w:rsidR="003B36F4" w:rsidRDefault="003B36F4" w:rsidP="00B51585">
                                    <w:pPr>
                                      <w:spacing w:line="200" w:lineRule="exact"/>
                                      <w:jc w:val="center"/>
                                      <w:rPr>
                                        <w:rFonts w:ascii="標楷體" w:eastAsia="標楷體" w:hAnsi="標楷體"/>
                                        <w:sz w:val="20"/>
                                        <w:szCs w:val="20"/>
                                      </w:rPr>
                                    </w:pPr>
                                  </w:p>
                                </w:tc>
                              </w:tr>
                              <w:tr w:rsidR="003B36F4" w:rsidRPr="00360DB0" w14:paraId="6C8DF600"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2F9DF5FC" w14:textId="77777777" w:rsidR="003B36F4" w:rsidRPr="00360DB0" w:rsidRDefault="003B36F4" w:rsidP="0028279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23</w:t>
                                    </w:r>
                                  </w:p>
                                </w:tc>
                                <w:tc>
                                  <w:tcPr>
                                    <w:tcW w:w="1633" w:type="pct"/>
                                    <w:tcBorders>
                                      <w:top w:val="single" w:sz="4" w:space="0" w:color="auto"/>
                                      <w:left w:val="single" w:sz="4" w:space="0" w:color="auto"/>
                                      <w:bottom w:val="single" w:sz="4" w:space="0" w:color="auto"/>
                                      <w:right w:val="single" w:sz="4" w:space="0" w:color="auto"/>
                                    </w:tcBorders>
                                    <w:vAlign w:val="center"/>
                                    <w:hideMark/>
                                  </w:tcPr>
                                  <w:p w14:paraId="59F28A9B" w14:textId="77777777" w:rsidR="003B36F4" w:rsidRPr="00360DB0" w:rsidRDefault="003B36F4" w:rsidP="0028279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新竹縣</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48BC2FC7" w14:textId="77777777" w:rsidR="003B36F4" w:rsidRPr="00360DB0" w:rsidRDefault="003B36F4" w:rsidP="0028279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7681CC77" w14:textId="77777777" w:rsidR="003B36F4" w:rsidRPr="00360DB0" w:rsidRDefault="003B36F4" w:rsidP="00282795">
                                    <w:pPr>
                                      <w:spacing w:line="200" w:lineRule="exact"/>
                                      <w:jc w:val="center"/>
                                      <w:rPr>
                                        <w:rFonts w:ascii="標楷體" w:eastAsia="標楷體" w:hAnsi="標楷體"/>
                                        <w:sz w:val="20"/>
                                        <w:szCs w:val="20"/>
                                      </w:rPr>
                                    </w:pPr>
                                    <w:r>
                                      <w:rPr>
                                        <w:rFonts w:ascii="新細明體" w:eastAsia="新細明體" w:hAnsi="新細明體" w:hint="eastAsia"/>
                                        <w:szCs w:val="24"/>
                                      </w:rPr>
                                      <w:sym w:font="Wingdings 2" w:char="F050"/>
                                    </w:r>
                                  </w:p>
                                </w:tc>
                              </w:tr>
                              <w:tr w:rsidR="003B36F4" w:rsidRPr="00360DB0" w14:paraId="2633FE01"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1D23591C" w14:textId="77777777" w:rsidR="003B36F4" w:rsidRPr="00360DB0" w:rsidRDefault="003B36F4" w:rsidP="0028279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24</w:t>
                                    </w:r>
                                  </w:p>
                                </w:tc>
                                <w:tc>
                                  <w:tcPr>
                                    <w:tcW w:w="1633" w:type="pct"/>
                                    <w:tcBorders>
                                      <w:top w:val="single" w:sz="4" w:space="0" w:color="auto"/>
                                      <w:left w:val="single" w:sz="4" w:space="0" w:color="auto"/>
                                      <w:bottom w:val="single" w:sz="4" w:space="0" w:color="auto"/>
                                      <w:right w:val="single" w:sz="4" w:space="0" w:color="auto"/>
                                    </w:tcBorders>
                                    <w:vAlign w:val="center"/>
                                    <w:hideMark/>
                                  </w:tcPr>
                                  <w:p w14:paraId="701E4B6E" w14:textId="77777777" w:rsidR="003B36F4" w:rsidRPr="00360DB0" w:rsidRDefault="003B36F4" w:rsidP="0028279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新竹市</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5540A702" w14:textId="77777777" w:rsidR="003B36F4" w:rsidRDefault="003B36F4" w:rsidP="00282795">
                                    <w:pPr>
                                      <w:spacing w:line="200" w:lineRule="exact"/>
                                      <w:jc w:val="center"/>
                                      <w:rPr>
                                        <w:rFonts w:ascii="標楷體" w:eastAsia="標楷體" w:hAnsi="標楷體"/>
                                        <w:sz w:val="20"/>
                                        <w:szCs w:val="20"/>
                                      </w:rPr>
                                    </w:pPr>
                                    <w:r>
                                      <w:rPr>
                                        <w:rFonts w:ascii="新細明體" w:eastAsia="新細明體" w:hAnsi="新細明體" w:hint="eastAsia"/>
                                        <w:szCs w:val="24"/>
                                      </w:rPr>
                                      <w:sym w:font="Wingdings 2" w:char="F050"/>
                                    </w:r>
                                  </w:p>
                                </w:tc>
                                <w:tc>
                                  <w:tcPr>
                                    <w:tcW w:w="1354" w:type="pct"/>
                                    <w:tcBorders>
                                      <w:top w:val="single" w:sz="4" w:space="0" w:color="auto"/>
                                      <w:left w:val="single" w:sz="4" w:space="0" w:color="auto"/>
                                      <w:bottom w:val="single" w:sz="4" w:space="0" w:color="auto"/>
                                      <w:right w:val="single" w:sz="4" w:space="0" w:color="auto"/>
                                    </w:tcBorders>
                                    <w:vAlign w:val="center"/>
                                  </w:tcPr>
                                  <w:p w14:paraId="2C53CEDF" w14:textId="77777777" w:rsidR="003B36F4" w:rsidRDefault="003B36F4" w:rsidP="00282795">
                                    <w:pPr>
                                      <w:spacing w:line="200" w:lineRule="exact"/>
                                      <w:jc w:val="center"/>
                                      <w:rPr>
                                        <w:rFonts w:ascii="標楷體" w:eastAsia="標楷體" w:hAnsi="標楷體"/>
                                        <w:sz w:val="20"/>
                                        <w:szCs w:val="20"/>
                                      </w:rPr>
                                    </w:pPr>
                                  </w:p>
                                </w:tc>
                              </w:tr>
                              <w:tr w:rsidR="003B36F4" w:rsidRPr="00360DB0" w14:paraId="37B249D9"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33A440A9" w14:textId="77777777" w:rsidR="003B36F4" w:rsidRPr="00360DB0" w:rsidRDefault="003B36F4" w:rsidP="0028279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25</w:t>
                                    </w:r>
                                  </w:p>
                                </w:tc>
                                <w:tc>
                                  <w:tcPr>
                                    <w:tcW w:w="1633" w:type="pct"/>
                                    <w:tcBorders>
                                      <w:top w:val="single" w:sz="4" w:space="0" w:color="auto"/>
                                      <w:left w:val="single" w:sz="4" w:space="0" w:color="auto"/>
                                      <w:bottom w:val="single" w:sz="4" w:space="0" w:color="auto"/>
                                      <w:right w:val="single" w:sz="4" w:space="0" w:color="auto"/>
                                    </w:tcBorders>
                                    <w:vAlign w:val="center"/>
                                    <w:hideMark/>
                                  </w:tcPr>
                                  <w:p w14:paraId="3F515422" w14:textId="77777777" w:rsidR="003B36F4" w:rsidRPr="00360DB0" w:rsidRDefault="003B36F4" w:rsidP="0028279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苗栗縣</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2E1573CB" w14:textId="77777777" w:rsidR="003B36F4" w:rsidRPr="00360DB0" w:rsidRDefault="003B36F4" w:rsidP="0028279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08080B9D" w14:textId="77777777" w:rsidR="003B36F4" w:rsidRPr="00360DB0" w:rsidRDefault="003B36F4" w:rsidP="00282795">
                                    <w:pPr>
                                      <w:spacing w:line="200" w:lineRule="exact"/>
                                      <w:jc w:val="center"/>
                                      <w:rPr>
                                        <w:rFonts w:ascii="標楷體" w:eastAsia="標楷體" w:hAnsi="標楷體"/>
                                        <w:sz w:val="20"/>
                                        <w:szCs w:val="20"/>
                                      </w:rPr>
                                    </w:pPr>
                                  </w:p>
                                </w:tc>
                              </w:tr>
                              <w:tr w:rsidR="003B36F4" w:rsidRPr="00360DB0" w14:paraId="50B660E3"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4DC7CC11" w14:textId="77777777" w:rsidR="003B36F4" w:rsidRPr="00360DB0" w:rsidRDefault="003B36F4" w:rsidP="0028279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26</w:t>
                                    </w:r>
                                  </w:p>
                                </w:tc>
                                <w:tc>
                                  <w:tcPr>
                                    <w:tcW w:w="1633" w:type="pct"/>
                                    <w:tcBorders>
                                      <w:top w:val="single" w:sz="4" w:space="0" w:color="auto"/>
                                      <w:left w:val="single" w:sz="4" w:space="0" w:color="auto"/>
                                      <w:bottom w:val="single" w:sz="4" w:space="0" w:color="auto"/>
                                      <w:right w:val="single" w:sz="4" w:space="0" w:color="auto"/>
                                    </w:tcBorders>
                                    <w:vAlign w:val="center"/>
                                    <w:hideMark/>
                                  </w:tcPr>
                                  <w:p w14:paraId="04EC97E6" w14:textId="77777777" w:rsidR="003B36F4" w:rsidRPr="00360DB0" w:rsidRDefault="003B36F4" w:rsidP="0028279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彰化縣</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038BFF5E" w14:textId="77777777" w:rsidR="003B36F4" w:rsidRPr="00360DB0" w:rsidRDefault="003B36F4" w:rsidP="0028279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2CD05E17" w14:textId="77777777" w:rsidR="003B36F4" w:rsidRPr="00360DB0" w:rsidRDefault="003B36F4" w:rsidP="00282795">
                                    <w:pPr>
                                      <w:spacing w:line="200" w:lineRule="exact"/>
                                      <w:jc w:val="center"/>
                                      <w:rPr>
                                        <w:rFonts w:ascii="標楷體" w:eastAsia="標楷體" w:hAnsi="標楷體"/>
                                        <w:sz w:val="20"/>
                                        <w:szCs w:val="20"/>
                                      </w:rPr>
                                    </w:pPr>
                                  </w:p>
                                </w:tc>
                              </w:tr>
                              <w:tr w:rsidR="003B36F4" w:rsidRPr="00360DB0" w14:paraId="6A62D9D6"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7FAFB7B5" w14:textId="77777777" w:rsidR="003B36F4" w:rsidRPr="00360DB0" w:rsidRDefault="003B36F4" w:rsidP="0028279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27</w:t>
                                    </w:r>
                                  </w:p>
                                </w:tc>
                                <w:tc>
                                  <w:tcPr>
                                    <w:tcW w:w="1633" w:type="pct"/>
                                    <w:tcBorders>
                                      <w:top w:val="single" w:sz="4" w:space="0" w:color="auto"/>
                                      <w:left w:val="single" w:sz="4" w:space="0" w:color="auto"/>
                                      <w:bottom w:val="single" w:sz="4" w:space="0" w:color="auto"/>
                                      <w:right w:val="single" w:sz="4" w:space="0" w:color="auto"/>
                                    </w:tcBorders>
                                    <w:vAlign w:val="center"/>
                                    <w:hideMark/>
                                  </w:tcPr>
                                  <w:p w14:paraId="13279364" w14:textId="77777777" w:rsidR="003B36F4" w:rsidRPr="00360DB0" w:rsidRDefault="003B36F4" w:rsidP="0028279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南投縣</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704E27E3" w14:textId="77777777" w:rsidR="003B36F4" w:rsidRPr="00360DB0" w:rsidRDefault="003B36F4" w:rsidP="0028279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015D1107" w14:textId="77777777" w:rsidR="003B36F4" w:rsidRPr="00360DB0" w:rsidRDefault="003B36F4" w:rsidP="00282795">
                                    <w:pPr>
                                      <w:spacing w:line="200" w:lineRule="exact"/>
                                      <w:jc w:val="center"/>
                                      <w:rPr>
                                        <w:rFonts w:ascii="標楷體" w:eastAsia="標楷體" w:hAnsi="標楷體"/>
                                        <w:sz w:val="20"/>
                                        <w:szCs w:val="20"/>
                                      </w:rPr>
                                    </w:pPr>
                                  </w:p>
                                </w:tc>
                              </w:tr>
                              <w:tr w:rsidR="003B36F4" w:rsidRPr="00360DB0" w14:paraId="4E4CE98A"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6D4BCB98" w14:textId="77777777" w:rsidR="003B36F4" w:rsidRPr="00360DB0" w:rsidRDefault="003B36F4" w:rsidP="0028279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28</w:t>
                                    </w:r>
                                  </w:p>
                                </w:tc>
                                <w:tc>
                                  <w:tcPr>
                                    <w:tcW w:w="1633" w:type="pct"/>
                                    <w:tcBorders>
                                      <w:top w:val="single" w:sz="4" w:space="0" w:color="auto"/>
                                      <w:left w:val="single" w:sz="4" w:space="0" w:color="auto"/>
                                      <w:bottom w:val="single" w:sz="4" w:space="0" w:color="auto"/>
                                      <w:right w:val="single" w:sz="4" w:space="0" w:color="auto"/>
                                    </w:tcBorders>
                                    <w:vAlign w:val="center"/>
                                    <w:hideMark/>
                                  </w:tcPr>
                                  <w:p w14:paraId="0FCE7E42" w14:textId="77777777" w:rsidR="003B36F4" w:rsidRPr="00360DB0" w:rsidRDefault="003B36F4" w:rsidP="0028279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雲林縣</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7FCE5D26" w14:textId="77777777" w:rsidR="003B36F4" w:rsidRPr="00360DB0" w:rsidRDefault="003B36F4" w:rsidP="0028279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2AD87D55" w14:textId="77777777" w:rsidR="003B36F4" w:rsidRPr="00360DB0" w:rsidRDefault="003B36F4" w:rsidP="00282795">
                                    <w:pPr>
                                      <w:spacing w:line="200" w:lineRule="exact"/>
                                      <w:jc w:val="center"/>
                                      <w:rPr>
                                        <w:rFonts w:ascii="標楷體" w:eastAsia="標楷體" w:hAnsi="標楷體"/>
                                        <w:sz w:val="20"/>
                                        <w:szCs w:val="20"/>
                                      </w:rPr>
                                    </w:pPr>
                                  </w:p>
                                </w:tc>
                              </w:tr>
                              <w:tr w:rsidR="003B36F4" w:rsidRPr="00360DB0" w14:paraId="2588DFEF"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77A82DCB" w14:textId="77777777" w:rsidR="003B36F4" w:rsidRPr="00360DB0" w:rsidRDefault="003B36F4" w:rsidP="0028279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29</w:t>
                                    </w:r>
                                  </w:p>
                                </w:tc>
                                <w:tc>
                                  <w:tcPr>
                                    <w:tcW w:w="1633" w:type="pct"/>
                                    <w:tcBorders>
                                      <w:top w:val="single" w:sz="4" w:space="0" w:color="auto"/>
                                      <w:left w:val="single" w:sz="4" w:space="0" w:color="auto"/>
                                      <w:bottom w:val="single" w:sz="4" w:space="0" w:color="auto"/>
                                      <w:right w:val="single" w:sz="4" w:space="0" w:color="auto"/>
                                    </w:tcBorders>
                                    <w:vAlign w:val="center"/>
                                    <w:hideMark/>
                                  </w:tcPr>
                                  <w:p w14:paraId="09F1BCB6" w14:textId="77777777" w:rsidR="003B36F4" w:rsidRPr="00360DB0" w:rsidRDefault="003B36F4" w:rsidP="0028279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嘉義縣</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19E13E41" w14:textId="77777777" w:rsidR="003B36F4" w:rsidRPr="00360DB0" w:rsidRDefault="003B36F4" w:rsidP="0028279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711DF690" w14:textId="77777777" w:rsidR="003B36F4" w:rsidRPr="00360DB0" w:rsidRDefault="003B36F4" w:rsidP="00282795">
                                    <w:pPr>
                                      <w:spacing w:line="200" w:lineRule="exact"/>
                                      <w:jc w:val="center"/>
                                      <w:rPr>
                                        <w:rFonts w:ascii="標楷體" w:eastAsia="標楷體" w:hAnsi="標楷體"/>
                                        <w:sz w:val="20"/>
                                        <w:szCs w:val="20"/>
                                      </w:rPr>
                                    </w:pPr>
                                  </w:p>
                                </w:tc>
                              </w:tr>
                              <w:tr w:rsidR="003B36F4" w:rsidRPr="00360DB0" w14:paraId="6C856FC7"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0F03A3C7" w14:textId="77777777" w:rsidR="003B36F4" w:rsidRPr="00360DB0" w:rsidRDefault="003B36F4" w:rsidP="0028279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30</w:t>
                                    </w:r>
                                  </w:p>
                                </w:tc>
                                <w:tc>
                                  <w:tcPr>
                                    <w:tcW w:w="1633" w:type="pct"/>
                                    <w:tcBorders>
                                      <w:top w:val="single" w:sz="4" w:space="0" w:color="auto"/>
                                      <w:left w:val="single" w:sz="4" w:space="0" w:color="auto"/>
                                      <w:bottom w:val="single" w:sz="4" w:space="0" w:color="auto"/>
                                      <w:right w:val="single" w:sz="4" w:space="0" w:color="auto"/>
                                    </w:tcBorders>
                                    <w:vAlign w:val="center"/>
                                    <w:hideMark/>
                                  </w:tcPr>
                                  <w:p w14:paraId="19AEB581" w14:textId="77777777" w:rsidR="003B36F4" w:rsidRPr="00360DB0" w:rsidRDefault="003B36F4" w:rsidP="0028279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嘉義市</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5E75CFC8" w14:textId="77777777" w:rsidR="003B36F4" w:rsidRPr="00360DB0" w:rsidRDefault="003B36F4" w:rsidP="0028279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68B11527" w14:textId="77777777" w:rsidR="003B36F4" w:rsidRPr="00360DB0" w:rsidRDefault="003B36F4" w:rsidP="00282795">
                                    <w:pPr>
                                      <w:spacing w:line="200" w:lineRule="exact"/>
                                      <w:jc w:val="center"/>
                                      <w:rPr>
                                        <w:rFonts w:ascii="標楷體" w:eastAsia="標楷體" w:hAnsi="標楷體"/>
                                        <w:sz w:val="20"/>
                                        <w:szCs w:val="20"/>
                                      </w:rPr>
                                    </w:pPr>
                                  </w:p>
                                </w:tc>
                              </w:tr>
                              <w:tr w:rsidR="003B36F4" w:rsidRPr="00360DB0" w14:paraId="4B184256"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561E13BC" w14:textId="77777777" w:rsidR="003B36F4" w:rsidRPr="00360DB0" w:rsidRDefault="003B36F4" w:rsidP="00B5158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31</w:t>
                                    </w:r>
                                  </w:p>
                                </w:tc>
                                <w:tc>
                                  <w:tcPr>
                                    <w:tcW w:w="1633" w:type="pct"/>
                                    <w:tcBorders>
                                      <w:top w:val="single" w:sz="4" w:space="0" w:color="auto"/>
                                      <w:left w:val="single" w:sz="4" w:space="0" w:color="auto"/>
                                      <w:bottom w:val="single" w:sz="4" w:space="0" w:color="auto"/>
                                      <w:right w:val="single" w:sz="4" w:space="0" w:color="auto"/>
                                    </w:tcBorders>
                                    <w:vAlign w:val="center"/>
                                    <w:hideMark/>
                                  </w:tcPr>
                                  <w:p w14:paraId="5AE8099B" w14:textId="77777777" w:rsidR="003B36F4" w:rsidRPr="00360DB0" w:rsidRDefault="003B36F4" w:rsidP="00B5158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屏東縣</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12C5783F" w14:textId="77777777" w:rsidR="003B36F4" w:rsidRDefault="003B36F4" w:rsidP="00B51585">
                                    <w:pPr>
                                      <w:spacing w:line="200" w:lineRule="exact"/>
                                      <w:jc w:val="center"/>
                                      <w:rPr>
                                        <w:rFonts w:ascii="標楷體" w:eastAsia="標楷體" w:hAnsi="標楷體"/>
                                        <w:sz w:val="20"/>
                                        <w:szCs w:val="20"/>
                                      </w:rPr>
                                    </w:pPr>
                                    <w:r>
                                      <w:rPr>
                                        <w:rFonts w:ascii="新細明體" w:eastAsia="新細明體" w:hAnsi="新細明體" w:hint="eastAsia"/>
                                        <w:szCs w:val="24"/>
                                      </w:rPr>
                                      <w:sym w:font="Wingdings 2" w:char="F050"/>
                                    </w:r>
                                  </w:p>
                                </w:tc>
                                <w:tc>
                                  <w:tcPr>
                                    <w:tcW w:w="1354" w:type="pct"/>
                                    <w:tcBorders>
                                      <w:top w:val="single" w:sz="4" w:space="0" w:color="auto"/>
                                      <w:left w:val="single" w:sz="4" w:space="0" w:color="auto"/>
                                      <w:bottom w:val="single" w:sz="4" w:space="0" w:color="auto"/>
                                      <w:right w:val="single" w:sz="4" w:space="0" w:color="auto"/>
                                    </w:tcBorders>
                                    <w:vAlign w:val="center"/>
                                  </w:tcPr>
                                  <w:p w14:paraId="3CA2C2CF" w14:textId="77777777" w:rsidR="003B36F4" w:rsidRDefault="003B36F4" w:rsidP="00B51585">
                                    <w:pPr>
                                      <w:spacing w:line="200" w:lineRule="exact"/>
                                      <w:jc w:val="center"/>
                                      <w:rPr>
                                        <w:rFonts w:ascii="標楷體" w:eastAsia="標楷體" w:hAnsi="標楷體"/>
                                        <w:sz w:val="20"/>
                                        <w:szCs w:val="20"/>
                                      </w:rPr>
                                    </w:pPr>
                                    <w:r w:rsidRPr="004B7B95">
                                      <w:rPr>
                                        <w:rFonts w:ascii="新細明體" w:eastAsia="新細明體" w:hAnsi="新細明體" w:hint="eastAsia"/>
                                        <w:szCs w:val="24"/>
                                      </w:rPr>
                                      <w:sym w:font="Wingdings 2" w:char="F050"/>
                                    </w:r>
                                  </w:p>
                                </w:tc>
                              </w:tr>
                              <w:tr w:rsidR="003B36F4" w:rsidRPr="00360DB0" w14:paraId="7E995E64"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7CB5AD7D" w14:textId="77777777" w:rsidR="003B36F4" w:rsidRPr="00360DB0" w:rsidRDefault="003B36F4" w:rsidP="00B5158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32</w:t>
                                    </w:r>
                                  </w:p>
                                </w:tc>
                                <w:tc>
                                  <w:tcPr>
                                    <w:tcW w:w="1633" w:type="pct"/>
                                    <w:tcBorders>
                                      <w:top w:val="single" w:sz="4" w:space="0" w:color="auto"/>
                                      <w:left w:val="single" w:sz="4" w:space="0" w:color="auto"/>
                                      <w:bottom w:val="single" w:sz="4" w:space="0" w:color="auto"/>
                                      <w:right w:val="single" w:sz="4" w:space="0" w:color="auto"/>
                                    </w:tcBorders>
                                    <w:vAlign w:val="center"/>
                                    <w:hideMark/>
                                  </w:tcPr>
                                  <w:p w14:paraId="60CD82DA" w14:textId="77777777" w:rsidR="003B36F4" w:rsidRPr="00360DB0" w:rsidRDefault="003B36F4" w:rsidP="00B5158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花蓮縣</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4721DB82" w14:textId="77777777" w:rsidR="003B36F4" w:rsidRPr="00360DB0" w:rsidRDefault="003B36F4" w:rsidP="00B5158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78EEDCCB" w14:textId="77777777" w:rsidR="003B36F4" w:rsidRPr="00360DB0" w:rsidRDefault="003B36F4" w:rsidP="00B51585">
                                    <w:pPr>
                                      <w:spacing w:line="200" w:lineRule="exact"/>
                                      <w:jc w:val="center"/>
                                      <w:rPr>
                                        <w:rFonts w:ascii="標楷體" w:eastAsia="標楷體" w:hAnsi="標楷體"/>
                                        <w:sz w:val="20"/>
                                        <w:szCs w:val="20"/>
                                      </w:rPr>
                                    </w:pPr>
                                    <w:r w:rsidRPr="004B7B95">
                                      <w:rPr>
                                        <w:rFonts w:ascii="新細明體" w:eastAsia="新細明體" w:hAnsi="新細明體" w:hint="eastAsia"/>
                                        <w:szCs w:val="24"/>
                                      </w:rPr>
                                      <w:sym w:font="Wingdings 2" w:char="F050"/>
                                    </w:r>
                                  </w:p>
                                </w:tc>
                              </w:tr>
                              <w:tr w:rsidR="003B36F4" w:rsidRPr="00360DB0" w14:paraId="045A7680"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5CC70BE7" w14:textId="77777777" w:rsidR="003B36F4" w:rsidRPr="00360DB0" w:rsidRDefault="003B36F4" w:rsidP="00B5158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33</w:t>
                                    </w:r>
                                  </w:p>
                                </w:tc>
                                <w:tc>
                                  <w:tcPr>
                                    <w:tcW w:w="1633" w:type="pct"/>
                                    <w:tcBorders>
                                      <w:top w:val="single" w:sz="4" w:space="0" w:color="auto"/>
                                      <w:left w:val="single" w:sz="4" w:space="0" w:color="auto"/>
                                      <w:bottom w:val="single" w:sz="4" w:space="0" w:color="auto"/>
                                      <w:right w:val="single" w:sz="4" w:space="0" w:color="auto"/>
                                    </w:tcBorders>
                                    <w:vAlign w:val="center"/>
                                    <w:hideMark/>
                                  </w:tcPr>
                                  <w:p w14:paraId="5B207435" w14:textId="77777777" w:rsidR="003B36F4" w:rsidRPr="00360DB0" w:rsidRDefault="003B36F4" w:rsidP="00B51585">
                                    <w:pPr>
                                      <w:spacing w:line="200" w:lineRule="exact"/>
                                      <w:jc w:val="both"/>
                                      <w:rPr>
                                        <w:rFonts w:ascii="標楷體" w:eastAsia="標楷體" w:hAnsi="標楷體"/>
                                        <w:sz w:val="20"/>
                                        <w:szCs w:val="20"/>
                                      </w:rPr>
                                    </w:pPr>
                                    <w:proofErr w:type="gramStart"/>
                                    <w:r w:rsidRPr="00360DB0">
                                      <w:rPr>
                                        <w:rFonts w:ascii="標楷體" w:eastAsia="標楷體" w:hAnsi="標楷體" w:hint="eastAsia"/>
                                        <w:sz w:val="20"/>
                                        <w:szCs w:val="20"/>
                                      </w:rPr>
                                      <w:t>臺</w:t>
                                    </w:r>
                                    <w:proofErr w:type="gramEnd"/>
                                    <w:r w:rsidRPr="00360DB0">
                                      <w:rPr>
                                        <w:rFonts w:ascii="標楷體" w:eastAsia="標楷體" w:hAnsi="標楷體" w:hint="eastAsia"/>
                                        <w:sz w:val="20"/>
                                        <w:szCs w:val="20"/>
                                      </w:rPr>
                                      <w:t>東縣</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0717068D" w14:textId="77777777" w:rsidR="003B36F4" w:rsidRDefault="003B36F4" w:rsidP="00B51585">
                                    <w:pPr>
                                      <w:spacing w:line="200" w:lineRule="exact"/>
                                      <w:jc w:val="center"/>
                                      <w:rPr>
                                        <w:rFonts w:ascii="標楷體" w:eastAsia="標楷體" w:hAnsi="標楷體"/>
                                        <w:sz w:val="20"/>
                                        <w:szCs w:val="20"/>
                                      </w:rPr>
                                    </w:pPr>
                                    <w:r w:rsidRPr="00F76B58">
                                      <w:rPr>
                                        <w:rFonts w:ascii="新細明體" w:eastAsia="新細明體" w:hAnsi="新細明體" w:hint="eastAsia"/>
                                        <w:szCs w:val="24"/>
                                      </w:rPr>
                                      <w:sym w:font="Wingdings 2" w:char="F050"/>
                                    </w:r>
                                  </w:p>
                                </w:tc>
                                <w:tc>
                                  <w:tcPr>
                                    <w:tcW w:w="1354" w:type="pct"/>
                                    <w:tcBorders>
                                      <w:top w:val="single" w:sz="4" w:space="0" w:color="auto"/>
                                      <w:left w:val="single" w:sz="4" w:space="0" w:color="auto"/>
                                      <w:bottom w:val="single" w:sz="4" w:space="0" w:color="auto"/>
                                      <w:right w:val="single" w:sz="4" w:space="0" w:color="auto"/>
                                    </w:tcBorders>
                                    <w:vAlign w:val="center"/>
                                  </w:tcPr>
                                  <w:p w14:paraId="1962F4EA" w14:textId="77777777" w:rsidR="003B36F4" w:rsidRDefault="003B36F4" w:rsidP="00B51585">
                                    <w:pPr>
                                      <w:spacing w:line="200" w:lineRule="exact"/>
                                      <w:jc w:val="center"/>
                                      <w:rPr>
                                        <w:rFonts w:ascii="標楷體" w:eastAsia="標楷體" w:hAnsi="標楷體"/>
                                        <w:sz w:val="20"/>
                                        <w:szCs w:val="20"/>
                                      </w:rPr>
                                    </w:pPr>
                                  </w:p>
                                </w:tc>
                              </w:tr>
                              <w:tr w:rsidR="003B36F4" w:rsidRPr="00360DB0" w14:paraId="2CC77F2E"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1D80B68A" w14:textId="77777777" w:rsidR="003B36F4" w:rsidRPr="00360DB0" w:rsidRDefault="003B36F4" w:rsidP="00B5158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34</w:t>
                                    </w:r>
                                  </w:p>
                                </w:tc>
                                <w:tc>
                                  <w:tcPr>
                                    <w:tcW w:w="1633" w:type="pct"/>
                                    <w:tcBorders>
                                      <w:top w:val="single" w:sz="4" w:space="0" w:color="auto"/>
                                      <w:left w:val="single" w:sz="4" w:space="0" w:color="auto"/>
                                      <w:bottom w:val="single" w:sz="4" w:space="0" w:color="auto"/>
                                      <w:right w:val="single" w:sz="4" w:space="0" w:color="auto"/>
                                    </w:tcBorders>
                                    <w:vAlign w:val="center"/>
                                    <w:hideMark/>
                                  </w:tcPr>
                                  <w:p w14:paraId="6DE77BC9" w14:textId="77777777" w:rsidR="003B36F4" w:rsidRPr="00360DB0" w:rsidRDefault="003B36F4" w:rsidP="00B5158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澎湖縣</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6484BBF0" w14:textId="77777777" w:rsidR="003B36F4" w:rsidRDefault="003B36F4" w:rsidP="00B51585">
                                    <w:pPr>
                                      <w:spacing w:line="200" w:lineRule="exact"/>
                                      <w:jc w:val="center"/>
                                      <w:rPr>
                                        <w:rFonts w:ascii="標楷體" w:eastAsia="標楷體" w:hAnsi="標楷體"/>
                                        <w:sz w:val="20"/>
                                        <w:szCs w:val="20"/>
                                      </w:rPr>
                                    </w:pPr>
                                    <w:r w:rsidRPr="00F76B58">
                                      <w:rPr>
                                        <w:rFonts w:ascii="新細明體" w:eastAsia="新細明體" w:hAnsi="新細明體" w:hint="eastAsia"/>
                                        <w:szCs w:val="24"/>
                                      </w:rPr>
                                      <w:sym w:font="Wingdings 2" w:char="F050"/>
                                    </w:r>
                                  </w:p>
                                </w:tc>
                                <w:tc>
                                  <w:tcPr>
                                    <w:tcW w:w="1354" w:type="pct"/>
                                    <w:tcBorders>
                                      <w:top w:val="single" w:sz="4" w:space="0" w:color="auto"/>
                                      <w:left w:val="single" w:sz="4" w:space="0" w:color="auto"/>
                                      <w:bottom w:val="single" w:sz="4" w:space="0" w:color="auto"/>
                                      <w:right w:val="single" w:sz="4" w:space="0" w:color="auto"/>
                                    </w:tcBorders>
                                    <w:vAlign w:val="center"/>
                                  </w:tcPr>
                                  <w:p w14:paraId="532AD202" w14:textId="77777777" w:rsidR="003B36F4" w:rsidRDefault="003B36F4" w:rsidP="00B51585">
                                    <w:pPr>
                                      <w:spacing w:line="200" w:lineRule="exact"/>
                                      <w:jc w:val="center"/>
                                      <w:rPr>
                                        <w:rFonts w:ascii="標楷體" w:eastAsia="標楷體" w:hAnsi="標楷體"/>
                                        <w:sz w:val="20"/>
                                        <w:szCs w:val="20"/>
                                      </w:rPr>
                                    </w:pPr>
                                    <w:r w:rsidRPr="00761E39">
                                      <w:rPr>
                                        <w:rFonts w:ascii="新細明體" w:eastAsia="新細明體" w:hAnsi="新細明體" w:hint="eastAsia"/>
                                        <w:szCs w:val="24"/>
                                      </w:rPr>
                                      <w:sym w:font="Wingdings 2" w:char="F050"/>
                                    </w:r>
                                  </w:p>
                                </w:tc>
                              </w:tr>
                              <w:tr w:rsidR="003B36F4" w:rsidRPr="00360DB0" w14:paraId="421C9E00"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7C66C320" w14:textId="77777777" w:rsidR="003B36F4" w:rsidRPr="00360DB0" w:rsidRDefault="003B36F4" w:rsidP="00B5158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35</w:t>
                                    </w:r>
                                  </w:p>
                                </w:tc>
                                <w:tc>
                                  <w:tcPr>
                                    <w:tcW w:w="1633" w:type="pct"/>
                                    <w:tcBorders>
                                      <w:top w:val="single" w:sz="4" w:space="0" w:color="auto"/>
                                      <w:left w:val="single" w:sz="4" w:space="0" w:color="auto"/>
                                      <w:bottom w:val="single" w:sz="4" w:space="0" w:color="auto"/>
                                      <w:right w:val="single" w:sz="4" w:space="0" w:color="auto"/>
                                    </w:tcBorders>
                                    <w:vAlign w:val="center"/>
                                    <w:hideMark/>
                                  </w:tcPr>
                                  <w:p w14:paraId="0D58A467" w14:textId="77777777" w:rsidR="003B36F4" w:rsidRPr="00360DB0" w:rsidRDefault="003B36F4" w:rsidP="00B5158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金門縣</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1CA7CDF9" w14:textId="77777777" w:rsidR="003B36F4" w:rsidRPr="00360DB0" w:rsidRDefault="003B36F4" w:rsidP="00B5158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6C959907" w14:textId="77777777" w:rsidR="003B36F4" w:rsidRPr="00360DB0" w:rsidRDefault="003B36F4" w:rsidP="00B51585">
                                    <w:pPr>
                                      <w:spacing w:line="200" w:lineRule="exact"/>
                                      <w:jc w:val="center"/>
                                      <w:rPr>
                                        <w:rFonts w:ascii="標楷體" w:eastAsia="標楷體" w:hAnsi="標楷體"/>
                                        <w:sz w:val="20"/>
                                        <w:szCs w:val="20"/>
                                      </w:rPr>
                                    </w:pPr>
                                    <w:r w:rsidRPr="00761E39">
                                      <w:rPr>
                                        <w:rFonts w:ascii="新細明體" w:eastAsia="新細明體" w:hAnsi="新細明體" w:hint="eastAsia"/>
                                        <w:szCs w:val="24"/>
                                      </w:rPr>
                                      <w:sym w:font="Wingdings 2" w:char="F050"/>
                                    </w:r>
                                  </w:p>
                                </w:tc>
                              </w:tr>
                              <w:tr w:rsidR="003B36F4" w:rsidRPr="00360DB0" w14:paraId="6A1FBCE0"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5EE63499" w14:textId="77777777" w:rsidR="003B36F4" w:rsidRPr="00360DB0" w:rsidRDefault="003B36F4" w:rsidP="0028279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36</w:t>
                                    </w:r>
                                  </w:p>
                                </w:tc>
                                <w:tc>
                                  <w:tcPr>
                                    <w:tcW w:w="1633" w:type="pct"/>
                                    <w:tcBorders>
                                      <w:top w:val="single" w:sz="4" w:space="0" w:color="auto"/>
                                      <w:left w:val="single" w:sz="4" w:space="0" w:color="auto"/>
                                      <w:bottom w:val="single" w:sz="4" w:space="0" w:color="auto"/>
                                      <w:right w:val="single" w:sz="4" w:space="0" w:color="auto"/>
                                    </w:tcBorders>
                                    <w:vAlign w:val="center"/>
                                    <w:hideMark/>
                                  </w:tcPr>
                                  <w:p w14:paraId="407CC02D" w14:textId="77777777" w:rsidR="003B36F4" w:rsidRPr="00360DB0" w:rsidRDefault="003B36F4" w:rsidP="0028279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連江縣</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0CE55C16" w14:textId="77777777" w:rsidR="003B36F4" w:rsidRPr="00360DB0" w:rsidRDefault="003B36F4" w:rsidP="0028279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560A7462" w14:textId="77777777" w:rsidR="003B36F4" w:rsidRPr="00360DB0" w:rsidRDefault="003B36F4" w:rsidP="00282795">
                                    <w:pPr>
                                      <w:spacing w:line="200" w:lineRule="exact"/>
                                      <w:jc w:val="center"/>
                                      <w:rPr>
                                        <w:rFonts w:ascii="標楷體" w:eastAsia="標楷體" w:hAnsi="標楷體"/>
                                        <w:sz w:val="20"/>
                                        <w:szCs w:val="20"/>
                                      </w:rPr>
                                    </w:pPr>
                                  </w:p>
                                </w:tc>
                              </w:tr>
                            </w:tbl>
                            <w:p w14:paraId="5E9DBF14" w14:textId="77777777" w:rsidR="003B36F4" w:rsidRPr="00360DB0" w:rsidRDefault="003B36F4" w:rsidP="00524F3C">
                              <w:pPr>
                                <w:spacing w:line="240" w:lineRule="exact"/>
                                <w:rPr>
                                  <w:rFonts w:ascii="標楷體" w:eastAsia="標楷體" w:hAnsi="標楷體"/>
                                  <w:sz w:val="18"/>
                                  <w:szCs w:val="18"/>
                                </w:rPr>
                              </w:pPr>
                              <w:r w:rsidRPr="00360DB0">
                                <w:rPr>
                                  <w:rFonts w:ascii="標楷體" w:eastAsia="標楷體" w:hAnsi="標楷體" w:hint="eastAsia"/>
                                  <w:sz w:val="18"/>
                                  <w:szCs w:val="18"/>
                                </w:rPr>
                                <w:t>資料來源：整理自本部及相關審計處室查核資料。</w:t>
                              </w:r>
                            </w:p>
                          </w:txbxContent>
                        </wps:txbx>
                        <wps:bodyPr rot="0" vert="horz" wrap="square" lIns="91440" tIns="45720" rIns="91440" bIns="45720" anchor="t" anchorCtr="0">
                          <a:noAutofit/>
                        </wps:bodyPr>
                      </wps:wsp>
                      <wps:wsp>
                        <wps:cNvPr id="45" name="文字方塊 2"/>
                        <wps:cNvSpPr txBox="1">
                          <a:spLocks noChangeArrowheads="1"/>
                        </wps:cNvSpPr>
                        <wps:spPr bwMode="auto">
                          <a:xfrm>
                            <a:off x="863632" y="157869"/>
                            <a:ext cx="2740170" cy="219528"/>
                          </a:xfrm>
                          <a:prstGeom prst="rect">
                            <a:avLst/>
                          </a:prstGeom>
                          <a:grpFill/>
                          <a:ln w="9525">
                            <a:noFill/>
                            <a:miter lim="800000"/>
                            <a:headEnd/>
                            <a:tailEnd/>
                          </a:ln>
                        </wps:spPr>
                        <wps:txbx>
                          <w:txbxContent>
                            <w:p w14:paraId="64B85D12" w14:textId="4288FAB9" w:rsidR="003B36F4" w:rsidRPr="002F1AF6" w:rsidRDefault="003B36F4" w:rsidP="00524F3C">
                              <w:pPr>
                                <w:ind w:left="721" w:hangingChars="300" w:hanging="721"/>
                                <w:jc w:val="center"/>
                                <w:rPr>
                                  <w:rFonts w:ascii="標楷體" w:eastAsia="標楷體" w:hAnsi="標楷體"/>
                                  <w:b/>
                                </w:rPr>
                              </w:pPr>
                              <w:r w:rsidRPr="002F1AF6">
                                <w:rPr>
                                  <w:rFonts w:ascii="標楷體" w:eastAsia="標楷體" w:hAnsi="標楷體" w:hint="eastAsia"/>
                                  <w:b/>
                                </w:rPr>
                                <w:t>表</w:t>
                              </w:r>
                              <w:r>
                                <w:rPr>
                                  <w:rFonts w:ascii="標楷體" w:eastAsia="標楷體" w:hAnsi="標楷體"/>
                                  <w:b/>
                                </w:rPr>
                                <w:t>6</w:t>
                              </w:r>
                              <w:r w:rsidR="00913A5F">
                                <w:rPr>
                                  <w:rFonts w:ascii="標楷體" w:eastAsia="標楷體" w:hAnsi="標楷體" w:hint="eastAsia"/>
                                  <w:b/>
                                </w:rPr>
                                <w:t xml:space="preserve">　</w:t>
                              </w:r>
                              <w:r w:rsidRPr="002F1AF6">
                                <w:rPr>
                                  <w:rFonts w:ascii="標楷體" w:eastAsia="標楷體" w:hAnsi="標楷體" w:hint="eastAsia"/>
                                  <w:b/>
                                </w:rPr>
                                <w:t>114</w:t>
                              </w:r>
                              <w:r w:rsidRPr="002F1AF6">
                                <w:rPr>
                                  <w:rFonts w:ascii="標楷體" w:eastAsia="標楷體" w:hAnsi="標楷體" w:hint="eastAsia"/>
                                  <w:b/>
                                </w:rPr>
                                <w:t>年</w:t>
                              </w:r>
                              <w:r>
                                <w:rPr>
                                  <w:rFonts w:ascii="標楷體" w:eastAsia="標楷體" w:hAnsi="標楷體" w:hint="eastAsia"/>
                                  <w:b/>
                                </w:rPr>
                                <w:t>各</w:t>
                              </w:r>
                              <w:r w:rsidRPr="002F1AF6">
                                <w:rPr>
                                  <w:rFonts w:ascii="標楷體" w:eastAsia="標楷體" w:hAnsi="標楷體" w:hint="eastAsia"/>
                                  <w:b/>
                                </w:rPr>
                                <w:t>主管機關抽查公共設施管理情形</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706ACF7" id="群組 43" o:spid="_x0000_s1061" style="position:absolute;left:0;text-align:left;margin-left:217.75pt;margin-top:3.3pt;width:283.25pt;height:592.05pt;z-index:251866112;mso-width-relative:margin;mso-height-relative:margin" coordorigin="8636,1578" coordsize="28003,52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">
                <v:shape id="_x0000_s1062" type="#_x0000_t202" style="position:absolute;left:8636;top:3369;width:28003;height:50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" filled="f" stroked="f">
                  <v:textbox>
                    <w:txbxContent>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
                          <w:gridCol w:w="1753"/>
                          <w:gridCol w:w="1676"/>
                          <w:gridCol w:w="1454"/>
                        </w:tblGrid>
                        <w:tr w:rsidR="003B36F4" w:rsidRPr="007B2DA5" w14:paraId="12A1E5A7" w14:textId="77777777" w:rsidTr="00D50C23">
                          <w:trPr>
                            <w:cantSplit/>
                            <w:trHeight w:val="422"/>
                            <w:jc w:val="right"/>
                          </w:trPr>
                          <w:tc>
                            <w:tcPr>
                              <w:tcW w:w="452" w:type="pct"/>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3EC5B2F3" w14:textId="77777777" w:rsidR="003B36F4" w:rsidRPr="007B2DA5" w:rsidRDefault="003B36F4" w:rsidP="00282795">
                              <w:pPr>
                                <w:spacing w:line="200" w:lineRule="exact"/>
                                <w:jc w:val="center"/>
                                <w:rPr>
                                  <w:rFonts w:ascii="標楷體" w:eastAsia="標楷體" w:hAnsi="標楷體"/>
                                  <w:sz w:val="20"/>
                                  <w:szCs w:val="20"/>
                                </w:rPr>
                              </w:pPr>
                              <w:r w:rsidRPr="007B2DA5">
                                <w:rPr>
                                  <w:rFonts w:ascii="標楷體" w:eastAsia="標楷體" w:hAnsi="標楷體" w:hint="eastAsia"/>
                                  <w:sz w:val="20"/>
                                  <w:szCs w:val="20"/>
                                </w:rPr>
                                <w:t>項次</w:t>
                              </w:r>
                            </w:p>
                          </w:tc>
                          <w:tc>
                            <w:tcPr>
                              <w:tcW w:w="1633" w:type="pct"/>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416EF96E" w14:textId="77777777" w:rsidR="003B36F4" w:rsidRPr="007B2DA5" w:rsidRDefault="003B36F4" w:rsidP="00C3272B">
                              <w:pPr>
                                <w:spacing w:line="200" w:lineRule="exact"/>
                                <w:jc w:val="center"/>
                                <w:rPr>
                                  <w:rFonts w:ascii="標楷體" w:eastAsia="標楷體" w:hAnsi="標楷體"/>
                                  <w:sz w:val="20"/>
                                  <w:szCs w:val="20"/>
                                </w:rPr>
                              </w:pPr>
                              <w:r w:rsidRPr="007B2DA5">
                                <w:rPr>
                                  <w:rFonts w:ascii="標楷體" w:eastAsia="標楷體" w:hAnsi="標楷體" w:hint="eastAsia"/>
                                  <w:sz w:val="20"/>
                                  <w:szCs w:val="20"/>
                                </w:rPr>
                                <w:t>主管機關</w:t>
                              </w:r>
                            </w:p>
                          </w:tc>
                          <w:tc>
                            <w:tcPr>
                              <w:tcW w:w="1561" w:type="pct"/>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5963D30A" w14:textId="77777777" w:rsidR="003B36F4" w:rsidRPr="007B2DA5" w:rsidRDefault="003B36F4" w:rsidP="00282795">
                              <w:pPr>
                                <w:spacing w:line="200" w:lineRule="exact"/>
                                <w:jc w:val="center"/>
                                <w:rPr>
                                  <w:rFonts w:ascii="標楷體" w:eastAsia="標楷體" w:hAnsi="標楷體"/>
                                  <w:sz w:val="20"/>
                                  <w:szCs w:val="20"/>
                                </w:rPr>
                              </w:pPr>
                              <w:r w:rsidRPr="007B2DA5">
                                <w:rPr>
                                  <w:rFonts w:ascii="標楷體" w:eastAsia="標楷體" w:hAnsi="標楷體" w:hint="eastAsia"/>
                                  <w:sz w:val="20"/>
                                  <w:szCs w:val="20"/>
                                </w:rPr>
                                <w:t>未訂定督導</w:t>
                              </w:r>
                            </w:p>
                            <w:p w14:paraId="65A41DEB" w14:textId="77777777" w:rsidR="003B36F4" w:rsidRPr="007B2DA5" w:rsidRDefault="003B36F4" w:rsidP="00282795">
                              <w:pPr>
                                <w:spacing w:line="200" w:lineRule="exact"/>
                                <w:jc w:val="center"/>
                                <w:rPr>
                                  <w:rFonts w:ascii="標楷體" w:eastAsia="標楷體" w:hAnsi="標楷體"/>
                                  <w:sz w:val="20"/>
                                  <w:szCs w:val="20"/>
                                </w:rPr>
                              </w:pPr>
                              <w:r w:rsidRPr="007B2DA5">
                                <w:rPr>
                                  <w:rFonts w:ascii="標楷體" w:eastAsia="標楷體" w:hAnsi="標楷體" w:hint="eastAsia"/>
                                  <w:sz w:val="20"/>
                                  <w:szCs w:val="20"/>
                                </w:rPr>
                                <w:t>抽查相關規定</w:t>
                              </w:r>
                            </w:p>
                          </w:tc>
                          <w:tc>
                            <w:tcPr>
                              <w:tcW w:w="1354" w:type="pct"/>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641CA0CD" w14:textId="77777777" w:rsidR="003B36F4" w:rsidRDefault="003B36F4" w:rsidP="00282795">
                              <w:pPr>
                                <w:spacing w:line="200" w:lineRule="exact"/>
                                <w:jc w:val="center"/>
                                <w:rPr>
                                  <w:rFonts w:ascii="標楷體" w:eastAsia="標楷體" w:hAnsi="標楷體"/>
                                  <w:sz w:val="20"/>
                                  <w:szCs w:val="20"/>
                                </w:rPr>
                              </w:pPr>
                              <w:r w:rsidRPr="007B2DA5">
                                <w:rPr>
                                  <w:rFonts w:ascii="標楷體" w:eastAsia="標楷體" w:hAnsi="標楷體" w:hint="eastAsia"/>
                                  <w:sz w:val="20"/>
                                  <w:szCs w:val="20"/>
                                </w:rPr>
                                <w:t>未符抽查</w:t>
                              </w:r>
                            </w:p>
                            <w:p w14:paraId="3951CFE9" w14:textId="77777777" w:rsidR="003B36F4" w:rsidRPr="007B2DA5" w:rsidRDefault="003B36F4" w:rsidP="00282795">
                              <w:pPr>
                                <w:spacing w:line="200" w:lineRule="exact"/>
                                <w:jc w:val="center"/>
                                <w:rPr>
                                  <w:rFonts w:ascii="標楷體" w:eastAsia="標楷體" w:hAnsi="標楷體"/>
                                  <w:sz w:val="20"/>
                                  <w:szCs w:val="20"/>
                                </w:rPr>
                              </w:pPr>
                              <w:r w:rsidRPr="007B2DA5">
                                <w:rPr>
                                  <w:rFonts w:ascii="標楷體" w:eastAsia="標楷體" w:hAnsi="標楷體" w:hint="eastAsia"/>
                                  <w:sz w:val="20"/>
                                  <w:szCs w:val="20"/>
                                </w:rPr>
                                <w:t>件數</w:t>
                              </w:r>
                              <w:r>
                                <w:rPr>
                                  <w:rFonts w:ascii="標楷體" w:eastAsia="標楷體" w:hAnsi="標楷體" w:hint="eastAsia"/>
                                  <w:sz w:val="20"/>
                                  <w:szCs w:val="20"/>
                                </w:rPr>
                                <w:t>或</w:t>
                              </w:r>
                              <w:r w:rsidRPr="007B2DA5">
                                <w:rPr>
                                  <w:rFonts w:ascii="標楷體" w:eastAsia="標楷體" w:hAnsi="標楷體" w:hint="eastAsia"/>
                                  <w:sz w:val="20"/>
                                  <w:szCs w:val="20"/>
                                </w:rPr>
                                <w:t>比</w:t>
                              </w:r>
                              <w:r>
                                <w:rPr>
                                  <w:rFonts w:ascii="標楷體" w:eastAsia="標楷體" w:hAnsi="標楷體" w:hint="eastAsia"/>
                                  <w:sz w:val="20"/>
                                  <w:szCs w:val="20"/>
                                </w:rPr>
                                <w:t>率</w:t>
                              </w:r>
                            </w:p>
                          </w:tc>
                        </w:tr>
                        <w:tr w:rsidR="003B36F4" w:rsidRPr="00360DB0" w14:paraId="7242EF24"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67F4007F" w14:textId="77777777" w:rsidR="003B36F4" w:rsidRPr="00360DB0" w:rsidRDefault="003B36F4" w:rsidP="00B5158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1</w:t>
                              </w:r>
                            </w:p>
                          </w:tc>
                          <w:tc>
                            <w:tcPr>
                              <w:tcW w:w="1633" w:type="pct"/>
                              <w:tcBorders>
                                <w:top w:val="single" w:sz="4" w:space="0" w:color="auto"/>
                                <w:left w:val="single" w:sz="4" w:space="0" w:color="auto"/>
                                <w:bottom w:val="single" w:sz="4" w:space="0" w:color="auto"/>
                                <w:right w:val="single" w:sz="4" w:space="0" w:color="auto"/>
                              </w:tcBorders>
                              <w:vAlign w:val="center"/>
                              <w:hideMark/>
                            </w:tcPr>
                            <w:p w14:paraId="16C3F742" w14:textId="77777777" w:rsidR="003B36F4" w:rsidRPr="00360DB0" w:rsidRDefault="003B36F4" w:rsidP="00B5158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內政部</w:t>
                              </w:r>
                            </w:p>
                          </w:tc>
                          <w:tc>
                            <w:tcPr>
                              <w:tcW w:w="1561" w:type="pct"/>
                              <w:tcBorders>
                                <w:top w:val="single" w:sz="4" w:space="0" w:color="auto"/>
                                <w:left w:val="single" w:sz="4" w:space="0" w:color="auto"/>
                                <w:bottom w:val="single" w:sz="4" w:space="0" w:color="auto"/>
                                <w:right w:val="single" w:sz="4" w:space="0" w:color="auto"/>
                              </w:tcBorders>
                              <w:vAlign w:val="center"/>
                            </w:tcPr>
                            <w:p w14:paraId="76F160C3" w14:textId="77777777" w:rsidR="003B36F4" w:rsidRDefault="003B36F4" w:rsidP="00B51585">
                              <w:pPr>
                                <w:spacing w:line="200" w:lineRule="exact"/>
                                <w:jc w:val="center"/>
                                <w:rPr>
                                  <w:rFonts w:ascii="標楷體" w:eastAsia="標楷體" w:hAnsi="標楷體"/>
                                  <w:sz w:val="20"/>
                                  <w:szCs w:val="20"/>
                                </w:rPr>
                              </w:pPr>
                              <w:r w:rsidRPr="00AA309B">
                                <w:rPr>
                                  <w:rFonts w:ascii="新細明體" w:eastAsia="新細明體" w:hAnsi="新細明體" w:hint="eastAsia"/>
                                  <w:szCs w:val="24"/>
                                </w:rPr>
                                <w:sym w:font="Wingdings 2" w:char="F050"/>
                              </w:r>
                            </w:p>
                          </w:tc>
                          <w:tc>
                            <w:tcPr>
                              <w:tcW w:w="1354" w:type="pct"/>
                              <w:tcBorders>
                                <w:top w:val="single" w:sz="4" w:space="0" w:color="auto"/>
                                <w:left w:val="single" w:sz="4" w:space="0" w:color="auto"/>
                                <w:bottom w:val="single" w:sz="4" w:space="0" w:color="auto"/>
                                <w:right w:val="single" w:sz="4" w:space="0" w:color="auto"/>
                              </w:tcBorders>
                              <w:vAlign w:val="center"/>
                            </w:tcPr>
                            <w:p w14:paraId="251A051D" w14:textId="77777777" w:rsidR="003B36F4" w:rsidRDefault="003B36F4" w:rsidP="00B51585">
                              <w:pPr>
                                <w:spacing w:line="200" w:lineRule="exact"/>
                                <w:jc w:val="center"/>
                                <w:rPr>
                                  <w:rFonts w:ascii="標楷體" w:eastAsia="標楷體" w:hAnsi="標楷體"/>
                                  <w:sz w:val="20"/>
                                  <w:szCs w:val="20"/>
                                </w:rPr>
                              </w:pPr>
                              <w:r w:rsidRPr="007F1CBF">
                                <w:rPr>
                                  <w:rFonts w:ascii="新細明體" w:eastAsia="新細明體" w:hAnsi="新細明體" w:hint="eastAsia"/>
                                  <w:szCs w:val="24"/>
                                </w:rPr>
                                <w:sym w:font="Wingdings 2" w:char="F050"/>
                              </w:r>
                            </w:p>
                          </w:tc>
                        </w:tr>
                        <w:tr w:rsidR="003B36F4" w:rsidRPr="00360DB0" w14:paraId="2B460424"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0CDD2E78" w14:textId="77777777" w:rsidR="003B36F4" w:rsidRPr="00360DB0" w:rsidRDefault="003B36F4" w:rsidP="00B5158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2</w:t>
                              </w:r>
                            </w:p>
                          </w:tc>
                          <w:tc>
                            <w:tcPr>
                              <w:tcW w:w="1633" w:type="pct"/>
                              <w:tcBorders>
                                <w:top w:val="single" w:sz="4" w:space="0" w:color="auto"/>
                                <w:left w:val="single" w:sz="4" w:space="0" w:color="auto"/>
                                <w:bottom w:val="single" w:sz="4" w:space="0" w:color="auto"/>
                                <w:right w:val="single" w:sz="4" w:space="0" w:color="auto"/>
                              </w:tcBorders>
                              <w:vAlign w:val="center"/>
                              <w:hideMark/>
                            </w:tcPr>
                            <w:p w14:paraId="1C4C64C6" w14:textId="77777777" w:rsidR="003B36F4" w:rsidRPr="00360DB0" w:rsidRDefault="003B36F4" w:rsidP="00B5158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外交部</w:t>
                              </w:r>
                            </w:p>
                          </w:tc>
                          <w:tc>
                            <w:tcPr>
                              <w:tcW w:w="1561" w:type="pct"/>
                              <w:tcBorders>
                                <w:top w:val="single" w:sz="4" w:space="0" w:color="auto"/>
                                <w:left w:val="single" w:sz="4" w:space="0" w:color="auto"/>
                                <w:bottom w:val="single" w:sz="4" w:space="0" w:color="auto"/>
                                <w:right w:val="single" w:sz="4" w:space="0" w:color="auto"/>
                              </w:tcBorders>
                              <w:vAlign w:val="center"/>
                            </w:tcPr>
                            <w:p w14:paraId="39C2B5BB" w14:textId="77777777" w:rsidR="003B36F4" w:rsidRDefault="003B36F4" w:rsidP="00B51585">
                              <w:pPr>
                                <w:spacing w:line="200" w:lineRule="exact"/>
                                <w:jc w:val="center"/>
                                <w:rPr>
                                  <w:rFonts w:ascii="標楷體" w:eastAsia="標楷體" w:hAnsi="標楷體"/>
                                  <w:sz w:val="20"/>
                                  <w:szCs w:val="20"/>
                                </w:rPr>
                              </w:pPr>
                              <w:r w:rsidRPr="00AA309B">
                                <w:rPr>
                                  <w:rFonts w:ascii="新細明體" w:eastAsia="新細明體" w:hAnsi="新細明體" w:hint="eastAsia"/>
                                  <w:szCs w:val="24"/>
                                </w:rPr>
                                <w:sym w:font="Wingdings 2" w:char="F050"/>
                              </w:r>
                            </w:p>
                          </w:tc>
                          <w:tc>
                            <w:tcPr>
                              <w:tcW w:w="1354" w:type="pct"/>
                              <w:tcBorders>
                                <w:top w:val="single" w:sz="4" w:space="0" w:color="auto"/>
                                <w:left w:val="single" w:sz="4" w:space="0" w:color="auto"/>
                                <w:bottom w:val="single" w:sz="4" w:space="0" w:color="auto"/>
                                <w:right w:val="single" w:sz="4" w:space="0" w:color="auto"/>
                              </w:tcBorders>
                              <w:vAlign w:val="center"/>
                            </w:tcPr>
                            <w:p w14:paraId="7DC28A71" w14:textId="77777777" w:rsidR="003B36F4" w:rsidRDefault="003B36F4" w:rsidP="00B51585">
                              <w:pPr>
                                <w:spacing w:line="200" w:lineRule="exact"/>
                                <w:jc w:val="center"/>
                                <w:rPr>
                                  <w:rFonts w:ascii="標楷體" w:eastAsia="標楷體" w:hAnsi="標楷體"/>
                                  <w:sz w:val="20"/>
                                  <w:szCs w:val="20"/>
                                </w:rPr>
                              </w:pPr>
                              <w:r w:rsidRPr="007F1CBF">
                                <w:rPr>
                                  <w:rFonts w:ascii="新細明體" w:eastAsia="新細明體" w:hAnsi="新細明體" w:hint="eastAsia"/>
                                  <w:szCs w:val="24"/>
                                </w:rPr>
                                <w:sym w:font="Wingdings 2" w:char="F050"/>
                              </w:r>
                            </w:p>
                          </w:tc>
                        </w:tr>
                        <w:tr w:rsidR="003B36F4" w:rsidRPr="00360DB0" w14:paraId="1F2BED8E"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3819B2EB" w14:textId="77777777" w:rsidR="003B36F4" w:rsidRPr="00360DB0" w:rsidRDefault="003B36F4" w:rsidP="0028279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3</w:t>
                              </w:r>
                            </w:p>
                          </w:tc>
                          <w:tc>
                            <w:tcPr>
                              <w:tcW w:w="1633" w:type="pct"/>
                              <w:tcBorders>
                                <w:top w:val="single" w:sz="4" w:space="0" w:color="auto"/>
                                <w:left w:val="single" w:sz="4" w:space="0" w:color="auto"/>
                                <w:bottom w:val="single" w:sz="4" w:space="0" w:color="auto"/>
                                <w:right w:val="single" w:sz="4" w:space="0" w:color="auto"/>
                              </w:tcBorders>
                              <w:vAlign w:val="center"/>
                              <w:hideMark/>
                            </w:tcPr>
                            <w:p w14:paraId="4CF1B30B" w14:textId="77777777" w:rsidR="003B36F4" w:rsidRPr="00360DB0" w:rsidRDefault="003B36F4" w:rsidP="0028279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國防部</w:t>
                              </w:r>
                            </w:p>
                          </w:tc>
                          <w:tc>
                            <w:tcPr>
                              <w:tcW w:w="1561" w:type="pct"/>
                              <w:tcBorders>
                                <w:top w:val="single" w:sz="4" w:space="0" w:color="auto"/>
                                <w:left w:val="single" w:sz="4" w:space="0" w:color="auto"/>
                                <w:bottom w:val="single" w:sz="4" w:space="0" w:color="auto"/>
                                <w:right w:val="single" w:sz="4" w:space="0" w:color="auto"/>
                              </w:tcBorders>
                              <w:vAlign w:val="center"/>
                            </w:tcPr>
                            <w:p w14:paraId="6F6E8662" w14:textId="77777777" w:rsidR="003B36F4" w:rsidRPr="00360DB0" w:rsidRDefault="003B36F4" w:rsidP="0028279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7E265230" w14:textId="77777777" w:rsidR="003B36F4" w:rsidRPr="00360DB0" w:rsidRDefault="003B36F4" w:rsidP="00282795">
                              <w:pPr>
                                <w:spacing w:line="200" w:lineRule="exact"/>
                                <w:jc w:val="center"/>
                                <w:rPr>
                                  <w:rFonts w:ascii="標楷體" w:eastAsia="標楷體" w:hAnsi="標楷體"/>
                                  <w:sz w:val="20"/>
                                  <w:szCs w:val="20"/>
                                </w:rPr>
                              </w:pPr>
                            </w:p>
                          </w:tc>
                        </w:tr>
                        <w:tr w:rsidR="003B36F4" w:rsidRPr="00360DB0" w14:paraId="6B6CE492"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73452CA3" w14:textId="77777777" w:rsidR="003B36F4" w:rsidRPr="00360DB0" w:rsidRDefault="003B36F4" w:rsidP="00B5158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4</w:t>
                              </w:r>
                            </w:p>
                          </w:tc>
                          <w:tc>
                            <w:tcPr>
                              <w:tcW w:w="1633" w:type="pct"/>
                              <w:tcBorders>
                                <w:top w:val="single" w:sz="4" w:space="0" w:color="auto"/>
                                <w:left w:val="single" w:sz="4" w:space="0" w:color="auto"/>
                                <w:bottom w:val="single" w:sz="4" w:space="0" w:color="auto"/>
                                <w:right w:val="single" w:sz="4" w:space="0" w:color="auto"/>
                              </w:tcBorders>
                              <w:vAlign w:val="center"/>
                              <w:hideMark/>
                            </w:tcPr>
                            <w:p w14:paraId="3FCE5111" w14:textId="77777777" w:rsidR="003B36F4" w:rsidRPr="00360DB0" w:rsidRDefault="003B36F4" w:rsidP="00B5158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財政部</w:t>
                              </w:r>
                            </w:p>
                          </w:tc>
                          <w:tc>
                            <w:tcPr>
                              <w:tcW w:w="1561" w:type="pct"/>
                              <w:tcBorders>
                                <w:top w:val="single" w:sz="4" w:space="0" w:color="auto"/>
                                <w:left w:val="single" w:sz="4" w:space="0" w:color="auto"/>
                                <w:bottom w:val="single" w:sz="4" w:space="0" w:color="auto"/>
                                <w:right w:val="single" w:sz="4" w:space="0" w:color="auto"/>
                              </w:tcBorders>
                              <w:vAlign w:val="center"/>
                            </w:tcPr>
                            <w:p w14:paraId="6908C9B9" w14:textId="77777777" w:rsidR="003B36F4" w:rsidRPr="00360DB0" w:rsidRDefault="003B36F4" w:rsidP="00B5158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112FA22A" w14:textId="77777777" w:rsidR="003B36F4" w:rsidRPr="00360DB0" w:rsidRDefault="003B36F4" w:rsidP="00B51585">
                              <w:pPr>
                                <w:spacing w:line="200" w:lineRule="exact"/>
                                <w:jc w:val="center"/>
                                <w:rPr>
                                  <w:rFonts w:ascii="標楷體" w:eastAsia="標楷體" w:hAnsi="標楷體"/>
                                  <w:sz w:val="20"/>
                                  <w:szCs w:val="20"/>
                                </w:rPr>
                              </w:pPr>
                              <w:r w:rsidRPr="00D74BBA">
                                <w:rPr>
                                  <w:rFonts w:ascii="新細明體" w:eastAsia="新細明體" w:hAnsi="新細明體" w:hint="eastAsia"/>
                                  <w:szCs w:val="24"/>
                                </w:rPr>
                                <w:sym w:font="Wingdings 2" w:char="F050"/>
                              </w:r>
                            </w:p>
                          </w:tc>
                        </w:tr>
                        <w:tr w:rsidR="003B36F4" w:rsidRPr="00360DB0" w14:paraId="7B35B615"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4B89A189" w14:textId="77777777" w:rsidR="003B36F4" w:rsidRPr="00360DB0" w:rsidRDefault="003B36F4" w:rsidP="00B5158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5</w:t>
                              </w:r>
                            </w:p>
                          </w:tc>
                          <w:tc>
                            <w:tcPr>
                              <w:tcW w:w="1633" w:type="pct"/>
                              <w:tcBorders>
                                <w:top w:val="single" w:sz="4" w:space="0" w:color="auto"/>
                                <w:left w:val="single" w:sz="4" w:space="0" w:color="auto"/>
                                <w:bottom w:val="single" w:sz="4" w:space="0" w:color="auto"/>
                                <w:right w:val="single" w:sz="4" w:space="0" w:color="auto"/>
                              </w:tcBorders>
                              <w:vAlign w:val="center"/>
                              <w:hideMark/>
                            </w:tcPr>
                            <w:p w14:paraId="7A06DF34" w14:textId="77777777" w:rsidR="003B36F4" w:rsidRPr="00360DB0" w:rsidRDefault="003B36F4" w:rsidP="00B5158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教育部</w:t>
                              </w:r>
                            </w:p>
                          </w:tc>
                          <w:tc>
                            <w:tcPr>
                              <w:tcW w:w="1561" w:type="pct"/>
                              <w:tcBorders>
                                <w:top w:val="single" w:sz="4" w:space="0" w:color="auto"/>
                                <w:left w:val="single" w:sz="4" w:space="0" w:color="auto"/>
                                <w:bottom w:val="single" w:sz="4" w:space="0" w:color="auto"/>
                                <w:right w:val="single" w:sz="4" w:space="0" w:color="auto"/>
                              </w:tcBorders>
                              <w:vAlign w:val="center"/>
                            </w:tcPr>
                            <w:p w14:paraId="74ADD74E" w14:textId="77777777" w:rsidR="003B36F4" w:rsidRDefault="003B36F4" w:rsidP="00B51585">
                              <w:pPr>
                                <w:spacing w:line="200" w:lineRule="exact"/>
                                <w:jc w:val="center"/>
                                <w:rPr>
                                  <w:rFonts w:ascii="標楷體" w:eastAsia="標楷體" w:hAnsi="標楷體"/>
                                  <w:sz w:val="20"/>
                                  <w:szCs w:val="20"/>
                                </w:rPr>
                              </w:pPr>
                              <w:r>
                                <w:rPr>
                                  <w:rFonts w:ascii="新細明體" w:eastAsia="新細明體" w:hAnsi="新細明體" w:hint="eastAsia"/>
                                  <w:szCs w:val="24"/>
                                </w:rPr>
                                <w:sym w:font="Wingdings 2" w:char="F050"/>
                              </w:r>
                            </w:p>
                          </w:tc>
                          <w:tc>
                            <w:tcPr>
                              <w:tcW w:w="1354" w:type="pct"/>
                              <w:tcBorders>
                                <w:top w:val="single" w:sz="4" w:space="0" w:color="auto"/>
                                <w:left w:val="single" w:sz="4" w:space="0" w:color="auto"/>
                                <w:bottom w:val="single" w:sz="4" w:space="0" w:color="auto"/>
                                <w:right w:val="single" w:sz="4" w:space="0" w:color="auto"/>
                              </w:tcBorders>
                              <w:vAlign w:val="center"/>
                            </w:tcPr>
                            <w:p w14:paraId="4C29D0A2" w14:textId="77777777" w:rsidR="003B36F4" w:rsidRDefault="003B36F4" w:rsidP="00B51585">
                              <w:pPr>
                                <w:spacing w:line="200" w:lineRule="exact"/>
                                <w:jc w:val="center"/>
                                <w:rPr>
                                  <w:rFonts w:ascii="標楷體" w:eastAsia="標楷體" w:hAnsi="標楷體"/>
                                  <w:sz w:val="20"/>
                                  <w:szCs w:val="20"/>
                                </w:rPr>
                              </w:pPr>
                              <w:r w:rsidRPr="00D74BBA">
                                <w:rPr>
                                  <w:rFonts w:ascii="新細明體" w:eastAsia="新細明體" w:hAnsi="新細明體" w:hint="eastAsia"/>
                                  <w:szCs w:val="24"/>
                                </w:rPr>
                                <w:sym w:font="Wingdings 2" w:char="F050"/>
                              </w:r>
                            </w:p>
                          </w:tc>
                        </w:tr>
                        <w:tr w:rsidR="003B36F4" w:rsidRPr="00360DB0" w14:paraId="487C0D88"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56973EA9" w14:textId="77777777" w:rsidR="003B36F4" w:rsidRPr="00360DB0" w:rsidRDefault="003B36F4" w:rsidP="0028279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6</w:t>
                              </w:r>
                            </w:p>
                          </w:tc>
                          <w:tc>
                            <w:tcPr>
                              <w:tcW w:w="1633" w:type="pct"/>
                              <w:tcBorders>
                                <w:top w:val="single" w:sz="4" w:space="0" w:color="auto"/>
                                <w:left w:val="single" w:sz="4" w:space="0" w:color="auto"/>
                                <w:bottom w:val="single" w:sz="4" w:space="0" w:color="auto"/>
                                <w:right w:val="single" w:sz="4" w:space="0" w:color="auto"/>
                              </w:tcBorders>
                              <w:vAlign w:val="center"/>
                              <w:hideMark/>
                            </w:tcPr>
                            <w:p w14:paraId="034BBD21" w14:textId="77777777" w:rsidR="003B36F4" w:rsidRPr="00360DB0" w:rsidRDefault="003B36F4" w:rsidP="0028279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法務部</w:t>
                              </w:r>
                            </w:p>
                          </w:tc>
                          <w:tc>
                            <w:tcPr>
                              <w:tcW w:w="1561" w:type="pct"/>
                              <w:tcBorders>
                                <w:top w:val="single" w:sz="4" w:space="0" w:color="auto"/>
                                <w:left w:val="single" w:sz="4" w:space="0" w:color="auto"/>
                                <w:bottom w:val="single" w:sz="4" w:space="0" w:color="auto"/>
                                <w:right w:val="single" w:sz="4" w:space="0" w:color="auto"/>
                              </w:tcBorders>
                              <w:vAlign w:val="center"/>
                            </w:tcPr>
                            <w:p w14:paraId="0BA34567" w14:textId="77777777" w:rsidR="003B36F4" w:rsidRPr="00360DB0" w:rsidRDefault="003B36F4" w:rsidP="0028279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11AA2C8E" w14:textId="77777777" w:rsidR="003B36F4" w:rsidRPr="00360DB0" w:rsidRDefault="003B36F4" w:rsidP="00282795">
                              <w:pPr>
                                <w:spacing w:line="200" w:lineRule="exact"/>
                                <w:jc w:val="center"/>
                                <w:rPr>
                                  <w:rFonts w:ascii="標楷體" w:eastAsia="標楷體" w:hAnsi="標楷體"/>
                                  <w:sz w:val="20"/>
                                  <w:szCs w:val="20"/>
                                </w:rPr>
                              </w:pPr>
                            </w:p>
                          </w:tc>
                        </w:tr>
                        <w:tr w:rsidR="003B36F4" w:rsidRPr="00360DB0" w14:paraId="4FB35168"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5A1FEFB6" w14:textId="77777777" w:rsidR="003B36F4" w:rsidRPr="00360DB0" w:rsidRDefault="003B36F4" w:rsidP="0028279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7</w:t>
                              </w:r>
                            </w:p>
                          </w:tc>
                          <w:tc>
                            <w:tcPr>
                              <w:tcW w:w="1633" w:type="pct"/>
                              <w:tcBorders>
                                <w:top w:val="single" w:sz="4" w:space="0" w:color="auto"/>
                                <w:left w:val="single" w:sz="4" w:space="0" w:color="auto"/>
                                <w:bottom w:val="single" w:sz="4" w:space="0" w:color="auto"/>
                                <w:right w:val="single" w:sz="4" w:space="0" w:color="auto"/>
                              </w:tcBorders>
                              <w:vAlign w:val="center"/>
                              <w:hideMark/>
                            </w:tcPr>
                            <w:p w14:paraId="163BFE6C" w14:textId="77777777" w:rsidR="003B36F4" w:rsidRPr="00360DB0" w:rsidRDefault="003B36F4" w:rsidP="0028279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經濟部</w:t>
                              </w:r>
                            </w:p>
                          </w:tc>
                          <w:tc>
                            <w:tcPr>
                              <w:tcW w:w="1561" w:type="pct"/>
                              <w:tcBorders>
                                <w:top w:val="single" w:sz="4" w:space="0" w:color="auto"/>
                                <w:left w:val="single" w:sz="4" w:space="0" w:color="auto"/>
                                <w:bottom w:val="single" w:sz="4" w:space="0" w:color="auto"/>
                                <w:right w:val="single" w:sz="4" w:space="0" w:color="auto"/>
                              </w:tcBorders>
                              <w:vAlign w:val="center"/>
                            </w:tcPr>
                            <w:p w14:paraId="169C3EE4" w14:textId="77777777" w:rsidR="003B36F4" w:rsidRPr="00360DB0" w:rsidRDefault="003B36F4" w:rsidP="0028279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03257983" w14:textId="77777777" w:rsidR="003B36F4" w:rsidRPr="00360DB0" w:rsidRDefault="003B36F4" w:rsidP="00282795">
                              <w:pPr>
                                <w:spacing w:line="200" w:lineRule="exact"/>
                                <w:jc w:val="center"/>
                                <w:rPr>
                                  <w:rFonts w:ascii="標楷體" w:eastAsia="標楷體" w:hAnsi="標楷體"/>
                                  <w:sz w:val="20"/>
                                  <w:szCs w:val="20"/>
                                </w:rPr>
                              </w:pPr>
                            </w:p>
                          </w:tc>
                        </w:tr>
                        <w:tr w:rsidR="003B36F4" w:rsidRPr="00360DB0" w14:paraId="24F3CDD3"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2D46F32D" w14:textId="77777777" w:rsidR="003B36F4" w:rsidRPr="00360DB0" w:rsidRDefault="003B36F4" w:rsidP="0028279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8</w:t>
                              </w:r>
                            </w:p>
                          </w:tc>
                          <w:tc>
                            <w:tcPr>
                              <w:tcW w:w="1633" w:type="pct"/>
                              <w:tcBorders>
                                <w:top w:val="single" w:sz="4" w:space="0" w:color="auto"/>
                                <w:left w:val="single" w:sz="4" w:space="0" w:color="auto"/>
                                <w:bottom w:val="single" w:sz="4" w:space="0" w:color="auto"/>
                                <w:right w:val="single" w:sz="4" w:space="0" w:color="auto"/>
                              </w:tcBorders>
                              <w:vAlign w:val="center"/>
                              <w:hideMark/>
                            </w:tcPr>
                            <w:p w14:paraId="15EBE183" w14:textId="77777777" w:rsidR="003B36F4" w:rsidRPr="00360DB0" w:rsidRDefault="003B36F4" w:rsidP="0028279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交通部</w:t>
                              </w:r>
                            </w:p>
                          </w:tc>
                          <w:tc>
                            <w:tcPr>
                              <w:tcW w:w="1561" w:type="pct"/>
                              <w:tcBorders>
                                <w:top w:val="single" w:sz="4" w:space="0" w:color="auto"/>
                                <w:left w:val="single" w:sz="4" w:space="0" w:color="auto"/>
                                <w:bottom w:val="single" w:sz="4" w:space="0" w:color="auto"/>
                                <w:right w:val="single" w:sz="4" w:space="0" w:color="auto"/>
                              </w:tcBorders>
                              <w:vAlign w:val="center"/>
                            </w:tcPr>
                            <w:p w14:paraId="1537221A" w14:textId="77777777" w:rsidR="003B36F4" w:rsidRPr="00360DB0" w:rsidRDefault="003B36F4" w:rsidP="0028279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7F240C2B" w14:textId="77777777" w:rsidR="003B36F4" w:rsidRPr="00360DB0" w:rsidRDefault="003B36F4" w:rsidP="00282795">
                              <w:pPr>
                                <w:spacing w:line="200" w:lineRule="exact"/>
                                <w:jc w:val="center"/>
                                <w:rPr>
                                  <w:rFonts w:ascii="標楷體" w:eastAsia="標楷體" w:hAnsi="標楷體"/>
                                  <w:sz w:val="20"/>
                                  <w:szCs w:val="20"/>
                                </w:rPr>
                              </w:pPr>
                            </w:p>
                          </w:tc>
                        </w:tr>
                        <w:tr w:rsidR="003B36F4" w:rsidRPr="00360DB0" w14:paraId="1D434CB7"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382BE966" w14:textId="77777777" w:rsidR="003B36F4" w:rsidRPr="00360DB0" w:rsidRDefault="003B36F4" w:rsidP="00B5158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9</w:t>
                              </w:r>
                            </w:p>
                          </w:tc>
                          <w:tc>
                            <w:tcPr>
                              <w:tcW w:w="1633" w:type="pct"/>
                              <w:tcBorders>
                                <w:top w:val="single" w:sz="4" w:space="0" w:color="auto"/>
                                <w:left w:val="single" w:sz="4" w:space="0" w:color="auto"/>
                                <w:bottom w:val="single" w:sz="4" w:space="0" w:color="auto"/>
                                <w:right w:val="single" w:sz="4" w:space="0" w:color="auto"/>
                              </w:tcBorders>
                              <w:vAlign w:val="center"/>
                              <w:hideMark/>
                            </w:tcPr>
                            <w:p w14:paraId="07A5CE6B" w14:textId="77777777" w:rsidR="003B36F4" w:rsidRPr="00360DB0" w:rsidRDefault="003B36F4" w:rsidP="00B5158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農業部</w:t>
                              </w:r>
                            </w:p>
                          </w:tc>
                          <w:tc>
                            <w:tcPr>
                              <w:tcW w:w="1561" w:type="pct"/>
                              <w:tcBorders>
                                <w:top w:val="single" w:sz="4" w:space="0" w:color="auto"/>
                                <w:left w:val="single" w:sz="4" w:space="0" w:color="auto"/>
                                <w:bottom w:val="single" w:sz="4" w:space="0" w:color="auto"/>
                                <w:right w:val="single" w:sz="4" w:space="0" w:color="auto"/>
                              </w:tcBorders>
                              <w:vAlign w:val="center"/>
                            </w:tcPr>
                            <w:p w14:paraId="7EEC829C" w14:textId="77777777" w:rsidR="003B36F4" w:rsidRPr="00360DB0" w:rsidRDefault="003B36F4" w:rsidP="00B5158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525B8D29" w14:textId="77777777" w:rsidR="003B36F4" w:rsidRPr="00360DB0" w:rsidRDefault="003B36F4" w:rsidP="00B51585">
                              <w:pPr>
                                <w:spacing w:line="200" w:lineRule="exact"/>
                                <w:jc w:val="center"/>
                                <w:rPr>
                                  <w:rFonts w:ascii="標楷體" w:eastAsia="標楷體" w:hAnsi="標楷體"/>
                                  <w:sz w:val="20"/>
                                  <w:szCs w:val="20"/>
                                </w:rPr>
                              </w:pPr>
                              <w:r w:rsidRPr="008B3F62">
                                <w:rPr>
                                  <w:rFonts w:ascii="新細明體" w:eastAsia="新細明體" w:hAnsi="新細明體" w:hint="eastAsia"/>
                                  <w:szCs w:val="24"/>
                                </w:rPr>
                                <w:sym w:font="Wingdings 2" w:char="F050"/>
                              </w:r>
                            </w:p>
                          </w:tc>
                        </w:tr>
                        <w:tr w:rsidR="003B36F4" w:rsidRPr="00360DB0" w14:paraId="1F25CBDB"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39E2D4C2" w14:textId="77777777" w:rsidR="003B36F4" w:rsidRPr="00360DB0" w:rsidRDefault="003B36F4" w:rsidP="00B5158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10</w:t>
                              </w:r>
                            </w:p>
                          </w:tc>
                          <w:tc>
                            <w:tcPr>
                              <w:tcW w:w="1633" w:type="pct"/>
                              <w:tcBorders>
                                <w:top w:val="single" w:sz="4" w:space="0" w:color="auto"/>
                                <w:left w:val="single" w:sz="4" w:space="0" w:color="auto"/>
                                <w:bottom w:val="single" w:sz="4" w:space="0" w:color="auto"/>
                                <w:right w:val="single" w:sz="4" w:space="0" w:color="auto"/>
                              </w:tcBorders>
                              <w:vAlign w:val="center"/>
                              <w:hideMark/>
                            </w:tcPr>
                            <w:p w14:paraId="4E08ECDE" w14:textId="77777777" w:rsidR="003B36F4" w:rsidRPr="00360DB0" w:rsidRDefault="003B36F4" w:rsidP="00B5158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文化部</w:t>
                              </w:r>
                            </w:p>
                          </w:tc>
                          <w:tc>
                            <w:tcPr>
                              <w:tcW w:w="1561" w:type="pct"/>
                              <w:tcBorders>
                                <w:top w:val="single" w:sz="4" w:space="0" w:color="auto"/>
                                <w:left w:val="single" w:sz="4" w:space="0" w:color="auto"/>
                                <w:bottom w:val="single" w:sz="4" w:space="0" w:color="auto"/>
                                <w:right w:val="single" w:sz="4" w:space="0" w:color="auto"/>
                              </w:tcBorders>
                              <w:vAlign w:val="center"/>
                            </w:tcPr>
                            <w:p w14:paraId="4773EB0C" w14:textId="77777777" w:rsidR="003B36F4" w:rsidRPr="00360DB0" w:rsidRDefault="003B36F4" w:rsidP="00B5158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450D0280" w14:textId="77777777" w:rsidR="003B36F4" w:rsidRPr="00360DB0" w:rsidRDefault="003B36F4" w:rsidP="00B51585">
                              <w:pPr>
                                <w:spacing w:line="200" w:lineRule="exact"/>
                                <w:jc w:val="center"/>
                                <w:rPr>
                                  <w:rFonts w:ascii="標楷體" w:eastAsia="標楷體" w:hAnsi="標楷體"/>
                                  <w:sz w:val="20"/>
                                  <w:szCs w:val="20"/>
                                </w:rPr>
                              </w:pPr>
                              <w:r w:rsidRPr="008B3F62">
                                <w:rPr>
                                  <w:rFonts w:ascii="新細明體" w:eastAsia="新細明體" w:hAnsi="新細明體" w:hint="eastAsia"/>
                                  <w:szCs w:val="24"/>
                                </w:rPr>
                                <w:sym w:font="Wingdings 2" w:char="F050"/>
                              </w:r>
                            </w:p>
                          </w:tc>
                        </w:tr>
                        <w:tr w:rsidR="003B36F4" w:rsidRPr="00360DB0" w14:paraId="06E5F4AB"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080A64DB" w14:textId="77777777" w:rsidR="003B36F4" w:rsidRPr="00360DB0" w:rsidRDefault="003B36F4" w:rsidP="0028279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11</w:t>
                              </w:r>
                            </w:p>
                          </w:tc>
                          <w:tc>
                            <w:tcPr>
                              <w:tcW w:w="1633" w:type="pct"/>
                              <w:tcBorders>
                                <w:top w:val="single" w:sz="4" w:space="0" w:color="auto"/>
                                <w:left w:val="single" w:sz="4" w:space="0" w:color="auto"/>
                                <w:bottom w:val="single" w:sz="4" w:space="0" w:color="auto"/>
                                <w:right w:val="single" w:sz="4" w:space="0" w:color="auto"/>
                              </w:tcBorders>
                              <w:vAlign w:val="center"/>
                              <w:hideMark/>
                            </w:tcPr>
                            <w:p w14:paraId="11CBE64D" w14:textId="77777777" w:rsidR="003B36F4" w:rsidRPr="00360DB0" w:rsidRDefault="003B36F4" w:rsidP="0028279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國</w:t>
                              </w:r>
                              <w:r>
                                <w:rPr>
                                  <w:rFonts w:ascii="標楷體" w:eastAsia="標楷體" w:hAnsi="標楷體" w:hint="eastAsia"/>
                                  <w:sz w:val="20"/>
                                  <w:szCs w:val="20"/>
                                </w:rPr>
                                <w:t>家</w:t>
                              </w:r>
                              <w:r w:rsidRPr="00360DB0">
                                <w:rPr>
                                  <w:rFonts w:ascii="標楷體" w:eastAsia="標楷體" w:hAnsi="標楷體" w:hint="eastAsia"/>
                                  <w:sz w:val="20"/>
                                  <w:szCs w:val="20"/>
                                </w:rPr>
                                <w:t>發</w:t>
                              </w:r>
                              <w:r>
                                <w:rPr>
                                  <w:rFonts w:ascii="標楷體" w:eastAsia="標楷體" w:hAnsi="標楷體" w:hint="eastAsia"/>
                                  <w:sz w:val="20"/>
                                  <w:szCs w:val="20"/>
                                </w:rPr>
                                <w:t>展委員</w:t>
                              </w:r>
                              <w:r w:rsidRPr="00360DB0">
                                <w:rPr>
                                  <w:rFonts w:ascii="標楷體" w:eastAsia="標楷體" w:hAnsi="標楷體" w:hint="eastAsia"/>
                                  <w:sz w:val="20"/>
                                  <w:szCs w:val="20"/>
                                </w:rPr>
                                <w:t>會</w:t>
                              </w:r>
                            </w:p>
                          </w:tc>
                          <w:tc>
                            <w:tcPr>
                              <w:tcW w:w="1561" w:type="pct"/>
                              <w:tcBorders>
                                <w:top w:val="single" w:sz="4" w:space="0" w:color="auto"/>
                                <w:left w:val="single" w:sz="4" w:space="0" w:color="auto"/>
                                <w:bottom w:val="single" w:sz="4" w:space="0" w:color="auto"/>
                                <w:right w:val="single" w:sz="4" w:space="0" w:color="auto"/>
                              </w:tcBorders>
                              <w:vAlign w:val="center"/>
                            </w:tcPr>
                            <w:p w14:paraId="564EC90D" w14:textId="77777777" w:rsidR="003B36F4" w:rsidRPr="00360DB0" w:rsidRDefault="003B36F4" w:rsidP="0028279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2783D097" w14:textId="77777777" w:rsidR="003B36F4" w:rsidRPr="00360DB0" w:rsidRDefault="003B36F4" w:rsidP="00282795">
                              <w:pPr>
                                <w:spacing w:line="200" w:lineRule="exact"/>
                                <w:jc w:val="center"/>
                                <w:rPr>
                                  <w:rFonts w:ascii="標楷體" w:eastAsia="標楷體" w:hAnsi="標楷體"/>
                                  <w:sz w:val="20"/>
                                  <w:szCs w:val="20"/>
                                </w:rPr>
                              </w:pPr>
                            </w:p>
                          </w:tc>
                        </w:tr>
                        <w:tr w:rsidR="003B36F4" w:rsidRPr="00360DB0" w14:paraId="01B9BD4E" w14:textId="77777777" w:rsidTr="00D50C23">
                          <w:trPr>
                            <w:cantSplit/>
                            <w:trHeight w:val="480"/>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3EE8065C" w14:textId="77777777" w:rsidR="003B36F4" w:rsidRPr="00360DB0" w:rsidRDefault="003B36F4" w:rsidP="0028279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12</w:t>
                              </w:r>
                            </w:p>
                          </w:tc>
                          <w:tc>
                            <w:tcPr>
                              <w:tcW w:w="1633" w:type="pct"/>
                              <w:tcBorders>
                                <w:top w:val="single" w:sz="4" w:space="0" w:color="auto"/>
                                <w:left w:val="single" w:sz="4" w:space="0" w:color="auto"/>
                                <w:bottom w:val="single" w:sz="4" w:space="0" w:color="auto"/>
                                <w:right w:val="single" w:sz="4" w:space="0" w:color="auto"/>
                              </w:tcBorders>
                              <w:vAlign w:val="center"/>
                              <w:hideMark/>
                            </w:tcPr>
                            <w:p w14:paraId="6648C0C6" w14:textId="77777777" w:rsidR="003B36F4" w:rsidRPr="00360DB0" w:rsidRDefault="003B36F4" w:rsidP="00282795">
                              <w:pPr>
                                <w:spacing w:line="200" w:lineRule="exact"/>
                                <w:jc w:val="both"/>
                                <w:rPr>
                                  <w:rFonts w:ascii="標楷體" w:eastAsia="標楷體" w:hAnsi="標楷體"/>
                                  <w:sz w:val="20"/>
                                  <w:szCs w:val="20"/>
                                </w:rPr>
                              </w:pPr>
                              <w:r w:rsidRPr="007558C4">
                                <w:rPr>
                                  <w:rFonts w:ascii="標楷體" w:eastAsia="標楷體" w:hAnsi="標楷體" w:hint="eastAsia"/>
                                  <w:sz w:val="20"/>
                                  <w:szCs w:val="20"/>
                                </w:rPr>
                                <w:t>國家科學及技術委員會</w:t>
                              </w:r>
                            </w:p>
                          </w:tc>
                          <w:tc>
                            <w:tcPr>
                              <w:tcW w:w="1561" w:type="pct"/>
                              <w:tcBorders>
                                <w:top w:val="single" w:sz="4" w:space="0" w:color="auto"/>
                                <w:left w:val="single" w:sz="4" w:space="0" w:color="auto"/>
                                <w:bottom w:val="single" w:sz="4" w:space="0" w:color="auto"/>
                                <w:right w:val="single" w:sz="4" w:space="0" w:color="auto"/>
                              </w:tcBorders>
                              <w:vAlign w:val="center"/>
                            </w:tcPr>
                            <w:p w14:paraId="10186577" w14:textId="77777777" w:rsidR="003B36F4" w:rsidRPr="00360DB0" w:rsidRDefault="003B36F4" w:rsidP="0028279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12F95189" w14:textId="77777777" w:rsidR="003B36F4" w:rsidRPr="00360DB0" w:rsidRDefault="003B36F4" w:rsidP="00282795">
                              <w:pPr>
                                <w:spacing w:line="200" w:lineRule="exact"/>
                                <w:jc w:val="center"/>
                                <w:rPr>
                                  <w:rFonts w:ascii="標楷體" w:eastAsia="標楷體" w:hAnsi="標楷體"/>
                                  <w:sz w:val="20"/>
                                  <w:szCs w:val="20"/>
                                </w:rPr>
                              </w:pPr>
                            </w:p>
                          </w:tc>
                        </w:tr>
                        <w:tr w:rsidR="003B36F4" w:rsidRPr="00360DB0" w14:paraId="5E4D6879" w14:textId="77777777" w:rsidTr="00D50C23">
                          <w:trPr>
                            <w:cantSplit/>
                            <w:trHeight w:val="453"/>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4DA00638" w14:textId="77777777" w:rsidR="003B36F4" w:rsidRPr="00360DB0" w:rsidRDefault="003B36F4" w:rsidP="0028279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13</w:t>
                              </w:r>
                            </w:p>
                          </w:tc>
                          <w:tc>
                            <w:tcPr>
                              <w:tcW w:w="1633" w:type="pct"/>
                              <w:tcBorders>
                                <w:top w:val="single" w:sz="4" w:space="0" w:color="auto"/>
                                <w:left w:val="single" w:sz="4" w:space="0" w:color="auto"/>
                                <w:bottom w:val="single" w:sz="4" w:space="0" w:color="auto"/>
                                <w:right w:val="single" w:sz="4" w:space="0" w:color="auto"/>
                              </w:tcBorders>
                              <w:vAlign w:val="center"/>
                              <w:hideMark/>
                            </w:tcPr>
                            <w:p w14:paraId="0F1B649F" w14:textId="77777777" w:rsidR="003B36F4" w:rsidRPr="00360DB0" w:rsidRDefault="003B36F4" w:rsidP="00282795">
                              <w:pPr>
                                <w:spacing w:line="200" w:lineRule="exact"/>
                                <w:jc w:val="both"/>
                                <w:rPr>
                                  <w:rFonts w:ascii="標楷體" w:eastAsia="標楷體" w:hAnsi="標楷體"/>
                                  <w:sz w:val="20"/>
                                  <w:szCs w:val="20"/>
                                </w:rPr>
                              </w:pPr>
                              <w:r w:rsidRPr="007558C4">
                                <w:rPr>
                                  <w:rFonts w:ascii="標楷體" w:eastAsia="標楷體" w:hAnsi="標楷體" w:hint="eastAsia"/>
                                  <w:sz w:val="20"/>
                                  <w:szCs w:val="20"/>
                                </w:rPr>
                                <w:t>國軍退除役官兵輔導委員會</w:t>
                              </w:r>
                            </w:p>
                          </w:tc>
                          <w:tc>
                            <w:tcPr>
                              <w:tcW w:w="1561" w:type="pct"/>
                              <w:tcBorders>
                                <w:top w:val="single" w:sz="4" w:space="0" w:color="auto"/>
                                <w:left w:val="single" w:sz="4" w:space="0" w:color="auto"/>
                                <w:bottom w:val="single" w:sz="4" w:space="0" w:color="auto"/>
                                <w:right w:val="single" w:sz="4" w:space="0" w:color="auto"/>
                              </w:tcBorders>
                              <w:vAlign w:val="center"/>
                            </w:tcPr>
                            <w:p w14:paraId="28EFDCD0" w14:textId="77777777" w:rsidR="003B36F4" w:rsidRDefault="003B36F4" w:rsidP="00282795">
                              <w:pPr>
                                <w:spacing w:line="200" w:lineRule="exact"/>
                                <w:jc w:val="center"/>
                                <w:rPr>
                                  <w:rFonts w:ascii="標楷體" w:eastAsia="標楷體" w:hAnsi="標楷體"/>
                                  <w:sz w:val="20"/>
                                  <w:szCs w:val="20"/>
                                </w:rPr>
                              </w:pPr>
                              <w:r>
                                <w:rPr>
                                  <w:rFonts w:ascii="新細明體" w:eastAsia="新細明體" w:hAnsi="新細明體" w:hint="eastAsia"/>
                                  <w:szCs w:val="24"/>
                                </w:rPr>
                                <w:sym w:font="Wingdings 2" w:char="F050"/>
                              </w:r>
                            </w:p>
                          </w:tc>
                          <w:tc>
                            <w:tcPr>
                              <w:tcW w:w="1354" w:type="pct"/>
                              <w:tcBorders>
                                <w:top w:val="single" w:sz="4" w:space="0" w:color="auto"/>
                                <w:left w:val="single" w:sz="4" w:space="0" w:color="auto"/>
                                <w:bottom w:val="single" w:sz="4" w:space="0" w:color="auto"/>
                                <w:right w:val="single" w:sz="4" w:space="0" w:color="auto"/>
                              </w:tcBorders>
                              <w:vAlign w:val="center"/>
                            </w:tcPr>
                            <w:p w14:paraId="14F6E21E" w14:textId="77777777" w:rsidR="003B36F4" w:rsidRDefault="003B36F4" w:rsidP="00282795">
                              <w:pPr>
                                <w:spacing w:line="200" w:lineRule="exact"/>
                                <w:jc w:val="center"/>
                                <w:rPr>
                                  <w:rFonts w:ascii="標楷體" w:eastAsia="標楷體" w:hAnsi="標楷體"/>
                                  <w:sz w:val="20"/>
                                  <w:szCs w:val="20"/>
                                </w:rPr>
                              </w:pPr>
                            </w:p>
                          </w:tc>
                        </w:tr>
                        <w:tr w:rsidR="003B36F4" w:rsidRPr="00360DB0" w14:paraId="460E2BCB"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5AADC00C" w14:textId="77777777" w:rsidR="003B36F4" w:rsidRPr="00360DB0" w:rsidRDefault="003B36F4" w:rsidP="0028279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14</w:t>
                              </w:r>
                            </w:p>
                          </w:tc>
                          <w:tc>
                            <w:tcPr>
                              <w:tcW w:w="1633" w:type="pct"/>
                              <w:tcBorders>
                                <w:top w:val="single" w:sz="4" w:space="0" w:color="auto"/>
                                <w:left w:val="single" w:sz="4" w:space="0" w:color="auto"/>
                                <w:bottom w:val="single" w:sz="4" w:space="0" w:color="auto"/>
                                <w:right w:val="single" w:sz="4" w:space="0" w:color="auto"/>
                              </w:tcBorders>
                              <w:vAlign w:val="center"/>
                              <w:hideMark/>
                            </w:tcPr>
                            <w:p w14:paraId="56AD813F" w14:textId="77777777" w:rsidR="003B36F4" w:rsidRPr="00360DB0" w:rsidRDefault="003B36F4" w:rsidP="00282795">
                              <w:pPr>
                                <w:spacing w:line="200" w:lineRule="exact"/>
                                <w:jc w:val="both"/>
                                <w:rPr>
                                  <w:rFonts w:ascii="標楷體" w:eastAsia="標楷體" w:hAnsi="標楷體"/>
                                  <w:sz w:val="20"/>
                                  <w:szCs w:val="20"/>
                                </w:rPr>
                              </w:pPr>
                              <w:r w:rsidRPr="007558C4">
                                <w:rPr>
                                  <w:rFonts w:ascii="標楷體" w:eastAsia="標楷體" w:hAnsi="標楷體" w:hint="eastAsia"/>
                                  <w:sz w:val="20"/>
                                  <w:szCs w:val="20"/>
                                </w:rPr>
                                <w:t>原住民族委員會</w:t>
                              </w:r>
                            </w:p>
                          </w:tc>
                          <w:tc>
                            <w:tcPr>
                              <w:tcW w:w="1561" w:type="pct"/>
                              <w:tcBorders>
                                <w:top w:val="single" w:sz="4" w:space="0" w:color="auto"/>
                                <w:left w:val="single" w:sz="4" w:space="0" w:color="auto"/>
                                <w:bottom w:val="single" w:sz="4" w:space="0" w:color="auto"/>
                                <w:right w:val="single" w:sz="4" w:space="0" w:color="auto"/>
                              </w:tcBorders>
                              <w:vAlign w:val="center"/>
                            </w:tcPr>
                            <w:p w14:paraId="59443583" w14:textId="77777777" w:rsidR="003B36F4" w:rsidRPr="00360DB0" w:rsidRDefault="003B36F4" w:rsidP="0028279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28C5C473" w14:textId="77777777" w:rsidR="003B36F4" w:rsidRPr="00360DB0" w:rsidRDefault="003B36F4" w:rsidP="00282795">
                              <w:pPr>
                                <w:spacing w:line="200" w:lineRule="exact"/>
                                <w:jc w:val="center"/>
                                <w:rPr>
                                  <w:rFonts w:ascii="標楷體" w:eastAsia="標楷體" w:hAnsi="標楷體"/>
                                  <w:sz w:val="20"/>
                                  <w:szCs w:val="20"/>
                                </w:rPr>
                              </w:pPr>
                            </w:p>
                          </w:tc>
                        </w:tr>
                        <w:tr w:rsidR="003B36F4" w:rsidRPr="00360DB0" w14:paraId="4F13DF41"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28B2F78B" w14:textId="77777777" w:rsidR="003B36F4" w:rsidRPr="00360DB0" w:rsidRDefault="003B36F4" w:rsidP="0028279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15</w:t>
                              </w:r>
                            </w:p>
                          </w:tc>
                          <w:tc>
                            <w:tcPr>
                              <w:tcW w:w="1633" w:type="pct"/>
                              <w:tcBorders>
                                <w:top w:val="single" w:sz="4" w:space="0" w:color="auto"/>
                                <w:left w:val="single" w:sz="4" w:space="0" w:color="auto"/>
                                <w:bottom w:val="single" w:sz="4" w:space="0" w:color="auto"/>
                                <w:right w:val="single" w:sz="4" w:space="0" w:color="auto"/>
                              </w:tcBorders>
                              <w:vAlign w:val="center"/>
                              <w:hideMark/>
                            </w:tcPr>
                            <w:p w14:paraId="74CF5F71" w14:textId="77777777" w:rsidR="003B36F4" w:rsidRPr="00360DB0" w:rsidRDefault="003B36F4" w:rsidP="0028279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臺北市</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528D6AFC" w14:textId="77777777" w:rsidR="003B36F4" w:rsidRPr="00360DB0" w:rsidRDefault="003B36F4" w:rsidP="0028279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164E25FC" w14:textId="77777777" w:rsidR="003B36F4" w:rsidRPr="00360DB0" w:rsidRDefault="003B36F4" w:rsidP="00282795">
                              <w:pPr>
                                <w:spacing w:line="200" w:lineRule="exact"/>
                                <w:jc w:val="center"/>
                                <w:rPr>
                                  <w:rFonts w:ascii="標楷體" w:eastAsia="標楷體" w:hAnsi="標楷體"/>
                                  <w:sz w:val="20"/>
                                  <w:szCs w:val="20"/>
                                </w:rPr>
                              </w:pPr>
                              <w:r>
                                <w:rPr>
                                  <w:rFonts w:ascii="新細明體" w:eastAsia="新細明體" w:hAnsi="新細明體" w:hint="eastAsia"/>
                                  <w:szCs w:val="24"/>
                                </w:rPr>
                                <w:sym w:font="Wingdings 2" w:char="F050"/>
                              </w:r>
                            </w:p>
                          </w:tc>
                        </w:tr>
                        <w:tr w:rsidR="003B36F4" w:rsidRPr="00360DB0" w14:paraId="54887673"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4868AEFC" w14:textId="77777777" w:rsidR="003B36F4" w:rsidRPr="00360DB0" w:rsidRDefault="003B36F4" w:rsidP="0028279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16</w:t>
                              </w:r>
                            </w:p>
                          </w:tc>
                          <w:tc>
                            <w:tcPr>
                              <w:tcW w:w="1633" w:type="pct"/>
                              <w:tcBorders>
                                <w:top w:val="single" w:sz="4" w:space="0" w:color="auto"/>
                                <w:left w:val="single" w:sz="4" w:space="0" w:color="auto"/>
                                <w:bottom w:val="single" w:sz="4" w:space="0" w:color="auto"/>
                                <w:right w:val="single" w:sz="4" w:space="0" w:color="auto"/>
                              </w:tcBorders>
                              <w:vAlign w:val="center"/>
                              <w:hideMark/>
                            </w:tcPr>
                            <w:p w14:paraId="730DC260" w14:textId="77777777" w:rsidR="003B36F4" w:rsidRPr="00360DB0" w:rsidRDefault="003B36F4" w:rsidP="0028279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新北市</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71E6CBFE" w14:textId="77777777" w:rsidR="003B36F4" w:rsidRPr="00360DB0" w:rsidRDefault="003B36F4" w:rsidP="0028279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3E2CB780" w14:textId="77777777" w:rsidR="003B36F4" w:rsidRPr="00360DB0" w:rsidRDefault="003B36F4" w:rsidP="00282795">
                              <w:pPr>
                                <w:spacing w:line="200" w:lineRule="exact"/>
                                <w:jc w:val="center"/>
                                <w:rPr>
                                  <w:rFonts w:ascii="標楷體" w:eastAsia="標楷體" w:hAnsi="標楷體"/>
                                  <w:sz w:val="20"/>
                                  <w:szCs w:val="20"/>
                                </w:rPr>
                              </w:pPr>
                            </w:p>
                          </w:tc>
                        </w:tr>
                        <w:tr w:rsidR="003B36F4" w:rsidRPr="00360DB0" w14:paraId="179E7CA5"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12350886" w14:textId="77777777" w:rsidR="003B36F4" w:rsidRPr="00360DB0" w:rsidRDefault="003B36F4" w:rsidP="00B5158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17</w:t>
                              </w:r>
                            </w:p>
                          </w:tc>
                          <w:tc>
                            <w:tcPr>
                              <w:tcW w:w="1633" w:type="pct"/>
                              <w:tcBorders>
                                <w:top w:val="single" w:sz="4" w:space="0" w:color="auto"/>
                                <w:left w:val="single" w:sz="4" w:space="0" w:color="auto"/>
                                <w:bottom w:val="single" w:sz="4" w:space="0" w:color="auto"/>
                                <w:right w:val="single" w:sz="4" w:space="0" w:color="auto"/>
                              </w:tcBorders>
                              <w:vAlign w:val="center"/>
                              <w:hideMark/>
                            </w:tcPr>
                            <w:p w14:paraId="1794C1FE" w14:textId="77777777" w:rsidR="003B36F4" w:rsidRPr="00360DB0" w:rsidRDefault="003B36F4" w:rsidP="00B5158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桃園市</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40E2E16C" w14:textId="77777777" w:rsidR="003B36F4" w:rsidRPr="00360DB0" w:rsidRDefault="003B36F4" w:rsidP="00B5158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5AEED642" w14:textId="77777777" w:rsidR="003B36F4" w:rsidRPr="00360DB0" w:rsidRDefault="003B36F4" w:rsidP="00B51585">
                              <w:pPr>
                                <w:spacing w:line="200" w:lineRule="exact"/>
                                <w:jc w:val="center"/>
                                <w:rPr>
                                  <w:rFonts w:ascii="標楷體" w:eastAsia="標楷體" w:hAnsi="標楷體"/>
                                  <w:sz w:val="20"/>
                                  <w:szCs w:val="20"/>
                                </w:rPr>
                              </w:pPr>
                              <w:r w:rsidRPr="0005296E">
                                <w:rPr>
                                  <w:rFonts w:ascii="新細明體" w:eastAsia="新細明體" w:hAnsi="新細明體" w:hint="eastAsia"/>
                                  <w:szCs w:val="24"/>
                                </w:rPr>
                                <w:sym w:font="Wingdings 2" w:char="F050"/>
                              </w:r>
                            </w:p>
                          </w:tc>
                        </w:tr>
                        <w:tr w:rsidR="003B36F4" w:rsidRPr="00360DB0" w14:paraId="7374F176"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3620712D" w14:textId="77777777" w:rsidR="003B36F4" w:rsidRPr="00360DB0" w:rsidRDefault="003B36F4" w:rsidP="00B5158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18</w:t>
                              </w:r>
                            </w:p>
                          </w:tc>
                          <w:tc>
                            <w:tcPr>
                              <w:tcW w:w="1633" w:type="pct"/>
                              <w:tcBorders>
                                <w:top w:val="single" w:sz="4" w:space="0" w:color="auto"/>
                                <w:left w:val="single" w:sz="4" w:space="0" w:color="auto"/>
                                <w:bottom w:val="single" w:sz="4" w:space="0" w:color="auto"/>
                                <w:right w:val="single" w:sz="4" w:space="0" w:color="auto"/>
                              </w:tcBorders>
                              <w:vAlign w:val="center"/>
                              <w:hideMark/>
                            </w:tcPr>
                            <w:p w14:paraId="15A29DC6" w14:textId="77777777" w:rsidR="003B36F4" w:rsidRPr="00360DB0" w:rsidRDefault="003B36F4" w:rsidP="00B51585">
                              <w:pPr>
                                <w:spacing w:line="200" w:lineRule="exact"/>
                                <w:jc w:val="both"/>
                                <w:rPr>
                                  <w:rFonts w:ascii="標楷體" w:eastAsia="標楷體" w:hAnsi="標楷體"/>
                                  <w:sz w:val="20"/>
                                  <w:szCs w:val="20"/>
                                </w:rPr>
                              </w:pPr>
                              <w:proofErr w:type="gramStart"/>
                              <w:r w:rsidRPr="00360DB0">
                                <w:rPr>
                                  <w:rFonts w:ascii="標楷體" w:eastAsia="標楷體" w:hAnsi="標楷體" w:hint="eastAsia"/>
                                  <w:sz w:val="20"/>
                                  <w:szCs w:val="20"/>
                                </w:rPr>
                                <w:t>臺</w:t>
                              </w:r>
                              <w:proofErr w:type="gramEnd"/>
                              <w:r w:rsidRPr="00360DB0">
                                <w:rPr>
                                  <w:rFonts w:ascii="標楷體" w:eastAsia="標楷體" w:hAnsi="標楷體" w:hint="eastAsia"/>
                                  <w:sz w:val="20"/>
                                  <w:szCs w:val="20"/>
                                </w:rPr>
                                <w:t>中市</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1A8B60EA" w14:textId="77777777" w:rsidR="003B36F4" w:rsidRDefault="003B36F4" w:rsidP="00B51585">
                              <w:pPr>
                                <w:spacing w:line="200" w:lineRule="exact"/>
                                <w:jc w:val="center"/>
                                <w:rPr>
                                  <w:rFonts w:ascii="標楷體" w:eastAsia="標楷體" w:hAnsi="標楷體"/>
                                  <w:sz w:val="20"/>
                                  <w:szCs w:val="20"/>
                                </w:rPr>
                              </w:pPr>
                              <w:r>
                                <w:rPr>
                                  <w:rFonts w:ascii="新細明體" w:eastAsia="新細明體" w:hAnsi="新細明體" w:hint="eastAsia"/>
                                  <w:szCs w:val="24"/>
                                </w:rPr>
                                <w:sym w:font="Wingdings 2" w:char="F050"/>
                              </w:r>
                            </w:p>
                          </w:tc>
                          <w:tc>
                            <w:tcPr>
                              <w:tcW w:w="1354" w:type="pct"/>
                              <w:tcBorders>
                                <w:top w:val="single" w:sz="4" w:space="0" w:color="auto"/>
                                <w:left w:val="single" w:sz="4" w:space="0" w:color="auto"/>
                                <w:bottom w:val="single" w:sz="4" w:space="0" w:color="auto"/>
                                <w:right w:val="single" w:sz="4" w:space="0" w:color="auto"/>
                              </w:tcBorders>
                              <w:vAlign w:val="center"/>
                            </w:tcPr>
                            <w:p w14:paraId="7011BC62" w14:textId="77777777" w:rsidR="003B36F4" w:rsidRDefault="003B36F4" w:rsidP="00B51585">
                              <w:pPr>
                                <w:spacing w:line="200" w:lineRule="exact"/>
                                <w:jc w:val="center"/>
                                <w:rPr>
                                  <w:rFonts w:ascii="標楷體" w:eastAsia="標楷體" w:hAnsi="標楷體"/>
                                  <w:sz w:val="20"/>
                                  <w:szCs w:val="20"/>
                                </w:rPr>
                              </w:pPr>
                              <w:r w:rsidRPr="0005296E">
                                <w:rPr>
                                  <w:rFonts w:ascii="新細明體" w:eastAsia="新細明體" w:hAnsi="新細明體" w:hint="eastAsia"/>
                                  <w:szCs w:val="24"/>
                                </w:rPr>
                                <w:sym w:font="Wingdings 2" w:char="F050"/>
                              </w:r>
                            </w:p>
                          </w:tc>
                        </w:tr>
                        <w:tr w:rsidR="003B36F4" w:rsidRPr="00360DB0" w14:paraId="20657133"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6860316D" w14:textId="77777777" w:rsidR="003B36F4" w:rsidRPr="00360DB0" w:rsidRDefault="003B36F4" w:rsidP="00B5158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19</w:t>
                              </w:r>
                            </w:p>
                          </w:tc>
                          <w:tc>
                            <w:tcPr>
                              <w:tcW w:w="1633" w:type="pct"/>
                              <w:tcBorders>
                                <w:top w:val="single" w:sz="4" w:space="0" w:color="auto"/>
                                <w:left w:val="single" w:sz="4" w:space="0" w:color="auto"/>
                                <w:bottom w:val="single" w:sz="4" w:space="0" w:color="auto"/>
                                <w:right w:val="single" w:sz="4" w:space="0" w:color="auto"/>
                              </w:tcBorders>
                              <w:vAlign w:val="center"/>
                              <w:hideMark/>
                            </w:tcPr>
                            <w:p w14:paraId="4D5522A6" w14:textId="77777777" w:rsidR="003B36F4" w:rsidRPr="00360DB0" w:rsidRDefault="003B36F4" w:rsidP="00B51585">
                              <w:pPr>
                                <w:spacing w:line="200" w:lineRule="exact"/>
                                <w:jc w:val="both"/>
                                <w:rPr>
                                  <w:rFonts w:ascii="標楷體" w:eastAsia="標楷體" w:hAnsi="標楷體"/>
                                  <w:sz w:val="20"/>
                                  <w:szCs w:val="20"/>
                                </w:rPr>
                              </w:pPr>
                              <w:proofErr w:type="gramStart"/>
                              <w:r w:rsidRPr="00360DB0">
                                <w:rPr>
                                  <w:rFonts w:ascii="標楷體" w:eastAsia="標楷體" w:hAnsi="標楷體" w:hint="eastAsia"/>
                                  <w:sz w:val="20"/>
                                  <w:szCs w:val="20"/>
                                </w:rPr>
                                <w:t>臺</w:t>
                              </w:r>
                              <w:proofErr w:type="gramEnd"/>
                              <w:r w:rsidRPr="00360DB0">
                                <w:rPr>
                                  <w:rFonts w:ascii="標楷體" w:eastAsia="標楷體" w:hAnsi="標楷體" w:hint="eastAsia"/>
                                  <w:sz w:val="20"/>
                                  <w:szCs w:val="20"/>
                                </w:rPr>
                                <w:t>南市</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561F2467" w14:textId="77777777" w:rsidR="003B36F4" w:rsidRPr="00360DB0" w:rsidRDefault="003B36F4" w:rsidP="00B5158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03C4650E" w14:textId="77777777" w:rsidR="003B36F4" w:rsidRPr="00360DB0" w:rsidRDefault="003B36F4" w:rsidP="00B51585">
                              <w:pPr>
                                <w:spacing w:line="200" w:lineRule="exact"/>
                                <w:jc w:val="center"/>
                                <w:rPr>
                                  <w:rFonts w:ascii="標楷體" w:eastAsia="標楷體" w:hAnsi="標楷體"/>
                                  <w:sz w:val="20"/>
                                  <w:szCs w:val="20"/>
                                </w:rPr>
                              </w:pPr>
                              <w:r w:rsidRPr="0005296E">
                                <w:rPr>
                                  <w:rFonts w:ascii="新細明體" w:eastAsia="新細明體" w:hAnsi="新細明體" w:hint="eastAsia"/>
                                  <w:szCs w:val="24"/>
                                </w:rPr>
                                <w:sym w:font="Wingdings 2" w:char="F050"/>
                              </w:r>
                            </w:p>
                          </w:tc>
                        </w:tr>
                        <w:tr w:rsidR="003B36F4" w:rsidRPr="00360DB0" w14:paraId="217DD3C2"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6EB48452" w14:textId="77777777" w:rsidR="003B36F4" w:rsidRPr="00360DB0" w:rsidRDefault="003B36F4" w:rsidP="00B5158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20</w:t>
                              </w:r>
                            </w:p>
                          </w:tc>
                          <w:tc>
                            <w:tcPr>
                              <w:tcW w:w="1633" w:type="pct"/>
                              <w:tcBorders>
                                <w:top w:val="single" w:sz="4" w:space="0" w:color="auto"/>
                                <w:left w:val="single" w:sz="4" w:space="0" w:color="auto"/>
                                <w:bottom w:val="single" w:sz="4" w:space="0" w:color="auto"/>
                                <w:right w:val="single" w:sz="4" w:space="0" w:color="auto"/>
                              </w:tcBorders>
                              <w:vAlign w:val="center"/>
                              <w:hideMark/>
                            </w:tcPr>
                            <w:p w14:paraId="1E4532FB" w14:textId="77777777" w:rsidR="003B36F4" w:rsidRPr="00360DB0" w:rsidRDefault="003B36F4" w:rsidP="00B5158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高雄市</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5FC17DF4" w14:textId="77777777" w:rsidR="003B36F4" w:rsidRPr="00360DB0" w:rsidRDefault="003B36F4" w:rsidP="00B5158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1D09F161" w14:textId="77777777" w:rsidR="003B36F4" w:rsidRPr="00360DB0" w:rsidRDefault="003B36F4" w:rsidP="00B51585">
                              <w:pPr>
                                <w:spacing w:line="200" w:lineRule="exact"/>
                                <w:jc w:val="center"/>
                                <w:rPr>
                                  <w:rFonts w:ascii="標楷體" w:eastAsia="標楷體" w:hAnsi="標楷體"/>
                                  <w:sz w:val="20"/>
                                  <w:szCs w:val="20"/>
                                </w:rPr>
                              </w:pPr>
                              <w:r w:rsidRPr="0005296E">
                                <w:rPr>
                                  <w:rFonts w:ascii="新細明體" w:eastAsia="新細明體" w:hAnsi="新細明體" w:hint="eastAsia"/>
                                  <w:szCs w:val="24"/>
                                </w:rPr>
                                <w:sym w:font="Wingdings 2" w:char="F050"/>
                              </w:r>
                            </w:p>
                          </w:tc>
                        </w:tr>
                        <w:tr w:rsidR="003B36F4" w:rsidRPr="00360DB0" w14:paraId="242186C7"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733171D2" w14:textId="77777777" w:rsidR="003B36F4" w:rsidRPr="00360DB0" w:rsidRDefault="003B36F4" w:rsidP="00B5158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21</w:t>
                              </w:r>
                            </w:p>
                          </w:tc>
                          <w:tc>
                            <w:tcPr>
                              <w:tcW w:w="1633" w:type="pct"/>
                              <w:tcBorders>
                                <w:top w:val="single" w:sz="4" w:space="0" w:color="auto"/>
                                <w:left w:val="single" w:sz="4" w:space="0" w:color="auto"/>
                                <w:bottom w:val="single" w:sz="4" w:space="0" w:color="auto"/>
                                <w:right w:val="single" w:sz="4" w:space="0" w:color="auto"/>
                              </w:tcBorders>
                              <w:vAlign w:val="center"/>
                              <w:hideMark/>
                            </w:tcPr>
                            <w:p w14:paraId="4AE875E8" w14:textId="77777777" w:rsidR="003B36F4" w:rsidRPr="00360DB0" w:rsidRDefault="003B36F4" w:rsidP="00B5158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基隆市</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53001F6B" w14:textId="77777777" w:rsidR="003B36F4" w:rsidRDefault="003B36F4" w:rsidP="00B51585">
                              <w:pPr>
                                <w:spacing w:line="200" w:lineRule="exact"/>
                                <w:jc w:val="center"/>
                                <w:rPr>
                                  <w:rFonts w:ascii="標楷體" w:eastAsia="標楷體" w:hAnsi="標楷體"/>
                                  <w:sz w:val="20"/>
                                  <w:szCs w:val="20"/>
                                </w:rPr>
                              </w:pPr>
                              <w:r w:rsidRPr="002610E1">
                                <w:rPr>
                                  <w:rFonts w:ascii="新細明體" w:eastAsia="新細明體" w:hAnsi="新細明體" w:hint="eastAsia"/>
                                  <w:szCs w:val="24"/>
                                </w:rPr>
                                <w:sym w:font="Wingdings 2" w:char="F050"/>
                              </w:r>
                            </w:p>
                          </w:tc>
                          <w:tc>
                            <w:tcPr>
                              <w:tcW w:w="1354" w:type="pct"/>
                              <w:tcBorders>
                                <w:top w:val="single" w:sz="4" w:space="0" w:color="auto"/>
                                <w:left w:val="single" w:sz="4" w:space="0" w:color="auto"/>
                                <w:bottom w:val="single" w:sz="4" w:space="0" w:color="auto"/>
                                <w:right w:val="single" w:sz="4" w:space="0" w:color="auto"/>
                              </w:tcBorders>
                              <w:vAlign w:val="center"/>
                            </w:tcPr>
                            <w:p w14:paraId="46C2396B" w14:textId="77777777" w:rsidR="003B36F4" w:rsidRDefault="003B36F4" w:rsidP="00B51585">
                              <w:pPr>
                                <w:spacing w:line="200" w:lineRule="exact"/>
                                <w:jc w:val="center"/>
                                <w:rPr>
                                  <w:rFonts w:ascii="標楷體" w:eastAsia="標楷體" w:hAnsi="標楷體"/>
                                  <w:sz w:val="20"/>
                                  <w:szCs w:val="20"/>
                                </w:rPr>
                              </w:pPr>
                              <w:r w:rsidRPr="0005296E">
                                <w:rPr>
                                  <w:rFonts w:ascii="新細明體" w:eastAsia="新細明體" w:hAnsi="新細明體" w:hint="eastAsia"/>
                                  <w:szCs w:val="24"/>
                                </w:rPr>
                                <w:sym w:font="Wingdings 2" w:char="F050"/>
                              </w:r>
                            </w:p>
                          </w:tc>
                        </w:tr>
                        <w:tr w:rsidR="003B36F4" w:rsidRPr="00360DB0" w14:paraId="654BFFB7"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353C5005" w14:textId="77777777" w:rsidR="003B36F4" w:rsidRPr="00360DB0" w:rsidRDefault="003B36F4" w:rsidP="00B5158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22</w:t>
                              </w:r>
                            </w:p>
                          </w:tc>
                          <w:tc>
                            <w:tcPr>
                              <w:tcW w:w="1633" w:type="pct"/>
                              <w:tcBorders>
                                <w:top w:val="single" w:sz="4" w:space="0" w:color="auto"/>
                                <w:left w:val="single" w:sz="4" w:space="0" w:color="auto"/>
                                <w:bottom w:val="single" w:sz="4" w:space="0" w:color="auto"/>
                                <w:right w:val="single" w:sz="4" w:space="0" w:color="auto"/>
                              </w:tcBorders>
                              <w:vAlign w:val="center"/>
                              <w:hideMark/>
                            </w:tcPr>
                            <w:p w14:paraId="65D68D7B" w14:textId="77777777" w:rsidR="003B36F4" w:rsidRPr="00360DB0" w:rsidRDefault="003B36F4" w:rsidP="00B5158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宜蘭縣</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72FE9454" w14:textId="77777777" w:rsidR="003B36F4" w:rsidRDefault="003B36F4" w:rsidP="00B51585">
                              <w:pPr>
                                <w:spacing w:line="200" w:lineRule="exact"/>
                                <w:jc w:val="center"/>
                                <w:rPr>
                                  <w:rFonts w:ascii="標楷體" w:eastAsia="標楷體" w:hAnsi="標楷體"/>
                                  <w:sz w:val="20"/>
                                  <w:szCs w:val="20"/>
                                </w:rPr>
                              </w:pPr>
                              <w:r w:rsidRPr="002610E1">
                                <w:rPr>
                                  <w:rFonts w:ascii="新細明體" w:eastAsia="新細明體" w:hAnsi="新細明體" w:hint="eastAsia"/>
                                  <w:szCs w:val="24"/>
                                </w:rPr>
                                <w:sym w:font="Wingdings 2" w:char="F050"/>
                              </w:r>
                            </w:p>
                          </w:tc>
                          <w:tc>
                            <w:tcPr>
                              <w:tcW w:w="1354" w:type="pct"/>
                              <w:tcBorders>
                                <w:top w:val="single" w:sz="4" w:space="0" w:color="auto"/>
                                <w:left w:val="single" w:sz="4" w:space="0" w:color="auto"/>
                                <w:bottom w:val="single" w:sz="4" w:space="0" w:color="auto"/>
                                <w:right w:val="single" w:sz="4" w:space="0" w:color="auto"/>
                              </w:tcBorders>
                              <w:vAlign w:val="center"/>
                            </w:tcPr>
                            <w:p w14:paraId="2B8D42E4" w14:textId="77777777" w:rsidR="003B36F4" w:rsidRDefault="003B36F4" w:rsidP="00B51585">
                              <w:pPr>
                                <w:spacing w:line="200" w:lineRule="exact"/>
                                <w:jc w:val="center"/>
                                <w:rPr>
                                  <w:rFonts w:ascii="標楷體" w:eastAsia="標楷體" w:hAnsi="標楷體"/>
                                  <w:sz w:val="20"/>
                                  <w:szCs w:val="20"/>
                                </w:rPr>
                              </w:pPr>
                            </w:p>
                          </w:tc>
                        </w:tr>
                        <w:tr w:rsidR="003B36F4" w:rsidRPr="00360DB0" w14:paraId="6C8DF600"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2F9DF5FC" w14:textId="77777777" w:rsidR="003B36F4" w:rsidRPr="00360DB0" w:rsidRDefault="003B36F4" w:rsidP="0028279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23</w:t>
                              </w:r>
                            </w:p>
                          </w:tc>
                          <w:tc>
                            <w:tcPr>
                              <w:tcW w:w="1633" w:type="pct"/>
                              <w:tcBorders>
                                <w:top w:val="single" w:sz="4" w:space="0" w:color="auto"/>
                                <w:left w:val="single" w:sz="4" w:space="0" w:color="auto"/>
                                <w:bottom w:val="single" w:sz="4" w:space="0" w:color="auto"/>
                                <w:right w:val="single" w:sz="4" w:space="0" w:color="auto"/>
                              </w:tcBorders>
                              <w:vAlign w:val="center"/>
                              <w:hideMark/>
                            </w:tcPr>
                            <w:p w14:paraId="59F28A9B" w14:textId="77777777" w:rsidR="003B36F4" w:rsidRPr="00360DB0" w:rsidRDefault="003B36F4" w:rsidP="0028279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新竹縣</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48BC2FC7" w14:textId="77777777" w:rsidR="003B36F4" w:rsidRPr="00360DB0" w:rsidRDefault="003B36F4" w:rsidP="0028279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7681CC77" w14:textId="77777777" w:rsidR="003B36F4" w:rsidRPr="00360DB0" w:rsidRDefault="003B36F4" w:rsidP="00282795">
                              <w:pPr>
                                <w:spacing w:line="200" w:lineRule="exact"/>
                                <w:jc w:val="center"/>
                                <w:rPr>
                                  <w:rFonts w:ascii="標楷體" w:eastAsia="標楷體" w:hAnsi="標楷體"/>
                                  <w:sz w:val="20"/>
                                  <w:szCs w:val="20"/>
                                </w:rPr>
                              </w:pPr>
                              <w:r>
                                <w:rPr>
                                  <w:rFonts w:ascii="新細明體" w:eastAsia="新細明體" w:hAnsi="新細明體" w:hint="eastAsia"/>
                                  <w:szCs w:val="24"/>
                                </w:rPr>
                                <w:sym w:font="Wingdings 2" w:char="F050"/>
                              </w:r>
                            </w:p>
                          </w:tc>
                        </w:tr>
                        <w:tr w:rsidR="003B36F4" w:rsidRPr="00360DB0" w14:paraId="2633FE01"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1D23591C" w14:textId="77777777" w:rsidR="003B36F4" w:rsidRPr="00360DB0" w:rsidRDefault="003B36F4" w:rsidP="0028279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24</w:t>
                              </w:r>
                            </w:p>
                          </w:tc>
                          <w:tc>
                            <w:tcPr>
                              <w:tcW w:w="1633" w:type="pct"/>
                              <w:tcBorders>
                                <w:top w:val="single" w:sz="4" w:space="0" w:color="auto"/>
                                <w:left w:val="single" w:sz="4" w:space="0" w:color="auto"/>
                                <w:bottom w:val="single" w:sz="4" w:space="0" w:color="auto"/>
                                <w:right w:val="single" w:sz="4" w:space="0" w:color="auto"/>
                              </w:tcBorders>
                              <w:vAlign w:val="center"/>
                              <w:hideMark/>
                            </w:tcPr>
                            <w:p w14:paraId="701E4B6E" w14:textId="77777777" w:rsidR="003B36F4" w:rsidRPr="00360DB0" w:rsidRDefault="003B36F4" w:rsidP="0028279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新竹市</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5540A702" w14:textId="77777777" w:rsidR="003B36F4" w:rsidRDefault="003B36F4" w:rsidP="00282795">
                              <w:pPr>
                                <w:spacing w:line="200" w:lineRule="exact"/>
                                <w:jc w:val="center"/>
                                <w:rPr>
                                  <w:rFonts w:ascii="標楷體" w:eastAsia="標楷體" w:hAnsi="標楷體"/>
                                  <w:sz w:val="20"/>
                                  <w:szCs w:val="20"/>
                                </w:rPr>
                              </w:pPr>
                              <w:r>
                                <w:rPr>
                                  <w:rFonts w:ascii="新細明體" w:eastAsia="新細明體" w:hAnsi="新細明體" w:hint="eastAsia"/>
                                  <w:szCs w:val="24"/>
                                </w:rPr>
                                <w:sym w:font="Wingdings 2" w:char="F050"/>
                              </w:r>
                            </w:p>
                          </w:tc>
                          <w:tc>
                            <w:tcPr>
                              <w:tcW w:w="1354" w:type="pct"/>
                              <w:tcBorders>
                                <w:top w:val="single" w:sz="4" w:space="0" w:color="auto"/>
                                <w:left w:val="single" w:sz="4" w:space="0" w:color="auto"/>
                                <w:bottom w:val="single" w:sz="4" w:space="0" w:color="auto"/>
                                <w:right w:val="single" w:sz="4" w:space="0" w:color="auto"/>
                              </w:tcBorders>
                              <w:vAlign w:val="center"/>
                            </w:tcPr>
                            <w:p w14:paraId="2C53CEDF" w14:textId="77777777" w:rsidR="003B36F4" w:rsidRDefault="003B36F4" w:rsidP="00282795">
                              <w:pPr>
                                <w:spacing w:line="200" w:lineRule="exact"/>
                                <w:jc w:val="center"/>
                                <w:rPr>
                                  <w:rFonts w:ascii="標楷體" w:eastAsia="標楷體" w:hAnsi="標楷體"/>
                                  <w:sz w:val="20"/>
                                  <w:szCs w:val="20"/>
                                </w:rPr>
                              </w:pPr>
                            </w:p>
                          </w:tc>
                        </w:tr>
                        <w:tr w:rsidR="003B36F4" w:rsidRPr="00360DB0" w14:paraId="37B249D9"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33A440A9" w14:textId="77777777" w:rsidR="003B36F4" w:rsidRPr="00360DB0" w:rsidRDefault="003B36F4" w:rsidP="0028279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25</w:t>
                              </w:r>
                            </w:p>
                          </w:tc>
                          <w:tc>
                            <w:tcPr>
                              <w:tcW w:w="1633" w:type="pct"/>
                              <w:tcBorders>
                                <w:top w:val="single" w:sz="4" w:space="0" w:color="auto"/>
                                <w:left w:val="single" w:sz="4" w:space="0" w:color="auto"/>
                                <w:bottom w:val="single" w:sz="4" w:space="0" w:color="auto"/>
                                <w:right w:val="single" w:sz="4" w:space="0" w:color="auto"/>
                              </w:tcBorders>
                              <w:vAlign w:val="center"/>
                              <w:hideMark/>
                            </w:tcPr>
                            <w:p w14:paraId="3F515422" w14:textId="77777777" w:rsidR="003B36F4" w:rsidRPr="00360DB0" w:rsidRDefault="003B36F4" w:rsidP="0028279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苗栗縣</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2E1573CB" w14:textId="77777777" w:rsidR="003B36F4" w:rsidRPr="00360DB0" w:rsidRDefault="003B36F4" w:rsidP="0028279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08080B9D" w14:textId="77777777" w:rsidR="003B36F4" w:rsidRPr="00360DB0" w:rsidRDefault="003B36F4" w:rsidP="00282795">
                              <w:pPr>
                                <w:spacing w:line="200" w:lineRule="exact"/>
                                <w:jc w:val="center"/>
                                <w:rPr>
                                  <w:rFonts w:ascii="標楷體" w:eastAsia="標楷體" w:hAnsi="標楷體"/>
                                  <w:sz w:val="20"/>
                                  <w:szCs w:val="20"/>
                                </w:rPr>
                              </w:pPr>
                            </w:p>
                          </w:tc>
                        </w:tr>
                        <w:tr w:rsidR="003B36F4" w:rsidRPr="00360DB0" w14:paraId="50B660E3"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4DC7CC11" w14:textId="77777777" w:rsidR="003B36F4" w:rsidRPr="00360DB0" w:rsidRDefault="003B36F4" w:rsidP="0028279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26</w:t>
                              </w:r>
                            </w:p>
                          </w:tc>
                          <w:tc>
                            <w:tcPr>
                              <w:tcW w:w="1633" w:type="pct"/>
                              <w:tcBorders>
                                <w:top w:val="single" w:sz="4" w:space="0" w:color="auto"/>
                                <w:left w:val="single" w:sz="4" w:space="0" w:color="auto"/>
                                <w:bottom w:val="single" w:sz="4" w:space="0" w:color="auto"/>
                                <w:right w:val="single" w:sz="4" w:space="0" w:color="auto"/>
                              </w:tcBorders>
                              <w:vAlign w:val="center"/>
                              <w:hideMark/>
                            </w:tcPr>
                            <w:p w14:paraId="04EC97E6" w14:textId="77777777" w:rsidR="003B36F4" w:rsidRPr="00360DB0" w:rsidRDefault="003B36F4" w:rsidP="0028279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彰化縣</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038BFF5E" w14:textId="77777777" w:rsidR="003B36F4" w:rsidRPr="00360DB0" w:rsidRDefault="003B36F4" w:rsidP="0028279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2CD05E17" w14:textId="77777777" w:rsidR="003B36F4" w:rsidRPr="00360DB0" w:rsidRDefault="003B36F4" w:rsidP="00282795">
                              <w:pPr>
                                <w:spacing w:line="200" w:lineRule="exact"/>
                                <w:jc w:val="center"/>
                                <w:rPr>
                                  <w:rFonts w:ascii="標楷體" w:eastAsia="標楷體" w:hAnsi="標楷體"/>
                                  <w:sz w:val="20"/>
                                  <w:szCs w:val="20"/>
                                </w:rPr>
                              </w:pPr>
                            </w:p>
                          </w:tc>
                        </w:tr>
                        <w:tr w:rsidR="003B36F4" w:rsidRPr="00360DB0" w14:paraId="6A62D9D6"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7FAFB7B5" w14:textId="77777777" w:rsidR="003B36F4" w:rsidRPr="00360DB0" w:rsidRDefault="003B36F4" w:rsidP="0028279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27</w:t>
                              </w:r>
                            </w:p>
                          </w:tc>
                          <w:tc>
                            <w:tcPr>
                              <w:tcW w:w="1633" w:type="pct"/>
                              <w:tcBorders>
                                <w:top w:val="single" w:sz="4" w:space="0" w:color="auto"/>
                                <w:left w:val="single" w:sz="4" w:space="0" w:color="auto"/>
                                <w:bottom w:val="single" w:sz="4" w:space="0" w:color="auto"/>
                                <w:right w:val="single" w:sz="4" w:space="0" w:color="auto"/>
                              </w:tcBorders>
                              <w:vAlign w:val="center"/>
                              <w:hideMark/>
                            </w:tcPr>
                            <w:p w14:paraId="13279364" w14:textId="77777777" w:rsidR="003B36F4" w:rsidRPr="00360DB0" w:rsidRDefault="003B36F4" w:rsidP="0028279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南投縣</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704E27E3" w14:textId="77777777" w:rsidR="003B36F4" w:rsidRPr="00360DB0" w:rsidRDefault="003B36F4" w:rsidP="0028279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015D1107" w14:textId="77777777" w:rsidR="003B36F4" w:rsidRPr="00360DB0" w:rsidRDefault="003B36F4" w:rsidP="00282795">
                              <w:pPr>
                                <w:spacing w:line="200" w:lineRule="exact"/>
                                <w:jc w:val="center"/>
                                <w:rPr>
                                  <w:rFonts w:ascii="標楷體" w:eastAsia="標楷體" w:hAnsi="標楷體"/>
                                  <w:sz w:val="20"/>
                                  <w:szCs w:val="20"/>
                                </w:rPr>
                              </w:pPr>
                            </w:p>
                          </w:tc>
                        </w:tr>
                        <w:tr w:rsidR="003B36F4" w:rsidRPr="00360DB0" w14:paraId="4E4CE98A"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6D4BCB98" w14:textId="77777777" w:rsidR="003B36F4" w:rsidRPr="00360DB0" w:rsidRDefault="003B36F4" w:rsidP="0028279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28</w:t>
                              </w:r>
                            </w:p>
                          </w:tc>
                          <w:tc>
                            <w:tcPr>
                              <w:tcW w:w="1633" w:type="pct"/>
                              <w:tcBorders>
                                <w:top w:val="single" w:sz="4" w:space="0" w:color="auto"/>
                                <w:left w:val="single" w:sz="4" w:space="0" w:color="auto"/>
                                <w:bottom w:val="single" w:sz="4" w:space="0" w:color="auto"/>
                                <w:right w:val="single" w:sz="4" w:space="0" w:color="auto"/>
                              </w:tcBorders>
                              <w:vAlign w:val="center"/>
                              <w:hideMark/>
                            </w:tcPr>
                            <w:p w14:paraId="0FCE7E42" w14:textId="77777777" w:rsidR="003B36F4" w:rsidRPr="00360DB0" w:rsidRDefault="003B36F4" w:rsidP="0028279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雲林縣</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7FCE5D26" w14:textId="77777777" w:rsidR="003B36F4" w:rsidRPr="00360DB0" w:rsidRDefault="003B36F4" w:rsidP="0028279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2AD87D55" w14:textId="77777777" w:rsidR="003B36F4" w:rsidRPr="00360DB0" w:rsidRDefault="003B36F4" w:rsidP="00282795">
                              <w:pPr>
                                <w:spacing w:line="200" w:lineRule="exact"/>
                                <w:jc w:val="center"/>
                                <w:rPr>
                                  <w:rFonts w:ascii="標楷體" w:eastAsia="標楷體" w:hAnsi="標楷體"/>
                                  <w:sz w:val="20"/>
                                  <w:szCs w:val="20"/>
                                </w:rPr>
                              </w:pPr>
                            </w:p>
                          </w:tc>
                        </w:tr>
                        <w:tr w:rsidR="003B36F4" w:rsidRPr="00360DB0" w14:paraId="2588DFEF"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77A82DCB" w14:textId="77777777" w:rsidR="003B36F4" w:rsidRPr="00360DB0" w:rsidRDefault="003B36F4" w:rsidP="0028279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29</w:t>
                              </w:r>
                            </w:p>
                          </w:tc>
                          <w:tc>
                            <w:tcPr>
                              <w:tcW w:w="1633" w:type="pct"/>
                              <w:tcBorders>
                                <w:top w:val="single" w:sz="4" w:space="0" w:color="auto"/>
                                <w:left w:val="single" w:sz="4" w:space="0" w:color="auto"/>
                                <w:bottom w:val="single" w:sz="4" w:space="0" w:color="auto"/>
                                <w:right w:val="single" w:sz="4" w:space="0" w:color="auto"/>
                              </w:tcBorders>
                              <w:vAlign w:val="center"/>
                              <w:hideMark/>
                            </w:tcPr>
                            <w:p w14:paraId="09F1BCB6" w14:textId="77777777" w:rsidR="003B36F4" w:rsidRPr="00360DB0" w:rsidRDefault="003B36F4" w:rsidP="0028279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嘉義縣</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19E13E41" w14:textId="77777777" w:rsidR="003B36F4" w:rsidRPr="00360DB0" w:rsidRDefault="003B36F4" w:rsidP="0028279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711DF690" w14:textId="77777777" w:rsidR="003B36F4" w:rsidRPr="00360DB0" w:rsidRDefault="003B36F4" w:rsidP="00282795">
                              <w:pPr>
                                <w:spacing w:line="200" w:lineRule="exact"/>
                                <w:jc w:val="center"/>
                                <w:rPr>
                                  <w:rFonts w:ascii="標楷體" w:eastAsia="標楷體" w:hAnsi="標楷體"/>
                                  <w:sz w:val="20"/>
                                  <w:szCs w:val="20"/>
                                </w:rPr>
                              </w:pPr>
                            </w:p>
                          </w:tc>
                        </w:tr>
                        <w:tr w:rsidR="003B36F4" w:rsidRPr="00360DB0" w14:paraId="6C856FC7"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0F03A3C7" w14:textId="77777777" w:rsidR="003B36F4" w:rsidRPr="00360DB0" w:rsidRDefault="003B36F4" w:rsidP="0028279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30</w:t>
                              </w:r>
                            </w:p>
                          </w:tc>
                          <w:tc>
                            <w:tcPr>
                              <w:tcW w:w="1633" w:type="pct"/>
                              <w:tcBorders>
                                <w:top w:val="single" w:sz="4" w:space="0" w:color="auto"/>
                                <w:left w:val="single" w:sz="4" w:space="0" w:color="auto"/>
                                <w:bottom w:val="single" w:sz="4" w:space="0" w:color="auto"/>
                                <w:right w:val="single" w:sz="4" w:space="0" w:color="auto"/>
                              </w:tcBorders>
                              <w:vAlign w:val="center"/>
                              <w:hideMark/>
                            </w:tcPr>
                            <w:p w14:paraId="19AEB581" w14:textId="77777777" w:rsidR="003B36F4" w:rsidRPr="00360DB0" w:rsidRDefault="003B36F4" w:rsidP="0028279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嘉義市</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5E75CFC8" w14:textId="77777777" w:rsidR="003B36F4" w:rsidRPr="00360DB0" w:rsidRDefault="003B36F4" w:rsidP="0028279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68B11527" w14:textId="77777777" w:rsidR="003B36F4" w:rsidRPr="00360DB0" w:rsidRDefault="003B36F4" w:rsidP="00282795">
                              <w:pPr>
                                <w:spacing w:line="200" w:lineRule="exact"/>
                                <w:jc w:val="center"/>
                                <w:rPr>
                                  <w:rFonts w:ascii="標楷體" w:eastAsia="標楷體" w:hAnsi="標楷體"/>
                                  <w:sz w:val="20"/>
                                  <w:szCs w:val="20"/>
                                </w:rPr>
                              </w:pPr>
                            </w:p>
                          </w:tc>
                        </w:tr>
                        <w:tr w:rsidR="003B36F4" w:rsidRPr="00360DB0" w14:paraId="4B184256"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561E13BC" w14:textId="77777777" w:rsidR="003B36F4" w:rsidRPr="00360DB0" w:rsidRDefault="003B36F4" w:rsidP="00B5158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31</w:t>
                              </w:r>
                            </w:p>
                          </w:tc>
                          <w:tc>
                            <w:tcPr>
                              <w:tcW w:w="1633" w:type="pct"/>
                              <w:tcBorders>
                                <w:top w:val="single" w:sz="4" w:space="0" w:color="auto"/>
                                <w:left w:val="single" w:sz="4" w:space="0" w:color="auto"/>
                                <w:bottom w:val="single" w:sz="4" w:space="0" w:color="auto"/>
                                <w:right w:val="single" w:sz="4" w:space="0" w:color="auto"/>
                              </w:tcBorders>
                              <w:vAlign w:val="center"/>
                              <w:hideMark/>
                            </w:tcPr>
                            <w:p w14:paraId="5AE8099B" w14:textId="77777777" w:rsidR="003B36F4" w:rsidRPr="00360DB0" w:rsidRDefault="003B36F4" w:rsidP="00B5158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屏東縣</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12C5783F" w14:textId="77777777" w:rsidR="003B36F4" w:rsidRDefault="003B36F4" w:rsidP="00B51585">
                              <w:pPr>
                                <w:spacing w:line="200" w:lineRule="exact"/>
                                <w:jc w:val="center"/>
                                <w:rPr>
                                  <w:rFonts w:ascii="標楷體" w:eastAsia="標楷體" w:hAnsi="標楷體"/>
                                  <w:sz w:val="20"/>
                                  <w:szCs w:val="20"/>
                                </w:rPr>
                              </w:pPr>
                              <w:r>
                                <w:rPr>
                                  <w:rFonts w:ascii="新細明體" w:eastAsia="新細明體" w:hAnsi="新細明體" w:hint="eastAsia"/>
                                  <w:szCs w:val="24"/>
                                </w:rPr>
                                <w:sym w:font="Wingdings 2" w:char="F050"/>
                              </w:r>
                            </w:p>
                          </w:tc>
                          <w:tc>
                            <w:tcPr>
                              <w:tcW w:w="1354" w:type="pct"/>
                              <w:tcBorders>
                                <w:top w:val="single" w:sz="4" w:space="0" w:color="auto"/>
                                <w:left w:val="single" w:sz="4" w:space="0" w:color="auto"/>
                                <w:bottom w:val="single" w:sz="4" w:space="0" w:color="auto"/>
                                <w:right w:val="single" w:sz="4" w:space="0" w:color="auto"/>
                              </w:tcBorders>
                              <w:vAlign w:val="center"/>
                            </w:tcPr>
                            <w:p w14:paraId="3CA2C2CF" w14:textId="77777777" w:rsidR="003B36F4" w:rsidRDefault="003B36F4" w:rsidP="00B51585">
                              <w:pPr>
                                <w:spacing w:line="200" w:lineRule="exact"/>
                                <w:jc w:val="center"/>
                                <w:rPr>
                                  <w:rFonts w:ascii="標楷體" w:eastAsia="標楷體" w:hAnsi="標楷體"/>
                                  <w:sz w:val="20"/>
                                  <w:szCs w:val="20"/>
                                </w:rPr>
                              </w:pPr>
                              <w:r w:rsidRPr="004B7B95">
                                <w:rPr>
                                  <w:rFonts w:ascii="新細明體" w:eastAsia="新細明體" w:hAnsi="新細明體" w:hint="eastAsia"/>
                                  <w:szCs w:val="24"/>
                                </w:rPr>
                                <w:sym w:font="Wingdings 2" w:char="F050"/>
                              </w:r>
                            </w:p>
                          </w:tc>
                        </w:tr>
                        <w:tr w:rsidR="003B36F4" w:rsidRPr="00360DB0" w14:paraId="7E995E64"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7CB5AD7D" w14:textId="77777777" w:rsidR="003B36F4" w:rsidRPr="00360DB0" w:rsidRDefault="003B36F4" w:rsidP="00B5158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32</w:t>
                              </w:r>
                            </w:p>
                          </w:tc>
                          <w:tc>
                            <w:tcPr>
                              <w:tcW w:w="1633" w:type="pct"/>
                              <w:tcBorders>
                                <w:top w:val="single" w:sz="4" w:space="0" w:color="auto"/>
                                <w:left w:val="single" w:sz="4" w:space="0" w:color="auto"/>
                                <w:bottom w:val="single" w:sz="4" w:space="0" w:color="auto"/>
                                <w:right w:val="single" w:sz="4" w:space="0" w:color="auto"/>
                              </w:tcBorders>
                              <w:vAlign w:val="center"/>
                              <w:hideMark/>
                            </w:tcPr>
                            <w:p w14:paraId="60CD82DA" w14:textId="77777777" w:rsidR="003B36F4" w:rsidRPr="00360DB0" w:rsidRDefault="003B36F4" w:rsidP="00B5158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花蓮縣</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4721DB82" w14:textId="77777777" w:rsidR="003B36F4" w:rsidRPr="00360DB0" w:rsidRDefault="003B36F4" w:rsidP="00B5158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78EEDCCB" w14:textId="77777777" w:rsidR="003B36F4" w:rsidRPr="00360DB0" w:rsidRDefault="003B36F4" w:rsidP="00B51585">
                              <w:pPr>
                                <w:spacing w:line="200" w:lineRule="exact"/>
                                <w:jc w:val="center"/>
                                <w:rPr>
                                  <w:rFonts w:ascii="標楷體" w:eastAsia="標楷體" w:hAnsi="標楷體"/>
                                  <w:sz w:val="20"/>
                                  <w:szCs w:val="20"/>
                                </w:rPr>
                              </w:pPr>
                              <w:r w:rsidRPr="004B7B95">
                                <w:rPr>
                                  <w:rFonts w:ascii="新細明體" w:eastAsia="新細明體" w:hAnsi="新細明體" w:hint="eastAsia"/>
                                  <w:szCs w:val="24"/>
                                </w:rPr>
                                <w:sym w:font="Wingdings 2" w:char="F050"/>
                              </w:r>
                            </w:p>
                          </w:tc>
                        </w:tr>
                        <w:tr w:rsidR="003B36F4" w:rsidRPr="00360DB0" w14:paraId="045A7680"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5CC70BE7" w14:textId="77777777" w:rsidR="003B36F4" w:rsidRPr="00360DB0" w:rsidRDefault="003B36F4" w:rsidP="00B5158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33</w:t>
                              </w:r>
                            </w:p>
                          </w:tc>
                          <w:tc>
                            <w:tcPr>
                              <w:tcW w:w="1633" w:type="pct"/>
                              <w:tcBorders>
                                <w:top w:val="single" w:sz="4" w:space="0" w:color="auto"/>
                                <w:left w:val="single" w:sz="4" w:space="0" w:color="auto"/>
                                <w:bottom w:val="single" w:sz="4" w:space="0" w:color="auto"/>
                                <w:right w:val="single" w:sz="4" w:space="0" w:color="auto"/>
                              </w:tcBorders>
                              <w:vAlign w:val="center"/>
                              <w:hideMark/>
                            </w:tcPr>
                            <w:p w14:paraId="5B207435" w14:textId="77777777" w:rsidR="003B36F4" w:rsidRPr="00360DB0" w:rsidRDefault="003B36F4" w:rsidP="00B51585">
                              <w:pPr>
                                <w:spacing w:line="200" w:lineRule="exact"/>
                                <w:jc w:val="both"/>
                                <w:rPr>
                                  <w:rFonts w:ascii="標楷體" w:eastAsia="標楷體" w:hAnsi="標楷體"/>
                                  <w:sz w:val="20"/>
                                  <w:szCs w:val="20"/>
                                </w:rPr>
                              </w:pPr>
                              <w:proofErr w:type="gramStart"/>
                              <w:r w:rsidRPr="00360DB0">
                                <w:rPr>
                                  <w:rFonts w:ascii="標楷體" w:eastAsia="標楷體" w:hAnsi="標楷體" w:hint="eastAsia"/>
                                  <w:sz w:val="20"/>
                                  <w:szCs w:val="20"/>
                                </w:rPr>
                                <w:t>臺</w:t>
                              </w:r>
                              <w:proofErr w:type="gramEnd"/>
                              <w:r w:rsidRPr="00360DB0">
                                <w:rPr>
                                  <w:rFonts w:ascii="標楷體" w:eastAsia="標楷體" w:hAnsi="標楷體" w:hint="eastAsia"/>
                                  <w:sz w:val="20"/>
                                  <w:szCs w:val="20"/>
                                </w:rPr>
                                <w:t>東縣</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0717068D" w14:textId="77777777" w:rsidR="003B36F4" w:rsidRDefault="003B36F4" w:rsidP="00B51585">
                              <w:pPr>
                                <w:spacing w:line="200" w:lineRule="exact"/>
                                <w:jc w:val="center"/>
                                <w:rPr>
                                  <w:rFonts w:ascii="標楷體" w:eastAsia="標楷體" w:hAnsi="標楷體"/>
                                  <w:sz w:val="20"/>
                                  <w:szCs w:val="20"/>
                                </w:rPr>
                              </w:pPr>
                              <w:r w:rsidRPr="00F76B58">
                                <w:rPr>
                                  <w:rFonts w:ascii="新細明體" w:eastAsia="新細明體" w:hAnsi="新細明體" w:hint="eastAsia"/>
                                  <w:szCs w:val="24"/>
                                </w:rPr>
                                <w:sym w:font="Wingdings 2" w:char="F050"/>
                              </w:r>
                            </w:p>
                          </w:tc>
                          <w:tc>
                            <w:tcPr>
                              <w:tcW w:w="1354" w:type="pct"/>
                              <w:tcBorders>
                                <w:top w:val="single" w:sz="4" w:space="0" w:color="auto"/>
                                <w:left w:val="single" w:sz="4" w:space="0" w:color="auto"/>
                                <w:bottom w:val="single" w:sz="4" w:space="0" w:color="auto"/>
                                <w:right w:val="single" w:sz="4" w:space="0" w:color="auto"/>
                              </w:tcBorders>
                              <w:vAlign w:val="center"/>
                            </w:tcPr>
                            <w:p w14:paraId="1962F4EA" w14:textId="77777777" w:rsidR="003B36F4" w:rsidRDefault="003B36F4" w:rsidP="00B51585">
                              <w:pPr>
                                <w:spacing w:line="200" w:lineRule="exact"/>
                                <w:jc w:val="center"/>
                                <w:rPr>
                                  <w:rFonts w:ascii="標楷體" w:eastAsia="標楷體" w:hAnsi="標楷體"/>
                                  <w:sz w:val="20"/>
                                  <w:szCs w:val="20"/>
                                </w:rPr>
                              </w:pPr>
                            </w:p>
                          </w:tc>
                        </w:tr>
                        <w:tr w:rsidR="003B36F4" w:rsidRPr="00360DB0" w14:paraId="2CC77F2E"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1D80B68A" w14:textId="77777777" w:rsidR="003B36F4" w:rsidRPr="00360DB0" w:rsidRDefault="003B36F4" w:rsidP="00B5158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34</w:t>
                              </w:r>
                            </w:p>
                          </w:tc>
                          <w:tc>
                            <w:tcPr>
                              <w:tcW w:w="1633" w:type="pct"/>
                              <w:tcBorders>
                                <w:top w:val="single" w:sz="4" w:space="0" w:color="auto"/>
                                <w:left w:val="single" w:sz="4" w:space="0" w:color="auto"/>
                                <w:bottom w:val="single" w:sz="4" w:space="0" w:color="auto"/>
                                <w:right w:val="single" w:sz="4" w:space="0" w:color="auto"/>
                              </w:tcBorders>
                              <w:vAlign w:val="center"/>
                              <w:hideMark/>
                            </w:tcPr>
                            <w:p w14:paraId="6DE77BC9" w14:textId="77777777" w:rsidR="003B36F4" w:rsidRPr="00360DB0" w:rsidRDefault="003B36F4" w:rsidP="00B5158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澎湖縣</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6484BBF0" w14:textId="77777777" w:rsidR="003B36F4" w:rsidRDefault="003B36F4" w:rsidP="00B51585">
                              <w:pPr>
                                <w:spacing w:line="200" w:lineRule="exact"/>
                                <w:jc w:val="center"/>
                                <w:rPr>
                                  <w:rFonts w:ascii="標楷體" w:eastAsia="標楷體" w:hAnsi="標楷體"/>
                                  <w:sz w:val="20"/>
                                  <w:szCs w:val="20"/>
                                </w:rPr>
                              </w:pPr>
                              <w:r w:rsidRPr="00F76B58">
                                <w:rPr>
                                  <w:rFonts w:ascii="新細明體" w:eastAsia="新細明體" w:hAnsi="新細明體" w:hint="eastAsia"/>
                                  <w:szCs w:val="24"/>
                                </w:rPr>
                                <w:sym w:font="Wingdings 2" w:char="F050"/>
                              </w:r>
                            </w:p>
                          </w:tc>
                          <w:tc>
                            <w:tcPr>
                              <w:tcW w:w="1354" w:type="pct"/>
                              <w:tcBorders>
                                <w:top w:val="single" w:sz="4" w:space="0" w:color="auto"/>
                                <w:left w:val="single" w:sz="4" w:space="0" w:color="auto"/>
                                <w:bottom w:val="single" w:sz="4" w:space="0" w:color="auto"/>
                                <w:right w:val="single" w:sz="4" w:space="0" w:color="auto"/>
                              </w:tcBorders>
                              <w:vAlign w:val="center"/>
                            </w:tcPr>
                            <w:p w14:paraId="532AD202" w14:textId="77777777" w:rsidR="003B36F4" w:rsidRDefault="003B36F4" w:rsidP="00B51585">
                              <w:pPr>
                                <w:spacing w:line="200" w:lineRule="exact"/>
                                <w:jc w:val="center"/>
                                <w:rPr>
                                  <w:rFonts w:ascii="標楷體" w:eastAsia="標楷體" w:hAnsi="標楷體"/>
                                  <w:sz w:val="20"/>
                                  <w:szCs w:val="20"/>
                                </w:rPr>
                              </w:pPr>
                              <w:r w:rsidRPr="00761E39">
                                <w:rPr>
                                  <w:rFonts w:ascii="新細明體" w:eastAsia="新細明體" w:hAnsi="新細明體" w:hint="eastAsia"/>
                                  <w:szCs w:val="24"/>
                                </w:rPr>
                                <w:sym w:font="Wingdings 2" w:char="F050"/>
                              </w:r>
                            </w:p>
                          </w:tc>
                        </w:tr>
                        <w:tr w:rsidR="003B36F4" w:rsidRPr="00360DB0" w14:paraId="421C9E00"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7C66C320" w14:textId="77777777" w:rsidR="003B36F4" w:rsidRPr="00360DB0" w:rsidRDefault="003B36F4" w:rsidP="00B5158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35</w:t>
                              </w:r>
                            </w:p>
                          </w:tc>
                          <w:tc>
                            <w:tcPr>
                              <w:tcW w:w="1633" w:type="pct"/>
                              <w:tcBorders>
                                <w:top w:val="single" w:sz="4" w:space="0" w:color="auto"/>
                                <w:left w:val="single" w:sz="4" w:space="0" w:color="auto"/>
                                <w:bottom w:val="single" w:sz="4" w:space="0" w:color="auto"/>
                                <w:right w:val="single" w:sz="4" w:space="0" w:color="auto"/>
                              </w:tcBorders>
                              <w:vAlign w:val="center"/>
                              <w:hideMark/>
                            </w:tcPr>
                            <w:p w14:paraId="0D58A467" w14:textId="77777777" w:rsidR="003B36F4" w:rsidRPr="00360DB0" w:rsidRDefault="003B36F4" w:rsidP="00B5158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金門縣</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1CA7CDF9" w14:textId="77777777" w:rsidR="003B36F4" w:rsidRPr="00360DB0" w:rsidRDefault="003B36F4" w:rsidP="00B5158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6C959907" w14:textId="77777777" w:rsidR="003B36F4" w:rsidRPr="00360DB0" w:rsidRDefault="003B36F4" w:rsidP="00B51585">
                              <w:pPr>
                                <w:spacing w:line="200" w:lineRule="exact"/>
                                <w:jc w:val="center"/>
                                <w:rPr>
                                  <w:rFonts w:ascii="標楷體" w:eastAsia="標楷體" w:hAnsi="標楷體"/>
                                  <w:sz w:val="20"/>
                                  <w:szCs w:val="20"/>
                                </w:rPr>
                              </w:pPr>
                              <w:r w:rsidRPr="00761E39">
                                <w:rPr>
                                  <w:rFonts w:ascii="新細明體" w:eastAsia="新細明體" w:hAnsi="新細明體" w:hint="eastAsia"/>
                                  <w:szCs w:val="24"/>
                                </w:rPr>
                                <w:sym w:font="Wingdings 2" w:char="F050"/>
                              </w:r>
                            </w:p>
                          </w:tc>
                        </w:tr>
                        <w:tr w:rsidR="003B36F4" w:rsidRPr="00360DB0" w14:paraId="6A1FBCE0" w14:textId="77777777" w:rsidTr="00D50C23">
                          <w:trPr>
                            <w:cantSplit/>
                            <w:trHeight w:hRule="exact" w:val="284"/>
                            <w:jc w:val="right"/>
                          </w:trPr>
                          <w:tc>
                            <w:tcPr>
                              <w:tcW w:w="452" w:type="pct"/>
                              <w:tcBorders>
                                <w:top w:val="single" w:sz="4" w:space="0" w:color="auto"/>
                                <w:left w:val="single" w:sz="4" w:space="0" w:color="auto"/>
                                <w:bottom w:val="single" w:sz="4" w:space="0" w:color="auto"/>
                                <w:right w:val="single" w:sz="4" w:space="0" w:color="auto"/>
                              </w:tcBorders>
                              <w:vAlign w:val="center"/>
                              <w:hideMark/>
                            </w:tcPr>
                            <w:p w14:paraId="5EE63499" w14:textId="77777777" w:rsidR="003B36F4" w:rsidRPr="00360DB0" w:rsidRDefault="003B36F4" w:rsidP="00282795">
                              <w:pPr>
                                <w:spacing w:line="200" w:lineRule="exact"/>
                                <w:jc w:val="center"/>
                                <w:rPr>
                                  <w:rFonts w:ascii="標楷體" w:eastAsia="標楷體" w:hAnsi="標楷體"/>
                                  <w:sz w:val="20"/>
                                  <w:szCs w:val="20"/>
                                </w:rPr>
                              </w:pPr>
                              <w:r w:rsidRPr="00360DB0">
                                <w:rPr>
                                  <w:rFonts w:ascii="標楷體" w:eastAsia="標楷體" w:hAnsi="標楷體" w:hint="eastAsia"/>
                                  <w:sz w:val="20"/>
                                  <w:szCs w:val="20"/>
                                </w:rPr>
                                <w:t>36</w:t>
                              </w:r>
                            </w:p>
                          </w:tc>
                          <w:tc>
                            <w:tcPr>
                              <w:tcW w:w="1633" w:type="pct"/>
                              <w:tcBorders>
                                <w:top w:val="single" w:sz="4" w:space="0" w:color="auto"/>
                                <w:left w:val="single" w:sz="4" w:space="0" w:color="auto"/>
                                <w:bottom w:val="single" w:sz="4" w:space="0" w:color="auto"/>
                                <w:right w:val="single" w:sz="4" w:space="0" w:color="auto"/>
                              </w:tcBorders>
                              <w:vAlign w:val="center"/>
                              <w:hideMark/>
                            </w:tcPr>
                            <w:p w14:paraId="407CC02D" w14:textId="77777777" w:rsidR="003B36F4" w:rsidRPr="00360DB0" w:rsidRDefault="003B36F4" w:rsidP="00282795">
                              <w:pPr>
                                <w:spacing w:line="200" w:lineRule="exact"/>
                                <w:jc w:val="both"/>
                                <w:rPr>
                                  <w:rFonts w:ascii="標楷體" w:eastAsia="標楷體" w:hAnsi="標楷體"/>
                                  <w:sz w:val="20"/>
                                  <w:szCs w:val="20"/>
                                </w:rPr>
                              </w:pPr>
                              <w:r w:rsidRPr="00360DB0">
                                <w:rPr>
                                  <w:rFonts w:ascii="標楷體" w:eastAsia="標楷體" w:hAnsi="標楷體" w:hint="eastAsia"/>
                                  <w:sz w:val="20"/>
                                  <w:szCs w:val="20"/>
                                </w:rPr>
                                <w:t>連江縣</w:t>
                              </w:r>
                              <w:r>
                                <w:rPr>
                                  <w:rFonts w:ascii="標楷體" w:eastAsia="標楷體" w:hAnsi="標楷體" w:hint="eastAsia"/>
                                  <w:sz w:val="20"/>
                                  <w:szCs w:val="20"/>
                                </w:rPr>
                                <w:t>政府</w:t>
                              </w:r>
                            </w:p>
                          </w:tc>
                          <w:tc>
                            <w:tcPr>
                              <w:tcW w:w="1561" w:type="pct"/>
                              <w:tcBorders>
                                <w:top w:val="single" w:sz="4" w:space="0" w:color="auto"/>
                                <w:left w:val="single" w:sz="4" w:space="0" w:color="auto"/>
                                <w:bottom w:val="single" w:sz="4" w:space="0" w:color="auto"/>
                                <w:right w:val="single" w:sz="4" w:space="0" w:color="auto"/>
                              </w:tcBorders>
                              <w:vAlign w:val="center"/>
                            </w:tcPr>
                            <w:p w14:paraId="0CE55C16" w14:textId="77777777" w:rsidR="003B36F4" w:rsidRPr="00360DB0" w:rsidRDefault="003B36F4" w:rsidP="00282795">
                              <w:pPr>
                                <w:spacing w:line="200" w:lineRule="exact"/>
                                <w:jc w:val="center"/>
                                <w:rPr>
                                  <w:rFonts w:ascii="標楷體" w:eastAsia="標楷體" w:hAnsi="標楷體"/>
                                  <w:sz w:val="20"/>
                                  <w:szCs w:val="20"/>
                                </w:rPr>
                              </w:pPr>
                            </w:p>
                          </w:tc>
                          <w:tc>
                            <w:tcPr>
                              <w:tcW w:w="1354" w:type="pct"/>
                              <w:tcBorders>
                                <w:top w:val="single" w:sz="4" w:space="0" w:color="auto"/>
                                <w:left w:val="single" w:sz="4" w:space="0" w:color="auto"/>
                                <w:bottom w:val="single" w:sz="4" w:space="0" w:color="auto"/>
                                <w:right w:val="single" w:sz="4" w:space="0" w:color="auto"/>
                              </w:tcBorders>
                              <w:vAlign w:val="center"/>
                            </w:tcPr>
                            <w:p w14:paraId="560A7462" w14:textId="77777777" w:rsidR="003B36F4" w:rsidRPr="00360DB0" w:rsidRDefault="003B36F4" w:rsidP="00282795">
                              <w:pPr>
                                <w:spacing w:line="200" w:lineRule="exact"/>
                                <w:jc w:val="center"/>
                                <w:rPr>
                                  <w:rFonts w:ascii="標楷體" w:eastAsia="標楷體" w:hAnsi="標楷體"/>
                                  <w:sz w:val="20"/>
                                  <w:szCs w:val="20"/>
                                </w:rPr>
                              </w:pPr>
                            </w:p>
                          </w:tc>
                        </w:tr>
                      </w:tbl>
                      <w:p w14:paraId="5E9DBF14" w14:textId="77777777" w:rsidR="003B36F4" w:rsidRPr="00360DB0" w:rsidRDefault="003B36F4" w:rsidP="00524F3C">
                        <w:pPr>
                          <w:spacing w:line="240" w:lineRule="exact"/>
                          <w:rPr>
                            <w:rFonts w:ascii="標楷體" w:eastAsia="標楷體" w:hAnsi="標楷體"/>
                            <w:sz w:val="18"/>
                            <w:szCs w:val="18"/>
                          </w:rPr>
                        </w:pPr>
                        <w:r w:rsidRPr="00360DB0">
                          <w:rPr>
                            <w:rFonts w:ascii="標楷體" w:eastAsia="標楷體" w:hAnsi="標楷體" w:hint="eastAsia"/>
                            <w:sz w:val="18"/>
                            <w:szCs w:val="18"/>
                          </w:rPr>
                          <w:t>資料來源：整理自本部及相關審計處室查核資料。</w:t>
                        </w:r>
                      </w:p>
                    </w:txbxContent>
                  </v:textbox>
                </v:shape>
                <v:shape id="_x0000_s1063" type="#_x0000_t202" style="position:absolute;left:8636;top:1578;width:27402;height:21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" filled="f" stroked="f">
                  <v:textbox>
                    <w:txbxContent>
                      <w:p w14:paraId="64B85D12" w14:textId="4288FAB9" w:rsidR="003B36F4" w:rsidRPr="002F1AF6" w:rsidRDefault="003B36F4" w:rsidP="00524F3C">
                        <w:pPr>
                          <w:ind w:left="721" w:hangingChars="300" w:hanging="721"/>
                          <w:jc w:val="center"/>
                          <w:rPr>
                            <w:rFonts w:ascii="標楷體" w:eastAsia="標楷體" w:hAnsi="標楷體"/>
                            <w:b/>
                          </w:rPr>
                        </w:pPr>
                        <w:r w:rsidRPr="002F1AF6">
                          <w:rPr>
                            <w:rFonts w:ascii="標楷體" w:eastAsia="標楷體" w:hAnsi="標楷體" w:hint="eastAsia"/>
                            <w:b/>
                          </w:rPr>
                          <w:t>表</w:t>
                        </w:r>
                        <w:r>
                          <w:rPr>
                            <w:rFonts w:ascii="標楷體" w:eastAsia="標楷體" w:hAnsi="標楷體"/>
                            <w:b/>
                          </w:rPr>
                          <w:t>6</w:t>
                        </w:r>
                        <w:r w:rsidR="00913A5F">
                          <w:rPr>
                            <w:rFonts w:ascii="標楷體" w:eastAsia="標楷體" w:hAnsi="標楷體" w:hint="eastAsia"/>
                            <w:b/>
                          </w:rPr>
                          <w:t xml:space="preserve">　</w:t>
                        </w:r>
                        <w:r w:rsidRPr="002F1AF6">
                          <w:rPr>
                            <w:rFonts w:ascii="標楷體" w:eastAsia="標楷體" w:hAnsi="標楷體" w:hint="eastAsia"/>
                            <w:b/>
                          </w:rPr>
                          <w:t>114</w:t>
                        </w:r>
                        <w:r w:rsidRPr="002F1AF6">
                          <w:rPr>
                            <w:rFonts w:ascii="標楷體" w:eastAsia="標楷體" w:hAnsi="標楷體" w:hint="eastAsia"/>
                            <w:b/>
                          </w:rPr>
                          <w:t>年</w:t>
                        </w:r>
                        <w:r>
                          <w:rPr>
                            <w:rFonts w:ascii="標楷體" w:eastAsia="標楷體" w:hAnsi="標楷體" w:hint="eastAsia"/>
                            <w:b/>
                          </w:rPr>
                          <w:t>各</w:t>
                        </w:r>
                        <w:r w:rsidRPr="002F1AF6">
                          <w:rPr>
                            <w:rFonts w:ascii="標楷體" w:eastAsia="標楷體" w:hAnsi="標楷體" w:hint="eastAsia"/>
                            <w:b/>
                          </w:rPr>
                          <w:t>主管機關抽查公共設施管理情形</w:t>
                        </w:r>
                      </w:p>
                    </w:txbxContent>
                  </v:textbox>
                </v:shape>
                <w10:wrap type="square"/>
              </v:group>
            </w:pict>
          </mc:Fallback>
        </mc:AlternateContent>
      </w:r>
      <w:r w:rsidR="008D489D" w:rsidRPr="00A744EA">
        <w:rPr>
          <w:rFonts w:ascii="標楷體" w:hAnsi="標楷體" w:cs="Times New Roman"/>
          <w:b w:val="0"/>
          <w:kern w:val="0"/>
        </w:rPr>
        <w:t>用</w:t>
      </w:r>
      <w:r w:rsidR="008D489D" w:rsidRPr="00A744EA">
        <w:rPr>
          <w:rFonts w:ascii="標楷體" w:hAnsi="標楷體" w:cs="Times New Roman" w:hint="eastAsia"/>
          <w:b w:val="0"/>
          <w:kern w:val="0"/>
        </w:rPr>
        <w:t>。</w:t>
      </w:r>
      <w:proofErr w:type="gramStart"/>
      <w:r w:rsidR="00DA2DAF" w:rsidRPr="00A744EA">
        <w:rPr>
          <w:rFonts w:ascii="標楷體" w:hAnsi="標楷體" w:cs="Times New Roman" w:hint="eastAsia"/>
          <w:b w:val="0"/>
          <w:kern w:val="0"/>
        </w:rPr>
        <w:t>【</w:t>
      </w:r>
      <w:proofErr w:type="gramEnd"/>
      <w:r w:rsidR="00DA2DAF" w:rsidRPr="00A744EA">
        <w:rPr>
          <w:rFonts w:ascii="標楷體" w:hAnsi="標楷體" w:cs="Times New Roman" w:hint="eastAsia"/>
          <w:b w:val="0"/>
          <w:kern w:val="0"/>
        </w:rPr>
        <w:t>詳總決算審核報告</w:t>
      </w:r>
      <w:proofErr w:type="gramStart"/>
      <w:r w:rsidR="00DA2DAF" w:rsidRPr="00A744EA">
        <w:rPr>
          <w:rFonts w:ascii="標楷體" w:hAnsi="標楷體" w:cs="Times New Roman" w:hint="eastAsia"/>
          <w:b w:val="0"/>
          <w:kern w:val="0"/>
        </w:rPr>
        <w:t>第2冊丙</w:t>
      </w:r>
      <w:proofErr w:type="gramEnd"/>
      <w:r w:rsidR="00DA2DAF" w:rsidRPr="00A744EA">
        <w:rPr>
          <w:rFonts w:ascii="標楷體" w:hAnsi="標楷體" w:cs="Times New Roman" w:hint="eastAsia"/>
          <w:b w:val="0"/>
          <w:kern w:val="0"/>
        </w:rPr>
        <w:t>、貳、行政院主管項下重要審核意見</w:t>
      </w:r>
      <w:r w:rsidR="00D75E5B" w:rsidRPr="00A744EA">
        <w:rPr>
          <w:rFonts w:ascii="標楷體" w:hAnsi="標楷體" w:cs="Times New Roman" w:hint="eastAsia"/>
          <w:b w:val="0"/>
          <w:kern w:val="0"/>
        </w:rPr>
        <w:t>（</w:t>
      </w:r>
      <w:r w:rsidR="00D75E5B">
        <w:rPr>
          <w:rFonts w:ascii="標楷體" w:hAnsi="標楷體" w:cs="Times New Roman" w:hint="eastAsia"/>
          <w:b w:val="0"/>
          <w:kern w:val="0"/>
        </w:rPr>
        <w:t>三十七</w:t>
      </w:r>
      <w:r w:rsidR="00D75E5B" w:rsidRPr="00A744EA">
        <w:rPr>
          <w:rFonts w:ascii="標楷體" w:hAnsi="標楷體" w:cs="Times New Roman" w:hint="eastAsia"/>
          <w:b w:val="0"/>
          <w:kern w:val="0"/>
        </w:rPr>
        <w:t>）</w:t>
      </w:r>
      <w:r w:rsidR="00D75E5B">
        <w:rPr>
          <w:rFonts w:ascii="標楷體" w:hAnsi="標楷體" w:cs="Times New Roman" w:hint="eastAsia"/>
          <w:b w:val="0"/>
          <w:kern w:val="0"/>
        </w:rPr>
        <w:t>4.</w:t>
      </w:r>
      <w:r w:rsidR="00DA2DAF" w:rsidRPr="00A744EA">
        <w:rPr>
          <w:rFonts w:ascii="標楷體" w:hAnsi="標楷體" w:cs="Times New Roman" w:hint="eastAsia"/>
          <w:b w:val="0"/>
          <w:kern w:val="0"/>
        </w:rPr>
        <w:t>】</w:t>
      </w:r>
    </w:p>
    <w:p w14:paraId="34674586" w14:textId="63703367" w:rsidR="00580A2E" w:rsidRPr="00A744EA" w:rsidRDefault="00A744EA" w:rsidP="00A744EA">
      <w:pPr>
        <w:pStyle w:val="af2"/>
        <w:overflowPunct w:val="0"/>
        <w:spacing w:beforeLines="0" w:afterLines="0" w:line="520" w:lineRule="exact"/>
        <w:ind w:firstLineChars="450" w:firstLine="1261"/>
        <w:rPr>
          <w:rFonts w:ascii="標楷體" w:hAnsi="標楷體" w:cs="Times New Roman"/>
          <w:b w:val="0"/>
          <w:kern w:val="0"/>
        </w:rPr>
      </w:pPr>
      <w:r>
        <w:rPr>
          <w:rFonts w:ascii="標楷體" w:hAnsi="標楷體" w:cs="Times New Roman" w:hint="eastAsia"/>
          <w:kern w:val="0"/>
        </w:rPr>
        <w:t>2</w:t>
      </w:r>
      <w:r w:rsidRPr="00330F80">
        <w:rPr>
          <w:rFonts w:ascii="標楷體" w:hAnsi="標楷體" w:cs="Times New Roman" w:hint="eastAsia"/>
          <w:kern w:val="0"/>
        </w:rPr>
        <w:t xml:space="preserve">.　</w:t>
      </w:r>
      <w:r w:rsidR="00580A2E" w:rsidRPr="00A744EA">
        <w:rPr>
          <w:rFonts w:ascii="標楷體" w:hAnsi="標楷體" w:cs="Times New Roman" w:hint="eastAsia"/>
          <w:kern w:val="0"/>
        </w:rPr>
        <w:t>教育部督導所屬機關學校辦理轄管公共設施清查作業並列管設施使用情形，惟部分學校未落實年度清查及系統登錄作業，或登載設施使用資訊與現況不符，且該部</w:t>
      </w:r>
      <w:proofErr w:type="gramStart"/>
      <w:r w:rsidR="00580A2E" w:rsidRPr="00A744EA">
        <w:rPr>
          <w:rFonts w:ascii="標楷體" w:hAnsi="標楷體" w:cs="Times New Roman" w:hint="eastAsia"/>
          <w:kern w:val="0"/>
        </w:rPr>
        <w:t>實地抽核查證</w:t>
      </w:r>
      <w:proofErr w:type="gramEnd"/>
      <w:r w:rsidR="00580A2E" w:rsidRPr="00A744EA">
        <w:rPr>
          <w:rFonts w:ascii="標楷體" w:hAnsi="標楷體" w:cs="Times New Roman" w:hint="eastAsia"/>
          <w:kern w:val="0"/>
        </w:rPr>
        <w:t>作業未</w:t>
      </w:r>
      <w:proofErr w:type="gramStart"/>
      <w:r w:rsidR="00580A2E" w:rsidRPr="00A744EA">
        <w:rPr>
          <w:rFonts w:ascii="標楷體" w:hAnsi="標楷體" w:cs="Times New Roman" w:hint="eastAsia"/>
          <w:kern w:val="0"/>
        </w:rPr>
        <w:t>臻</w:t>
      </w:r>
      <w:proofErr w:type="gramEnd"/>
      <w:r w:rsidR="00580A2E" w:rsidRPr="00A744EA">
        <w:rPr>
          <w:rFonts w:ascii="標楷體" w:hAnsi="標楷體" w:cs="Times New Roman" w:hint="eastAsia"/>
          <w:kern w:val="0"/>
        </w:rPr>
        <w:t>周延，允宜檢討</w:t>
      </w:r>
      <w:proofErr w:type="gramStart"/>
      <w:r w:rsidR="003C3A33" w:rsidRPr="00A744EA">
        <w:rPr>
          <w:rFonts w:ascii="標楷體" w:hAnsi="標楷體" w:cs="Times New Roman" w:hint="eastAsia"/>
          <w:kern w:val="0"/>
        </w:rPr>
        <w:t>研</w:t>
      </w:r>
      <w:proofErr w:type="gramEnd"/>
      <w:r w:rsidR="003C3A33" w:rsidRPr="00A744EA">
        <w:rPr>
          <w:rFonts w:ascii="標楷體" w:hAnsi="標楷體" w:cs="Times New Roman" w:hint="eastAsia"/>
          <w:kern w:val="0"/>
        </w:rPr>
        <w:t>謀</w:t>
      </w:r>
      <w:r w:rsidR="00580A2E" w:rsidRPr="00A744EA">
        <w:rPr>
          <w:rFonts w:ascii="標楷體" w:hAnsi="標楷體" w:cs="Times New Roman" w:hint="eastAsia"/>
          <w:kern w:val="0"/>
        </w:rPr>
        <w:t>改進：</w:t>
      </w:r>
      <w:r w:rsidR="00580A2E" w:rsidRPr="00A744EA">
        <w:rPr>
          <w:rFonts w:ascii="標楷體" w:hAnsi="標楷體" w:cs="Times New Roman" w:hint="eastAsia"/>
          <w:b w:val="0"/>
          <w:kern w:val="0"/>
        </w:rPr>
        <w:t>教育部為落實</w:t>
      </w:r>
      <w:r w:rsidR="003C3A33" w:rsidRPr="00A744EA">
        <w:rPr>
          <w:rFonts w:ascii="標楷體" w:hAnsi="標楷體" w:cs="Times New Roman" w:hint="eastAsia"/>
          <w:b w:val="0"/>
          <w:kern w:val="0"/>
        </w:rPr>
        <w:t>轄管公共設施</w:t>
      </w:r>
      <w:r w:rsidR="00580A2E" w:rsidRPr="00A744EA">
        <w:rPr>
          <w:rFonts w:ascii="標楷體" w:hAnsi="標楷體" w:cs="Times New Roman" w:hint="eastAsia"/>
          <w:b w:val="0"/>
          <w:kern w:val="0"/>
        </w:rPr>
        <w:t>有效管理作業，依據有效管用要點規定，督導所屬設施管理機關辦理使用情形清查，清查結果並彙整傳送至工程會公共設施管理系統；另依</w:t>
      </w:r>
      <w:r w:rsidR="00623BA0" w:rsidRPr="00A744EA">
        <w:rPr>
          <w:rFonts w:ascii="標楷體" w:hAnsi="標楷體" w:cs="Times New Roman" w:hint="eastAsia"/>
          <w:b w:val="0"/>
          <w:kern w:val="0"/>
        </w:rPr>
        <w:t>有效管用</w:t>
      </w:r>
      <w:r w:rsidR="00580A2E" w:rsidRPr="00A744EA">
        <w:rPr>
          <w:rFonts w:ascii="標楷體" w:hAnsi="標楷體" w:cs="Times New Roman" w:hint="eastAsia"/>
          <w:b w:val="0"/>
          <w:kern w:val="0"/>
        </w:rPr>
        <w:t>要點</w:t>
      </w:r>
      <w:r w:rsidR="00623BA0" w:rsidRPr="00A744EA">
        <w:rPr>
          <w:rFonts w:ascii="標楷體" w:hAnsi="標楷體" w:cs="Times New Roman" w:hint="eastAsia"/>
          <w:b w:val="0"/>
          <w:kern w:val="0"/>
        </w:rPr>
        <w:t>規定</w:t>
      </w:r>
      <w:r w:rsidR="00580A2E" w:rsidRPr="00A744EA">
        <w:rPr>
          <w:rFonts w:ascii="標楷體" w:hAnsi="標楷體" w:cs="Times New Roman" w:hint="eastAsia"/>
          <w:b w:val="0"/>
          <w:kern w:val="0"/>
        </w:rPr>
        <w:t>，</w:t>
      </w:r>
      <w:proofErr w:type="gramStart"/>
      <w:r w:rsidR="00580A2E" w:rsidRPr="00A744EA">
        <w:rPr>
          <w:rFonts w:ascii="標楷體" w:hAnsi="標楷體" w:cs="Times New Roman" w:hint="eastAsia"/>
          <w:b w:val="0"/>
          <w:kern w:val="0"/>
        </w:rPr>
        <w:t>該部為國民</w:t>
      </w:r>
      <w:proofErr w:type="gramEnd"/>
      <w:r w:rsidR="00580A2E" w:rsidRPr="00A744EA">
        <w:rPr>
          <w:rFonts w:ascii="標楷體" w:hAnsi="標楷體" w:cs="Times New Roman" w:hint="eastAsia"/>
          <w:b w:val="0"/>
          <w:kern w:val="0"/>
        </w:rPr>
        <w:t>中小學剩餘校舍督導列管之指定主管機關。截至114年底止，據</w:t>
      </w:r>
      <w:r w:rsidR="00BF5B8D" w:rsidRPr="00A744EA">
        <w:rPr>
          <w:rFonts w:ascii="標楷體" w:hAnsi="標楷體" w:cs="Times New Roman" w:hint="eastAsia"/>
          <w:b w:val="0"/>
          <w:kern w:val="0"/>
        </w:rPr>
        <w:t>公共</w:t>
      </w:r>
      <w:r w:rsidR="00580A2E" w:rsidRPr="00A744EA">
        <w:rPr>
          <w:rFonts w:ascii="標楷體" w:hAnsi="標楷體" w:cs="Times New Roman" w:hint="eastAsia"/>
          <w:b w:val="0"/>
          <w:kern w:val="0"/>
        </w:rPr>
        <w:t>設施管理系統所載資訊，教育部及所屬各機關之公共設施共計5,443件。經查執行情形，核有：（1）部分所屬機關學校未依規定辦理公共設施年度清查及資訊系統登錄作業，致設施管理資訊未能即時反映實際使用情形；（2）部分公共設施管理機關登載設施使用資訊與實際使用現況不符，影響公共設施列管資訊之正確性；（3）未依</w:t>
      </w:r>
      <w:r w:rsidR="001D10EF" w:rsidRPr="00A744EA">
        <w:rPr>
          <w:rFonts w:ascii="標楷體" w:hAnsi="標楷體" w:cs="Times New Roman" w:hint="eastAsia"/>
          <w:b w:val="0"/>
          <w:kern w:val="0"/>
        </w:rPr>
        <w:t>有效管用</w:t>
      </w:r>
      <w:r w:rsidR="00580A2E" w:rsidRPr="00A744EA">
        <w:rPr>
          <w:rFonts w:ascii="標楷體" w:hAnsi="標楷體" w:cs="Times New Roman" w:hint="eastAsia"/>
          <w:b w:val="0"/>
          <w:kern w:val="0"/>
        </w:rPr>
        <w:t>要點規定定期或不定期</w:t>
      </w:r>
      <w:proofErr w:type="gramStart"/>
      <w:r w:rsidR="00580A2E" w:rsidRPr="00A744EA">
        <w:rPr>
          <w:rFonts w:ascii="標楷體" w:hAnsi="標楷體" w:cs="Times New Roman" w:hint="eastAsia"/>
          <w:b w:val="0"/>
          <w:kern w:val="0"/>
        </w:rPr>
        <w:t>抽查轄審設施</w:t>
      </w:r>
      <w:proofErr w:type="gramEnd"/>
      <w:r w:rsidR="00580A2E" w:rsidRPr="00A744EA">
        <w:rPr>
          <w:rFonts w:ascii="標楷體" w:hAnsi="標楷體" w:cs="Times New Roman" w:hint="eastAsia"/>
          <w:b w:val="0"/>
          <w:kern w:val="0"/>
        </w:rPr>
        <w:t>管理機</w:t>
      </w:r>
      <w:r w:rsidR="00580A2E" w:rsidRPr="00A744EA">
        <w:rPr>
          <w:rFonts w:ascii="標楷體" w:hAnsi="標楷體" w:cs="Times New Roman" w:hint="eastAsia"/>
          <w:b w:val="0"/>
          <w:kern w:val="0"/>
        </w:rPr>
        <w:lastRenderedPageBreak/>
        <w:t>關經管之公共設施使用情形；（4）</w:t>
      </w:r>
      <w:proofErr w:type="gramStart"/>
      <w:r w:rsidR="00580A2E" w:rsidRPr="00A744EA">
        <w:rPr>
          <w:rFonts w:ascii="標楷體" w:hAnsi="標楷體" w:cs="Times New Roman" w:hint="eastAsia"/>
          <w:b w:val="0"/>
          <w:kern w:val="0"/>
        </w:rPr>
        <w:t>該部為國民</w:t>
      </w:r>
      <w:proofErr w:type="gramEnd"/>
      <w:r w:rsidR="00580A2E" w:rsidRPr="00A744EA">
        <w:rPr>
          <w:rFonts w:ascii="標楷體" w:hAnsi="標楷體" w:cs="Times New Roman" w:hint="eastAsia"/>
          <w:b w:val="0"/>
          <w:kern w:val="0"/>
        </w:rPr>
        <w:t>中小學剩餘校舍之指定主管機關，惟部分國民中小學廢</w:t>
      </w:r>
      <w:proofErr w:type="gramStart"/>
      <w:r w:rsidR="00580A2E" w:rsidRPr="00A744EA">
        <w:rPr>
          <w:rFonts w:ascii="標楷體" w:hAnsi="標楷體" w:cs="Times New Roman" w:hint="eastAsia"/>
          <w:b w:val="0"/>
          <w:kern w:val="0"/>
        </w:rPr>
        <w:t>併</w:t>
      </w:r>
      <w:proofErr w:type="gramEnd"/>
      <w:r w:rsidR="00580A2E" w:rsidRPr="00A744EA">
        <w:rPr>
          <w:rFonts w:ascii="標楷體" w:hAnsi="標楷體" w:cs="Times New Roman" w:hint="eastAsia"/>
          <w:b w:val="0"/>
          <w:kern w:val="0"/>
        </w:rPr>
        <w:t>校後尚未活化而有低度使用情形等情事，經函請教育部檢討</w:t>
      </w:r>
      <w:proofErr w:type="gramStart"/>
      <w:r w:rsidR="003C3A33" w:rsidRPr="00A744EA">
        <w:rPr>
          <w:rFonts w:ascii="標楷體" w:hAnsi="標楷體" w:cs="Times New Roman" w:hint="eastAsia"/>
          <w:b w:val="0"/>
          <w:kern w:val="0"/>
        </w:rPr>
        <w:t>研</w:t>
      </w:r>
      <w:proofErr w:type="gramEnd"/>
      <w:r w:rsidR="003C3A33" w:rsidRPr="00A744EA">
        <w:rPr>
          <w:rFonts w:ascii="標楷體" w:hAnsi="標楷體" w:cs="Times New Roman" w:hint="eastAsia"/>
          <w:b w:val="0"/>
          <w:kern w:val="0"/>
        </w:rPr>
        <w:t>謀</w:t>
      </w:r>
      <w:r w:rsidR="00580A2E" w:rsidRPr="00A744EA">
        <w:rPr>
          <w:rFonts w:ascii="標楷體" w:hAnsi="標楷體" w:cs="Times New Roman" w:hint="eastAsia"/>
          <w:b w:val="0"/>
          <w:kern w:val="0"/>
        </w:rPr>
        <w:t>改善。【詳總決算審核報告第2冊丙、拾壹、教育部主管項下重要審核意見</w:t>
      </w:r>
      <w:r w:rsidR="00D75E5B">
        <w:rPr>
          <w:rFonts w:ascii="標楷體" w:hAnsi="標楷體" w:cs="Times New Roman" w:hint="eastAsia"/>
          <w:b w:val="0"/>
          <w:kern w:val="0"/>
        </w:rPr>
        <w:t>（十七）</w:t>
      </w:r>
      <w:r w:rsidR="00580A2E" w:rsidRPr="00A744EA">
        <w:rPr>
          <w:rFonts w:ascii="標楷體" w:hAnsi="標楷體" w:cs="Times New Roman" w:hint="eastAsia"/>
          <w:b w:val="0"/>
          <w:kern w:val="0"/>
        </w:rPr>
        <w:t>】</w:t>
      </w:r>
    </w:p>
    <w:p w14:paraId="02B43E9E" w14:textId="67F1A1B0" w:rsidR="00822D3E" w:rsidRPr="00A744EA" w:rsidRDefault="00A744EA" w:rsidP="00A744EA">
      <w:pPr>
        <w:pStyle w:val="af2"/>
        <w:overflowPunct w:val="0"/>
        <w:spacing w:beforeLines="0" w:afterLines="0" w:line="520" w:lineRule="exact"/>
        <w:ind w:firstLineChars="450" w:firstLine="1261"/>
        <w:rPr>
          <w:rFonts w:ascii="標楷體" w:hAnsi="標楷體" w:cs="Times New Roman"/>
          <w:b w:val="0"/>
          <w:kern w:val="0"/>
        </w:rPr>
      </w:pPr>
      <w:r>
        <w:rPr>
          <w:rFonts w:ascii="標楷體" w:hAnsi="標楷體" w:cs="Times New Roman" w:hint="eastAsia"/>
          <w:kern w:val="0"/>
        </w:rPr>
        <w:t>3</w:t>
      </w:r>
      <w:r w:rsidRPr="00330F80">
        <w:rPr>
          <w:rFonts w:ascii="標楷體" w:hAnsi="標楷體" w:cs="Times New Roman" w:hint="eastAsia"/>
          <w:kern w:val="0"/>
        </w:rPr>
        <w:t xml:space="preserve">.　</w:t>
      </w:r>
      <w:r w:rsidR="00204A1B" w:rsidRPr="00A744EA">
        <w:rPr>
          <w:rFonts w:ascii="標楷體" w:hAnsi="標楷體" w:cs="Times New Roman" w:hint="eastAsia"/>
          <w:kern w:val="0"/>
        </w:rPr>
        <w:t>地方政府為有效管理使用公共設施，辦理設施使用情形清查及活化作業，</w:t>
      </w:r>
      <w:proofErr w:type="gramStart"/>
      <w:r w:rsidR="00204A1B" w:rsidRPr="00A744EA">
        <w:rPr>
          <w:rFonts w:ascii="標楷體" w:hAnsi="標楷體" w:cs="Times New Roman" w:hint="eastAsia"/>
          <w:kern w:val="0"/>
        </w:rPr>
        <w:t>惟間有未</w:t>
      </w:r>
      <w:proofErr w:type="gramEnd"/>
      <w:r w:rsidR="00204A1B" w:rsidRPr="00A744EA">
        <w:rPr>
          <w:rFonts w:ascii="標楷體" w:hAnsi="標楷體" w:cs="Times New Roman" w:hint="eastAsia"/>
          <w:kern w:val="0"/>
        </w:rPr>
        <w:t>全數清查轄管公共設施使用情形，或未落實執行閒置設施活化計畫，影響公有財產之使用效益，允宜檢討</w:t>
      </w:r>
      <w:proofErr w:type="gramStart"/>
      <w:r w:rsidR="00FD1DCB" w:rsidRPr="00A744EA">
        <w:rPr>
          <w:rFonts w:ascii="標楷體" w:hAnsi="標楷體" w:cs="Times New Roman" w:hint="eastAsia"/>
          <w:kern w:val="0"/>
        </w:rPr>
        <w:t>研</w:t>
      </w:r>
      <w:proofErr w:type="gramEnd"/>
      <w:r w:rsidR="00FD1DCB" w:rsidRPr="00A744EA">
        <w:rPr>
          <w:rFonts w:ascii="標楷體" w:hAnsi="標楷體" w:cs="Times New Roman" w:hint="eastAsia"/>
          <w:kern w:val="0"/>
        </w:rPr>
        <w:t>謀</w:t>
      </w:r>
      <w:r w:rsidR="00204A1B" w:rsidRPr="00A744EA">
        <w:rPr>
          <w:rFonts w:ascii="標楷體" w:hAnsi="標楷體" w:cs="Times New Roman" w:hint="eastAsia"/>
          <w:kern w:val="0"/>
        </w:rPr>
        <w:t>改善：</w:t>
      </w:r>
      <w:r w:rsidR="00AB3463" w:rsidRPr="00A744EA">
        <w:rPr>
          <w:rFonts w:ascii="標楷體" w:hAnsi="標楷體" w:cs="Times New Roman" w:hint="eastAsia"/>
          <w:b w:val="0"/>
          <w:kern w:val="0"/>
        </w:rPr>
        <w:t>工程會</w:t>
      </w:r>
      <w:r w:rsidR="00204A1B" w:rsidRPr="00A744EA">
        <w:rPr>
          <w:rFonts w:ascii="標楷體" w:hAnsi="標楷體" w:cs="Times New Roman" w:hint="eastAsia"/>
          <w:b w:val="0"/>
          <w:kern w:val="0"/>
        </w:rPr>
        <w:t>為強化公共設施有效管理，防止公共設施閒置，於111年12月14日將</w:t>
      </w:r>
      <w:r w:rsidR="00623BA0" w:rsidRPr="00A744EA">
        <w:rPr>
          <w:rFonts w:ascii="標楷體" w:hAnsi="標楷體" w:cs="Times New Roman" w:hint="eastAsia"/>
          <w:b w:val="0"/>
          <w:kern w:val="0"/>
        </w:rPr>
        <w:t>列管活化要點</w:t>
      </w:r>
      <w:r w:rsidR="00204A1B" w:rsidRPr="00A744EA">
        <w:rPr>
          <w:rFonts w:ascii="標楷體" w:hAnsi="標楷體" w:cs="Times New Roman" w:hint="eastAsia"/>
          <w:b w:val="0"/>
          <w:kern w:val="0"/>
        </w:rPr>
        <w:t>修正為</w:t>
      </w:r>
      <w:r w:rsidR="00623BA0" w:rsidRPr="00A744EA">
        <w:rPr>
          <w:rFonts w:ascii="標楷體" w:hAnsi="標楷體" w:cs="Times New Roman" w:hint="eastAsia"/>
          <w:b w:val="0"/>
          <w:kern w:val="0"/>
        </w:rPr>
        <w:t>有效管用要點</w:t>
      </w:r>
      <w:r w:rsidR="00204A1B" w:rsidRPr="00A744EA">
        <w:rPr>
          <w:rFonts w:ascii="標楷體" w:hAnsi="標楷體" w:cs="Times New Roman" w:hint="eastAsia"/>
          <w:b w:val="0"/>
          <w:kern w:val="0"/>
        </w:rPr>
        <w:t>，明訂直轄市政府、縣（市）政府為地方主管機關，對於轄管之公共設施應有效管理，並督導設施管理機關辦理公共設施使用情形清查，清查發現有閒置情形者，設施管理機關應</w:t>
      </w:r>
      <w:proofErr w:type="gramStart"/>
      <w:r w:rsidR="00204A1B" w:rsidRPr="00A744EA">
        <w:rPr>
          <w:rFonts w:ascii="標楷體" w:hAnsi="標楷體" w:cs="Times New Roman" w:hint="eastAsia"/>
          <w:b w:val="0"/>
          <w:kern w:val="0"/>
        </w:rPr>
        <w:t>研</w:t>
      </w:r>
      <w:proofErr w:type="gramEnd"/>
      <w:r w:rsidR="00204A1B" w:rsidRPr="00A744EA">
        <w:rPr>
          <w:rFonts w:ascii="標楷體" w:hAnsi="標楷體" w:cs="Times New Roman" w:hint="eastAsia"/>
          <w:b w:val="0"/>
          <w:kern w:val="0"/>
        </w:rPr>
        <w:t>提活化計畫據以辦理活化作業，相關主管機關應予督導列管。</w:t>
      </w:r>
      <w:r w:rsidR="003C3A33" w:rsidRPr="00A744EA">
        <w:rPr>
          <w:rFonts w:ascii="標楷體" w:hAnsi="標楷體" w:cs="Times New Roman" w:hint="eastAsia"/>
          <w:b w:val="0"/>
          <w:kern w:val="0"/>
        </w:rPr>
        <w:t>據</w:t>
      </w:r>
      <w:r w:rsidR="00204A1B" w:rsidRPr="00A744EA">
        <w:rPr>
          <w:rFonts w:ascii="標楷體" w:hAnsi="標楷體" w:cs="Times New Roman" w:hint="eastAsia"/>
          <w:b w:val="0"/>
          <w:kern w:val="0"/>
        </w:rPr>
        <w:t>工程會公共設施管理系統資料統計，各市縣政府轄管設施管理機關</w:t>
      </w:r>
      <w:proofErr w:type="gramStart"/>
      <w:r w:rsidR="00204A1B" w:rsidRPr="00A744EA">
        <w:rPr>
          <w:rFonts w:ascii="標楷體" w:hAnsi="標楷體" w:cs="Times New Roman" w:hint="eastAsia"/>
          <w:b w:val="0"/>
          <w:kern w:val="0"/>
        </w:rPr>
        <w:t>114</w:t>
      </w:r>
      <w:proofErr w:type="gramEnd"/>
      <w:r w:rsidR="00204A1B" w:rsidRPr="00A744EA">
        <w:rPr>
          <w:rFonts w:ascii="標楷體" w:hAnsi="標楷體" w:cs="Times New Roman" w:hint="eastAsia"/>
          <w:b w:val="0"/>
          <w:kern w:val="0"/>
        </w:rPr>
        <w:t>年度辦理公共設施使用情形清查計23,589件。經查地方政府辦理公共設施管理使用及閒置活化作業執行情形，核有：（1）部分市縣政府辦理公共設施使用情形督導列管作業成效尚待加強，或抽查作業未</w:t>
      </w:r>
      <w:proofErr w:type="gramStart"/>
      <w:r w:rsidR="00204A1B" w:rsidRPr="00A744EA">
        <w:rPr>
          <w:rFonts w:ascii="標楷體" w:hAnsi="標楷體" w:cs="Times New Roman" w:hint="eastAsia"/>
          <w:b w:val="0"/>
          <w:kern w:val="0"/>
        </w:rPr>
        <w:t>臻</w:t>
      </w:r>
      <w:proofErr w:type="gramEnd"/>
      <w:r w:rsidR="00204A1B" w:rsidRPr="00A744EA">
        <w:rPr>
          <w:rFonts w:ascii="標楷體" w:hAnsi="標楷體" w:cs="Times New Roman" w:hint="eastAsia"/>
          <w:b w:val="0"/>
          <w:kern w:val="0"/>
        </w:rPr>
        <w:t>確實；（2）部分市縣設施管理機關未全數清查轄管公共設施使用情形，或未落實執行閒置設施活化計畫；（3）部分市縣公共設施管理維護及使用管制作業未</w:t>
      </w:r>
      <w:proofErr w:type="gramStart"/>
      <w:r w:rsidR="00204A1B" w:rsidRPr="00A744EA">
        <w:rPr>
          <w:rFonts w:ascii="標楷體" w:hAnsi="標楷體" w:cs="Times New Roman" w:hint="eastAsia"/>
          <w:b w:val="0"/>
          <w:kern w:val="0"/>
        </w:rPr>
        <w:t>臻</w:t>
      </w:r>
      <w:proofErr w:type="gramEnd"/>
      <w:r w:rsidR="00204A1B" w:rsidRPr="00A744EA">
        <w:rPr>
          <w:rFonts w:ascii="標楷體" w:hAnsi="標楷體" w:cs="Times New Roman" w:hint="eastAsia"/>
          <w:b w:val="0"/>
          <w:kern w:val="0"/>
        </w:rPr>
        <w:t>周延等情事，經函請各該市縣政府檢討</w:t>
      </w:r>
      <w:proofErr w:type="gramStart"/>
      <w:r w:rsidR="003C3A33" w:rsidRPr="00A744EA">
        <w:rPr>
          <w:rFonts w:ascii="標楷體" w:hAnsi="標楷體" w:cs="Times New Roman" w:hint="eastAsia"/>
          <w:b w:val="0"/>
          <w:kern w:val="0"/>
        </w:rPr>
        <w:t>研</w:t>
      </w:r>
      <w:proofErr w:type="gramEnd"/>
      <w:r w:rsidR="003C3A33" w:rsidRPr="00A744EA">
        <w:rPr>
          <w:rFonts w:ascii="標楷體" w:hAnsi="標楷體" w:cs="Times New Roman" w:hint="eastAsia"/>
          <w:b w:val="0"/>
          <w:kern w:val="0"/>
        </w:rPr>
        <w:t>謀</w:t>
      </w:r>
      <w:r w:rsidR="00204A1B" w:rsidRPr="00A744EA">
        <w:rPr>
          <w:rFonts w:ascii="標楷體" w:hAnsi="標楷體" w:cs="Times New Roman" w:hint="eastAsia"/>
          <w:b w:val="0"/>
          <w:kern w:val="0"/>
        </w:rPr>
        <w:t>改善。【詳總決算審核報告第2冊丙、貳拾陸、直轄市及縣市政府項下重要審核意見</w:t>
      </w:r>
      <w:r w:rsidR="00D75E5B">
        <w:rPr>
          <w:rFonts w:ascii="標楷體" w:hAnsi="標楷體" w:cs="Times New Roman" w:hint="eastAsia"/>
          <w:b w:val="0"/>
          <w:kern w:val="0"/>
        </w:rPr>
        <w:t>（</w:t>
      </w:r>
      <w:r w:rsidR="00204A1B" w:rsidRPr="00A744EA">
        <w:rPr>
          <w:rFonts w:ascii="標楷體" w:hAnsi="標楷體" w:cs="Times New Roman" w:hint="eastAsia"/>
          <w:b w:val="0"/>
          <w:kern w:val="0"/>
        </w:rPr>
        <w:t>四</w:t>
      </w:r>
      <w:r w:rsidR="00D75E5B">
        <w:rPr>
          <w:rFonts w:ascii="標楷體" w:hAnsi="標楷體" w:cs="Times New Roman" w:hint="eastAsia"/>
          <w:b w:val="0"/>
          <w:kern w:val="0"/>
        </w:rPr>
        <w:t>）</w:t>
      </w:r>
      <w:r w:rsidR="00204A1B" w:rsidRPr="00A744EA">
        <w:rPr>
          <w:rFonts w:ascii="標楷體" w:hAnsi="標楷體" w:cs="Times New Roman" w:hint="eastAsia"/>
          <w:b w:val="0"/>
          <w:kern w:val="0"/>
        </w:rPr>
        <w:t>】</w:t>
      </w:r>
    </w:p>
    <w:p w14:paraId="76593EF5" w14:textId="24D6F354" w:rsidR="002910B1" w:rsidRPr="00A744EA" w:rsidRDefault="003A4450" w:rsidP="00A744EA">
      <w:pPr>
        <w:pStyle w:val="af3"/>
        <w:overflowPunct w:val="0"/>
        <w:adjustRightInd w:val="0"/>
        <w:snapToGrid w:val="0"/>
        <w:spacing w:beforeLines="20" w:before="72" w:afterLines="20" w:after="72" w:line="500" w:lineRule="exact"/>
        <w:ind w:firstLineChars="153" w:firstLine="490"/>
        <w:rPr>
          <w:rFonts w:hAnsi="標楷體"/>
          <w:b/>
          <w:kern w:val="0"/>
          <w:sz w:val="32"/>
          <w:szCs w:val="32"/>
        </w:rPr>
      </w:pPr>
      <w:r w:rsidRPr="00A744EA">
        <w:rPr>
          <w:rFonts w:hAnsi="標楷體" w:hint="eastAsia"/>
          <w:b/>
          <w:kern w:val="0"/>
          <w:sz w:val="32"/>
          <w:szCs w:val="32"/>
        </w:rPr>
        <w:t xml:space="preserve">（四）　</w:t>
      </w:r>
      <w:r w:rsidR="002910B1" w:rsidRPr="00A744EA">
        <w:rPr>
          <w:rFonts w:hAnsi="標楷體" w:hint="eastAsia"/>
          <w:b/>
          <w:kern w:val="0"/>
          <w:sz w:val="32"/>
          <w:szCs w:val="32"/>
        </w:rPr>
        <w:t>特定資產管理與活化</w:t>
      </w:r>
    </w:p>
    <w:p w14:paraId="0709DA83" w14:textId="16FDF34F" w:rsidR="00723373" w:rsidRPr="00A744EA" w:rsidRDefault="00A744EA" w:rsidP="00A744EA">
      <w:pPr>
        <w:pStyle w:val="af2"/>
        <w:overflowPunct w:val="0"/>
        <w:spacing w:beforeLines="0" w:afterLines="0" w:line="520" w:lineRule="exact"/>
        <w:ind w:firstLineChars="450" w:firstLine="1261"/>
        <w:rPr>
          <w:rFonts w:ascii="標楷體" w:hAnsi="標楷體" w:cs="Times New Roman"/>
          <w:b w:val="0"/>
          <w:kern w:val="0"/>
        </w:rPr>
      </w:pPr>
      <w:r>
        <w:rPr>
          <w:rFonts w:ascii="標楷體" w:hAnsi="標楷體" w:cs="Times New Roman" w:hint="eastAsia"/>
          <w:kern w:val="0"/>
        </w:rPr>
        <w:t>1</w:t>
      </w:r>
      <w:r w:rsidRPr="00330F80">
        <w:rPr>
          <w:rFonts w:ascii="標楷體" w:hAnsi="標楷體" w:cs="Times New Roman" w:hint="eastAsia"/>
          <w:kern w:val="0"/>
        </w:rPr>
        <w:t xml:space="preserve">.　</w:t>
      </w:r>
      <w:r w:rsidR="00D45F8C" w:rsidRPr="00A744EA">
        <w:rPr>
          <w:rFonts w:ascii="標楷體" w:hAnsi="標楷體" w:cs="Times New Roman" w:hint="eastAsia"/>
          <w:kern w:val="0"/>
        </w:rPr>
        <w:t>國民中小學剩餘校舍及文化資產類別之閒置設施，雖已指定由主管機關教育部及文化部督導列管設施管理機關執行活化作業，</w:t>
      </w:r>
      <w:proofErr w:type="gramStart"/>
      <w:r w:rsidR="00D45F8C" w:rsidRPr="00A744EA">
        <w:rPr>
          <w:rFonts w:ascii="標楷體" w:hAnsi="標楷體" w:cs="Times New Roman" w:hint="eastAsia"/>
          <w:kern w:val="0"/>
        </w:rPr>
        <w:t>惟間有剩餘</w:t>
      </w:r>
      <w:proofErr w:type="gramEnd"/>
      <w:r w:rsidR="00D45F8C" w:rsidRPr="00A744EA">
        <w:rPr>
          <w:rFonts w:ascii="標楷體" w:hAnsi="標楷體" w:cs="Times New Roman" w:hint="eastAsia"/>
          <w:kern w:val="0"/>
        </w:rPr>
        <w:t>校舍及地方文化資產設施持續閒置，未經列管推動活化</w:t>
      </w:r>
      <w:r w:rsidR="00DA7797" w:rsidRPr="00A744EA">
        <w:rPr>
          <w:rFonts w:ascii="標楷體" w:hAnsi="標楷體" w:cs="Times New Roman" w:hint="eastAsia"/>
          <w:kern w:val="0"/>
        </w:rPr>
        <w:t>，允宜督促</w:t>
      </w:r>
      <w:r w:rsidR="003C3A33" w:rsidRPr="00A744EA">
        <w:rPr>
          <w:rFonts w:ascii="標楷體" w:hAnsi="標楷體" w:cs="Times New Roman" w:hint="eastAsia"/>
          <w:kern w:val="0"/>
        </w:rPr>
        <w:t>工程會會同</w:t>
      </w:r>
      <w:r w:rsidR="00DA7797" w:rsidRPr="00A744EA">
        <w:rPr>
          <w:rFonts w:ascii="標楷體" w:hAnsi="標楷體" w:cs="Times New Roman" w:hint="eastAsia"/>
          <w:kern w:val="0"/>
        </w:rPr>
        <w:t>權責機關偕同</w:t>
      </w:r>
      <w:r w:rsidR="003C3A33" w:rsidRPr="00A744EA">
        <w:rPr>
          <w:rFonts w:ascii="標楷體" w:hAnsi="標楷體" w:cs="Times New Roman" w:hint="eastAsia"/>
          <w:kern w:val="0"/>
        </w:rPr>
        <w:t>市縣政府</w:t>
      </w:r>
      <w:r w:rsidR="00DA7797" w:rsidRPr="00A744EA">
        <w:rPr>
          <w:rFonts w:ascii="標楷體" w:hAnsi="標楷體" w:cs="Times New Roman" w:hint="eastAsia"/>
          <w:kern w:val="0"/>
        </w:rPr>
        <w:t>主管機關建立有效協作方式，精進督導列管機制</w:t>
      </w:r>
      <w:r w:rsidR="00DA2DAF" w:rsidRPr="00A744EA">
        <w:rPr>
          <w:rFonts w:ascii="標楷體" w:hAnsi="標楷體" w:cs="Times New Roman" w:hint="eastAsia"/>
          <w:kern w:val="0"/>
        </w:rPr>
        <w:t>：</w:t>
      </w:r>
      <w:r w:rsidR="00DA7797" w:rsidRPr="00A744EA">
        <w:rPr>
          <w:rFonts w:ascii="標楷體" w:hAnsi="標楷體" w:cs="Times New Roman" w:hint="eastAsia"/>
          <w:b w:val="0"/>
          <w:kern w:val="0"/>
        </w:rPr>
        <w:t>工程會考量</w:t>
      </w:r>
      <w:proofErr w:type="gramStart"/>
      <w:r w:rsidR="00DA7797" w:rsidRPr="00A744EA">
        <w:rPr>
          <w:rFonts w:ascii="標楷體" w:hAnsi="標楷體" w:cs="Times New Roman" w:hint="eastAsia"/>
          <w:b w:val="0"/>
          <w:kern w:val="0"/>
        </w:rPr>
        <w:t>因少子化</w:t>
      </w:r>
      <w:proofErr w:type="gramEnd"/>
      <w:r w:rsidR="00DA7797" w:rsidRPr="00A744EA">
        <w:rPr>
          <w:rFonts w:ascii="標楷體" w:hAnsi="標楷體" w:cs="Times New Roman" w:hint="eastAsia"/>
          <w:b w:val="0"/>
          <w:kern w:val="0"/>
        </w:rPr>
        <w:t>衍生之國民中小學剩餘校舍，教育部已組成專責單位國教署處理閒置校舍設施，</w:t>
      </w:r>
      <w:proofErr w:type="gramStart"/>
      <w:r w:rsidR="003C3A33" w:rsidRPr="00A744EA">
        <w:rPr>
          <w:rFonts w:ascii="標楷體" w:hAnsi="標楷體" w:cs="Times New Roman" w:hint="eastAsia"/>
          <w:b w:val="0"/>
          <w:kern w:val="0"/>
        </w:rPr>
        <w:t>且</w:t>
      </w:r>
      <w:r w:rsidR="00DA7797" w:rsidRPr="00A744EA">
        <w:rPr>
          <w:rFonts w:ascii="標楷體" w:hAnsi="標楷體" w:cs="Times New Roman" w:hint="eastAsia"/>
          <w:b w:val="0"/>
          <w:kern w:val="0"/>
        </w:rPr>
        <w:t>文資</w:t>
      </w:r>
      <w:proofErr w:type="gramEnd"/>
      <w:r w:rsidR="00DA7797" w:rsidRPr="00A744EA">
        <w:rPr>
          <w:rFonts w:ascii="標楷體" w:hAnsi="標楷體" w:cs="Times New Roman" w:hint="eastAsia"/>
          <w:b w:val="0"/>
          <w:kern w:val="0"/>
        </w:rPr>
        <w:t>法為保存及活用文化資產，已訂有相關處理程序，</w:t>
      </w:r>
      <w:proofErr w:type="gramStart"/>
      <w:r w:rsidR="00DA7797" w:rsidRPr="00A744EA">
        <w:rPr>
          <w:rFonts w:ascii="標楷體" w:hAnsi="標楷體" w:cs="Times New Roman" w:hint="eastAsia"/>
          <w:b w:val="0"/>
          <w:kern w:val="0"/>
        </w:rPr>
        <w:t>爰</w:t>
      </w:r>
      <w:proofErr w:type="gramEnd"/>
      <w:r w:rsidR="00DA7797" w:rsidRPr="00A744EA">
        <w:rPr>
          <w:rFonts w:ascii="標楷體" w:hAnsi="標楷體" w:cs="Times New Roman" w:hint="eastAsia"/>
          <w:b w:val="0"/>
          <w:kern w:val="0"/>
        </w:rPr>
        <w:t>修正有效管用要點規定，律定該等公共設施經設施管理機關清查發現有閒置情形，應</w:t>
      </w:r>
      <w:proofErr w:type="gramStart"/>
      <w:r w:rsidR="00DA7797" w:rsidRPr="00A744EA">
        <w:rPr>
          <w:rFonts w:ascii="標楷體" w:hAnsi="標楷體" w:cs="Times New Roman" w:hint="eastAsia"/>
          <w:b w:val="0"/>
          <w:kern w:val="0"/>
        </w:rPr>
        <w:t>研</w:t>
      </w:r>
      <w:proofErr w:type="gramEnd"/>
      <w:r w:rsidR="00DA7797" w:rsidRPr="00A744EA">
        <w:rPr>
          <w:rFonts w:ascii="標楷體" w:hAnsi="標楷體" w:cs="Times New Roman" w:hint="eastAsia"/>
          <w:b w:val="0"/>
          <w:kern w:val="0"/>
        </w:rPr>
        <w:t>提活化計畫據以辦理</w:t>
      </w:r>
      <w:r w:rsidR="00DA7797" w:rsidRPr="00A744EA">
        <w:rPr>
          <w:rFonts w:ascii="標楷體" w:hAnsi="標楷體" w:cs="Times New Roman" w:hint="eastAsia"/>
          <w:b w:val="0"/>
          <w:kern w:val="0"/>
        </w:rPr>
        <w:lastRenderedPageBreak/>
        <w:t>活化作業，其中屬國民中小學剩餘校舍類別之閒置設施，由教育部專案督導列管，而工程會仍需掌握其整體辦理情形；文資法所稱之古蹟、歷史建築、紀念建築、聚落建築群、史蹟、文化景觀、暫定古蹟等類別之閒置設施，由文資法中央或地方主管機關依該法程序處理。據國教署提供高級中學以下學校校舍管理系統所載剩餘校舍數量，截至115年2月底止，計有332所校舍（表</w:t>
      </w:r>
      <w:r w:rsidR="0044124D" w:rsidRPr="00A744EA">
        <w:rPr>
          <w:rFonts w:ascii="標楷體" w:hAnsi="標楷體" w:cs="Times New Roman" w:hint="eastAsia"/>
          <w:b w:val="0"/>
          <w:kern w:val="0"/>
        </w:rPr>
        <w:t>7</w:t>
      </w:r>
      <w:r w:rsidR="00DA7797" w:rsidRPr="00A744EA">
        <w:rPr>
          <w:rFonts w:ascii="標楷體" w:hAnsi="標楷體" w:cs="Times New Roman" w:hint="eastAsia"/>
          <w:b w:val="0"/>
          <w:kern w:val="0"/>
        </w:rPr>
        <w:t>），其中尚待活化再利用者，計有17所校舍，又經</w:t>
      </w:r>
      <w:r w:rsidR="0004455A" w:rsidRPr="0004455A">
        <w:rPr>
          <w:rFonts w:ascii="標楷體" w:hAnsi="標楷體" w:cs="Times New Roman" w:hint="eastAsia"/>
          <w:b w:val="0"/>
          <w:kern w:val="0"/>
        </w:rPr>
        <w:t>本部各審計處室</w:t>
      </w:r>
      <w:r w:rsidR="00DA7797" w:rsidRPr="00A744EA">
        <w:rPr>
          <w:rFonts w:ascii="標楷體" w:hAnsi="標楷體" w:cs="Times New Roman" w:hint="eastAsia"/>
          <w:b w:val="0"/>
          <w:kern w:val="0"/>
        </w:rPr>
        <w:t>抽查發現校舍現況仍持續閒置，卻未登載於上述教育部管理系統者，計有7所，且工程會自114年6月起對於教育部現</w:t>
      </w:r>
      <w:r w:rsidR="00957A69" w:rsidRPr="00A744EA">
        <w:rPr>
          <w:rFonts w:ascii="標楷體" w:hAnsi="標楷體" w:cs="Times New Roman"/>
          <w:b w:val="0"/>
          <w:noProof/>
          <w:kern w:val="0"/>
        </w:rPr>
        <mc:AlternateContent>
          <mc:Choice Requires="wps">
            <w:drawing>
              <wp:anchor distT="45720" distB="45720" distL="114300" distR="114300" simplePos="0" relativeHeight="251790336" behindDoc="1" locked="0" layoutInCell="1" allowOverlap="1" wp14:anchorId="2C18BBA9" wp14:editId="7C5A9CC2">
                <wp:simplePos x="0" y="0"/>
                <wp:positionH relativeFrom="column">
                  <wp:posOffset>2633980</wp:posOffset>
                </wp:positionH>
                <wp:positionV relativeFrom="paragraph">
                  <wp:posOffset>2395855</wp:posOffset>
                </wp:positionV>
                <wp:extent cx="3709035" cy="5718810"/>
                <wp:effectExtent l="0" t="0" r="0" b="0"/>
                <wp:wrapSquare wrapText="bothSides"/>
                <wp:docPr id="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9035" cy="5718810"/>
                        </a:xfrm>
                        <a:prstGeom prst="rect">
                          <a:avLst/>
                        </a:prstGeom>
                        <a:noFill/>
                        <a:ln w="9525">
                          <a:noFill/>
                          <a:miter lim="800000"/>
                          <a:headEnd/>
                          <a:tailEnd/>
                        </a:ln>
                      </wps:spPr>
                      <wps:txbx>
                        <w:txbxContent>
                          <w:p w14:paraId="662CBA01" w14:textId="676419B3" w:rsidR="003B36F4" w:rsidRPr="002616EE" w:rsidRDefault="003B36F4" w:rsidP="00957A69">
                            <w:pPr>
                              <w:spacing w:afterLines="20" w:after="72" w:line="300" w:lineRule="exact"/>
                              <w:jc w:val="center"/>
                              <w:rPr>
                                <w:rFonts w:ascii="標楷體" w:eastAsia="標楷體" w:hAnsi="標楷體"/>
                                <w:b/>
                              </w:rPr>
                            </w:pPr>
                            <w:r w:rsidRPr="002616EE">
                              <w:rPr>
                                <w:rFonts w:ascii="標楷體" w:eastAsia="標楷體" w:hAnsi="標楷體" w:hint="eastAsia"/>
                                <w:b/>
                              </w:rPr>
                              <w:t>表</w:t>
                            </w:r>
                            <w:r>
                              <w:rPr>
                                <w:rFonts w:ascii="標楷體" w:eastAsia="標楷體" w:hAnsi="標楷體"/>
                                <w:b/>
                              </w:rPr>
                              <w:t>7</w:t>
                            </w:r>
                            <w:r w:rsidR="00913A5F">
                              <w:rPr>
                                <w:rFonts w:ascii="標楷體" w:eastAsia="標楷體" w:hAnsi="標楷體" w:hint="eastAsia"/>
                                <w:b/>
                              </w:rPr>
                              <w:t xml:space="preserve">　</w:t>
                            </w:r>
                            <w:r>
                              <w:rPr>
                                <w:rFonts w:ascii="標楷體" w:eastAsia="標楷體" w:hAnsi="標楷體" w:hint="eastAsia"/>
                                <w:b/>
                              </w:rPr>
                              <w:t>教育部剩餘校舍活化情形</w:t>
                            </w:r>
                          </w:p>
                          <w:p w14:paraId="5CE8ABE7" w14:textId="77777777" w:rsidR="003B36F4" w:rsidRPr="00D2227D" w:rsidRDefault="003B36F4" w:rsidP="004E5AD3">
                            <w:pPr>
                              <w:spacing w:line="200" w:lineRule="exact"/>
                              <w:ind w:rightChars="14" w:right="34"/>
                              <w:jc w:val="right"/>
                              <w:rPr>
                                <w:rFonts w:ascii="標楷體" w:eastAsia="標楷體" w:hAnsi="標楷體" w:cs="新細明體"/>
                                <w:color w:val="000000"/>
                                <w:kern w:val="0"/>
                                <w:sz w:val="20"/>
                                <w:szCs w:val="20"/>
                              </w:rPr>
                            </w:pPr>
                            <w:r w:rsidRPr="00D2227D">
                              <w:rPr>
                                <w:rFonts w:ascii="標楷體" w:eastAsia="標楷體" w:hAnsi="標楷體" w:cs="新細明體" w:hint="eastAsia"/>
                                <w:color w:val="000000"/>
                                <w:kern w:val="0"/>
                                <w:sz w:val="20"/>
                                <w:szCs w:val="20"/>
                              </w:rPr>
                              <w:t>單位</w:t>
                            </w:r>
                            <w:r w:rsidRPr="00D2227D">
                              <w:rPr>
                                <w:rFonts w:ascii="標楷體" w:eastAsia="標楷體" w:hAnsi="標楷體" w:cs="新細明體"/>
                                <w:color w:val="000000"/>
                                <w:kern w:val="0"/>
                                <w:sz w:val="20"/>
                                <w:szCs w:val="20"/>
                              </w:rPr>
                              <w:t>：所、</w:t>
                            </w:r>
                            <w:r w:rsidRPr="00D2227D">
                              <w:rPr>
                                <w:rFonts w:ascii="標楷體" w:eastAsia="標楷體" w:hAnsi="標楷體" w:cs="新細明體" w:hint="eastAsia"/>
                                <w:color w:val="000000"/>
                                <w:kern w:val="0"/>
                                <w:sz w:val="20"/>
                                <w:szCs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98"/>
                              <w:gridCol w:w="2370"/>
                              <w:gridCol w:w="1439"/>
                              <w:gridCol w:w="1137"/>
                            </w:tblGrid>
                            <w:tr w:rsidR="003B36F4" w:rsidRPr="00C36676" w14:paraId="2F0726B8" w14:textId="77777777" w:rsidTr="00957A69">
                              <w:trPr>
                                <w:trHeight w:val="307"/>
                              </w:trPr>
                              <w:tc>
                                <w:tcPr>
                                  <w:tcW w:w="2677" w:type="pct"/>
                                  <w:gridSpan w:val="2"/>
                                  <w:vMerge w:val="restart"/>
                                  <w:tcBorders>
                                    <w:top w:val="single" w:sz="4" w:space="0" w:color="auto"/>
                                    <w:left w:val="single" w:sz="4" w:space="0" w:color="auto"/>
                                    <w:right w:val="single" w:sz="4" w:space="0" w:color="auto"/>
                                  </w:tcBorders>
                                  <w:shd w:val="clear" w:color="auto" w:fill="9CC2E5" w:themeFill="accent1" w:themeFillTint="99"/>
                                  <w:vAlign w:val="center"/>
                                </w:tcPr>
                                <w:p w14:paraId="65179A34" w14:textId="77777777" w:rsidR="003B36F4" w:rsidRPr="002133EC" w:rsidRDefault="003B36F4" w:rsidP="002616EE">
                                  <w:pPr>
                                    <w:widowControl/>
                                    <w:spacing w:line="240" w:lineRule="exact"/>
                                    <w:jc w:val="center"/>
                                    <w:rPr>
                                      <w:color w:val="000000"/>
                                    </w:rPr>
                                  </w:pPr>
                                  <w:r w:rsidRPr="002133EC">
                                    <w:rPr>
                                      <w:rFonts w:ascii="標楷體" w:eastAsia="標楷體" w:hAnsi="標楷體" w:cs="新細明體" w:hint="eastAsia"/>
                                      <w:color w:val="000000"/>
                                      <w:kern w:val="0"/>
                                      <w:sz w:val="20"/>
                                      <w:szCs w:val="20"/>
                                    </w:rPr>
                                    <w:t>活化類別</w:t>
                                  </w:r>
                                </w:p>
                              </w:tc>
                              <w:tc>
                                <w:tcPr>
                                  <w:tcW w:w="1298" w:type="pct"/>
                                  <w:vMerge w:val="restart"/>
                                  <w:tcBorders>
                                    <w:left w:val="single" w:sz="4" w:space="0" w:color="auto"/>
                                    <w:right w:val="nil"/>
                                  </w:tcBorders>
                                  <w:shd w:val="clear" w:color="auto" w:fill="9CC2E5" w:themeFill="accent1" w:themeFillTint="99"/>
                                  <w:noWrap/>
                                  <w:vAlign w:val="center"/>
                                </w:tcPr>
                                <w:p w14:paraId="55839C33" w14:textId="77777777" w:rsidR="003B36F4" w:rsidRPr="00C36676" w:rsidRDefault="003B36F4" w:rsidP="002616EE">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校舍數</w:t>
                                  </w:r>
                                </w:p>
                              </w:tc>
                              <w:tc>
                                <w:tcPr>
                                  <w:tcW w:w="1024" w:type="pct"/>
                                  <w:tcBorders>
                                    <w:top w:val="single" w:sz="4" w:space="0" w:color="auto"/>
                                    <w:left w:val="nil"/>
                                    <w:bottom w:val="single" w:sz="4" w:space="0" w:color="auto"/>
                                    <w:right w:val="single" w:sz="4" w:space="0" w:color="auto"/>
                                  </w:tcBorders>
                                  <w:shd w:val="clear" w:color="auto" w:fill="9CC2E5" w:themeFill="accent1" w:themeFillTint="99"/>
                                  <w:vAlign w:val="center"/>
                                </w:tcPr>
                                <w:p w14:paraId="350C2C2A" w14:textId="77777777" w:rsidR="003B36F4" w:rsidRPr="00C36676" w:rsidRDefault="003B36F4" w:rsidP="002616EE">
                                  <w:pPr>
                                    <w:widowControl/>
                                    <w:spacing w:line="240" w:lineRule="exact"/>
                                    <w:jc w:val="center"/>
                                    <w:rPr>
                                      <w:rFonts w:ascii="標楷體" w:eastAsia="標楷體" w:hAnsi="標楷體" w:cs="新細明體"/>
                                      <w:color w:val="000000"/>
                                      <w:kern w:val="0"/>
                                      <w:sz w:val="20"/>
                                      <w:szCs w:val="20"/>
                                    </w:rPr>
                                  </w:pPr>
                                </w:p>
                              </w:tc>
                            </w:tr>
                            <w:tr w:rsidR="003B36F4" w:rsidRPr="00C36676" w14:paraId="5C367BC9" w14:textId="77777777" w:rsidTr="00957A69">
                              <w:trPr>
                                <w:trHeight w:val="120"/>
                              </w:trPr>
                              <w:tc>
                                <w:tcPr>
                                  <w:tcW w:w="2677" w:type="pct"/>
                                  <w:gridSpan w:val="2"/>
                                  <w:vMerge/>
                                  <w:tcBorders>
                                    <w:left w:val="single" w:sz="4" w:space="0" w:color="auto"/>
                                    <w:bottom w:val="nil"/>
                                    <w:right w:val="single" w:sz="4" w:space="0" w:color="auto"/>
                                  </w:tcBorders>
                                  <w:vAlign w:val="center"/>
                                </w:tcPr>
                                <w:p w14:paraId="4065240E" w14:textId="77777777" w:rsidR="003B36F4" w:rsidRPr="002133EC" w:rsidRDefault="003B36F4" w:rsidP="002616EE">
                                  <w:pPr>
                                    <w:widowControl/>
                                    <w:spacing w:line="240" w:lineRule="exact"/>
                                    <w:rPr>
                                      <w:rFonts w:ascii="標楷體" w:eastAsia="標楷體" w:hAnsi="標楷體" w:cs="新細明體"/>
                                      <w:color w:val="000000"/>
                                      <w:kern w:val="0"/>
                                      <w:sz w:val="20"/>
                                      <w:szCs w:val="20"/>
                                    </w:rPr>
                                  </w:pPr>
                                </w:p>
                              </w:tc>
                              <w:tc>
                                <w:tcPr>
                                  <w:tcW w:w="1298" w:type="pct"/>
                                  <w:vMerge/>
                                  <w:tcBorders>
                                    <w:left w:val="single" w:sz="4" w:space="0" w:color="auto"/>
                                  </w:tcBorders>
                                  <w:shd w:val="clear" w:color="auto" w:fill="auto"/>
                                  <w:noWrap/>
                                  <w:vAlign w:val="center"/>
                                </w:tcPr>
                                <w:p w14:paraId="0325044E" w14:textId="77777777" w:rsidR="003B36F4" w:rsidRDefault="003B36F4" w:rsidP="002616EE">
                                  <w:pPr>
                                    <w:widowControl/>
                                    <w:spacing w:line="240" w:lineRule="exact"/>
                                    <w:jc w:val="center"/>
                                    <w:rPr>
                                      <w:rFonts w:ascii="標楷體" w:eastAsia="標楷體" w:hAnsi="標楷體" w:cs="新細明體"/>
                                      <w:color w:val="000000"/>
                                      <w:kern w:val="0"/>
                                      <w:sz w:val="20"/>
                                      <w:szCs w:val="20"/>
                                    </w:rPr>
                                  </w:pPr>
                                </w:p>
                              </w:tc>
                              <w:tc>
                                <w:tcPr>
                                  <w:tcW w:w="1024" w:type="pct"/>
                                  <w:tcBorders>
                                    <w:top w:val="single" w:sz="4" w:space="0" w:color="auto"/>
                                  </w:tcBorders>
                                  <w:shd w:val="clear" w:color="auto" w:fill="BDD6EE" w:themeFill="accent1" w:themeFillTint="66"/>
                                  <w:vAlign w:val="center"/>
                                </w:tcPr>
                                <w:p w14:paraId="3E22E84C" w14:textId="77777777" w:rsidR="003B36F4" w:rsidRDefault="003B36F4" w:rsidP="002616EE">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tc>
                            </w:tr>
                            <w:tr w:rsidR="003B36F4" w:rsidRPr="00C36676" w14:paraId="245A83D3" w14:textId="77777777" w:rsidTr="00957A69">
                              <w:trPr>
                                <w:trHeight w:val="402"/>
                              </w:trPr>
                              <w:tc>
                                <w:tcPr>
                                  <w:tcW w:w="540" w:type="pct"/>
                                  <w:vMerge w:val="restart"/>
                                  <w:tcBorders>
                                    <w:top w:val="nil"/>
                                  </w:tcBorders>
                                  <w:shd w:val="clear" w:color="auto" w:fill="9CC2E5" w:themeFill="accent1" w:themeFillTint="99"/>
                                </w:tcPr>
                                <w:p w14:paraId="3137A623" w14:textId="77777777" w:rsidR="003B36F4" w:rsidRPr="00C36676" w:rsidRDefault="003B36F4" w:rsidP="002616EE">
                                  <w:pPr>
                                    <w:widowControl/>
                                    <w:jc w:val="center"/>
                                    <w:rPr>
                                      <w:rFonts w:ascii="標楷體" w:eastAsia="標楷體" w:hAnsi="標楷體" w:cs="新細明體"/>
                                      <w:color w:val="000000"/>
                                      <w:kern w:val="0"/>
                                      <w:sz w:val="20"/>
                                      <w:szCs w:val="20"/>
                                    </w:rPr>
                                  </w:pPr>
                                </w:p>
                              </w:tc>
                              <w:tc>
                                <w:tcPr>
                                  <w:tcW w:w="2136" w:type="pct"/>
                                  <w:tcBorders>
                                    <w:top w:val="single" w:sz="4" w:space="0" w:color="auto"/>
                                  </w:tcBorders>
                                  <w:shd w:val="clear" w:color="auto" w:fill="auto"/>
                                  <w:noWrap/>
                                  <w:vAlign w:val="center"/>
                                </w:tcPr>
                                <w:p w14:paraId="3EED5792" w14:textId="77777777" w:rsidR="003B36F4" w:rsidRPr="00C36676" w:rsidRDefault="003B36F4" w:rsidP="002616EE">
                                  <w:pPr>
                                    <w:widowControl/>
                                    <w:spacing w:line="240" w:lineRule="exact"/>
                                    <w:jc w:val="center"/>
                                    <w:rPr>
                                      <w:rFonts w:ascii="標楷體" w:eastAsia="標楷體" w:hAnsi="標楷體" w:cs="新細明體"/>
                                      <w:b/>
                                      <w:color w:val="000000"/>
                                      <w:kern w:val="0"/>
                                      <w:sz w:val="20"/>
                                      <w:szCs w:val="20"/>
                                    </w:rPr>
                                  </w:pPr>
                                  <w:r w:rsidRPr="00C36676">
                                    <w:rPr>
                                      <w:rFonts w:ascii="標楷體" w:eastAsia="標楷體" w:hAnsi="標楷體" w:cs="新細明體" w:hint="eastAsia"/>
                                      <w:b/>
                                      <w:color w:val="000000"/>
                                      <w:kern w:val="0"/>
                                      <w:sz w:val="20"/>
                                      <w:szCs w:val="20"/>
                                    </w:rPr>
                                    <w:t>合計</w:t>
                                  </w:r>
                                </w:p>
                              </w:tc>
                              <w:tc>
                                <w:tcPr>
                                  <w:tcW w:w="1298" w:type="pct"/>
                                  <w:shd w:val="clear" w:color="auto" w:fill="auto"/>
                                  <w:noWrap/>
                                  <w:vAlign w:val="center"/>
                                </w:tcPr>
                                <w:p w14:paraId="32454120" w14:textId="77777777" w:rsidR="003B36F4" w:rsidRPr="00C36676" w:rsidRDefault="003B36F4" w:rsidP="002616EE">
                                  <w:pPr>
                                    <w:widowControl/>
                                    <w:spacing w:line="240" w:lineRule="exact"/>
                                    <w:jc w:val="right"/>
                                    <w:rPr>
                                      <w:rFonts w:ascii="標楷體" w:eastAsia="標楷體" w:hAnsi="標楷體" w:cs="新細明體"/>
                                      <w:b/>
                                      <w:color w:val="000000"/>
                                      <w:kern w:val="0"/>
                                      <w:sz w:val="20"/>
                                      <w:szCs w:val="20"/>
                                    </w:rPr>
                                  </w:pPr>
                                  <w:r w:rsidRPr="00C36676">
                                    <w:rPr>
                                      <w:rFonts w:ascii="標楷體" w:eastAsia="標楷體" w:hAnsi="標楷體" w:cs="新細明體" w:hint="eastAsia"/>
                                      <w:b/>
                                      <w:color w:val="000000"/>
                                      <w:kern w:val="0"/>
                                      <w:sz w:val="20"/>
                                      <w:szCs w:val="20"/>
                                    </w:rPr>
                                    <w:t>332</w:t>
                                  </w:r>
                                </w:p>
                              </w:tc>
                              <w:tc>
                                <w:tcPr>
                                  <w:tcW w:w="1024" w:type="pct"/>
                                  <w:vAlign w:val="center"/>
                                </w:tcPr>
                                <w:p w14:paraId="25E02E3C" w14:textId="77777777" w:rsidR="003B36F4" w:rsidRPr="00C36676" w:rsidRDefault="003B36F4" w:rsidP="002616EE">
                                  <w:pPr>
                                    <w:widowControl/>
                                    <w:spacing w:line="240" w:lineRule="exact"/>
                                    <w:jc w:val="right"/>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100</w:t>
                                  </w:r>
                                  <w:r>
                                    <w:rPr>
                                      <w:rFonts w:ascii="標楷體" w:eastAsia="標楷體" w:hAnsi="標楷體" w:cs="新細明體"/>
                                      <w:b/>
                                      <w:color w:val="000000"/>
                                      <w:kern w:val="0"/>
                                      <w:sz w:val="20"/>
                                      <w:szCs w:val="20"/>
                                    </w:rPr>
                                    <w:t>.00</w:t>
                                  </w:r>
                                </w:p>
                              </w:tc>
                            </w:tr>
                            <w:tr w:rsidR="003B36F4" w:rsidRPr="00C36676" w14:paraId="20AA8C2A" w14:textId="77777777" w:rsidTr="00957A69">
                              <w:trPr>
                                <w:trHeight w:val="402"/>
                              </w:trPr>
                              <w:tc>
                                <w:tcPr>
                                  <w:tcW w:w="540" w:type="pct"/>
                                  <w:vMerge/>
                                  <w:shd w:val="clear" w:color="auto" w:fill="9CC2E5" w:themeFill="accent1" w:themeFillTint="99"/>
                                </w:tcPr>
                                <w:p w14:paraId="3F7FE8D4" w14:textId="77777777" w:rsidR="003B36F4" w:rsidRPr="00C36676" w:rsidRDefault="003B36F4" w:rsidP="002616EE">
                                  <w:pPr>
                                    <w:widowControl/>
                                    <w:rPr>
                                      <w:rFonts w:ascii="標楷體" w:eastAsia="標楷體" w:hAnsi="標楷體" w:cs="新細明體"/>
                                      <w:color w:val="000000"/>
                                      <w:kern w:val="0"/>
                                      <w:sz w:val="20"/>
                                      <w:szCs w:val="20"/>
                                    </w:rPr>
                                  </w:pPr>
                                </w:p>
                              </w:tc>
                              <w:tc>
                                <w:tcPr>
                                  <w:tcW w:w="2136" w:type="pct"/>
                                  <w:shd w:val="clear" w:color="auto" w:fill="auto"/>
                                  <w:noWrap/>
                                  <w:vAlign w:val="center"/>
                                  <w:hideMark/>
                                </w:tcPr>
                                <w:p w14:paraId="2913E92E" w14:textId="77777777" w:rsidR="003B36F4" w:rsidRPr="00C36676" w:rsidRDefault="003B36F4" w:rsidP="000F1DA0">
                                  <w:pPr>
                                    <w:widowControl/>
                                    <w:spacing w:line="240" w:lineRule="exac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拆屋還地</w:t>
                                  </w:r>
                                </w:p>
                              </w:tc>
                              <w:tc>
                                <w:tcPr>
                                  <w:tcW w:w="1298" w:type="pct"/>
                                  <w:shd w:val="clear" w:color="auto" w:fill="auto"/>
                                  <w:noWrap/>
                                  <w:vAlign w:val="center"/>
                                  <w:hideMark/>
                                </w:tcPr>
                                <w:p w14:paraId="7BE54D38"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59</w:t>
                                  </w:r>
                                </w:p>
                              </w:tc>
                              <w:tc>
                                <w:tcPr>
                                  <w:tcW w:w="1024" w:type="pct"/>
                                  <w:vAlign w:val="center"/>
                                </w:tcPr>
                                <w:p w14:paraId="26D0506F"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color w:val="000000"/>
                                      <w:kern w:val="0"/>
                                      <w:sz w:val="20"/>
                                      <w:szCs w:val="20"/>
                                    </w:rPr>
                                    <w:t>17.77</w:t>
                                  </w:r>
                                </w:p>
                              </w:tc>
                            </w:tr>
                            <w:tr w:rsidR="003B36F4" w:rsidRPr="00C36676" w14:paraId="48BA8FE3" w14:textId="77777777" w:rsidTr="00957A69">
                              <w:trPr>
                                <w:trHeight w:val="402"/>
                              </w:trPr>
                              <w:tc>
                                <w:tcPr>
                                  <w:tcW w:w="540" w:type="pct"/>
                                  <w:vMerge/>
                                  <w:shd w:val="clear" w:color="auto" w:fill="9CC2E5" w:themeFill="accent1" w:themeFillTint="99"/>
                                </w:tcPr>
                                <w:p w14:paraId="49CFF8EE" w14:textId="77777777" w:rsidR="003B36F4" w:rsidRPr="00C36676" w:rsidRDefault="003B36F4" w:rsidP="002616EE">
                                  <w:pPr>
                                    <w:widowControl/>
                                    <w:rPr>
                                      <w:rFonts w:ascii="標楷體" w:eastAsia="標楷體" w:hAnsi="標楷體" w:cs="新細明體"/>
                                      <w:color w:val="000000"/>
                                      <w:kern w:val="0"/>
                                      <w:sz w:val="20"/>
                                      <w:szCs w:val="20"/>
                                    </w:rPr>
                                  </w:pPr>
                                </w:p>
                              </w:tc>
                              <w:tc>
                                <w:tcPr>
                                  <w:tcW w:w="2136" w:type="pct"/>
                                  <w:shd w:val="clear" w:color="auto" w:fill="auto"/>
                                  <w:noWrap/>
                                  <w:vAlign w:val="center"/>
                                  <w:hideMark/>
                                </w:tcPr>
                                <w:p w14:paraId="4A8D9BDA" w14:textId="77777777" w:rsidR="003B36F4" w:rsidRPr="00C36676" w:rsidRDefault="003B36F4" w:rsidP="002616EE">
                                  <w:pPr>
                                    <w:widowControl/>
                                    <w:spacing w:line="240" w:lineRule="exac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社區集會場所</w:t>
                                  </w:r>
                                </w:p>
                              </w:tc>
                              <w:tc>
                                <w:tcPr>
                                  <w:tcW w:w="1298" w:type="pct"/>
                                  <w:shd w:val="clear" w:color="auto" w:fill="auto"/>
                                  <w:noWrap/>
                                  <w:vAlign w:val="center"/>
                                  <w:hideMark/>
                                </w:tcPr>
                                <w:p w14:paraId="35A0C86C"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41</w:t>
                                  </w:r>
                                </w:p>
                              </w:tc>
                              <w:tc>
                                <w:tcPr>
                                  <w:tcW w:w="1024" w:type="pct"/>
                                  <w:vAlign w:val="center"/>
                                </w:tcPr>
                                <w:p w14:paraId="7435A2FC"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color w:val="000000"/>
                                      <w:kern w:val="0"/>
                                      <w:sz w:val="20"/>
                                      <w:szCs w:val="20"/>
                                    </w:rPr>
                                    <w:t>12.35</w:t>
                                  </w:r>
                                </w:p>
                              </w:tc>
                            </w:tr>
                            <w:tr w:rsidR="003B36F4" w:rsidRPr="00C36676" w14:paraId="71D734AB" w14:textId="77777777" w:rsidTr="00957A69">
                              <w:trPr>
                                <w:trHeight w:val="402"/>
                              </w:trPr>
                              <w:tc>
                                <w:tcPr>
                                  <w:tcW w:w="540" w:type="pct"/>
                                  <w:vMerge/>
                                  <w:shd w:val="clear" w:color="auto" w:fill="9CC2E5" w:themeFill="accent1" w:themeFillTint="99"/>
                                </w:tcPr>
                                <w:p w14:paraId="382ED87F" w14:textId="77777777" w:rsidR="003B36F4" w:rsidRPr="00C36676" w:rsidRDefault="003B36F4" w:rsidP="002616EE">
                                  <w:pPr>
                                    <w:widowControl/>
                                    <w:rPr>
                                      <w:rFonts w:ascii="標楷體" w:eastAsia="標楷體" w:hAnsi="標楷體" w:cs="新細明體"/>
                                      <w:color w:val="000000"/>
                                      <w:kern w:val="0"/>
                                      <w:sz w:val="20"/>
                                      <w:szCs w:val="20"/>
                                    </w:rPr>
                                  </w:pPr>
                                </w:p>
                              </w:tc>
                              <w:tc>
                                <w:tcPr>
                                  <w:tcW w:w="2136" w:type="pct"/>
                                  <w:shd w:val="clear" w:color="auto" w:fill="auto"/>
                                  <w:noWrap/>
                                  <w:vAlign w:val="center"/>
                                  <w:hideMark/>
                                </w:tcPr>
                                <w:p w14:paraId="78346297" w14:textId="77777777" w:rsidR="003B36F4" w:rsidRPr="00C36676" w:rsidRDefault="003B36F4" w:rsidP="002616EE">
                                  <w:pPr>
                                    <w:widowControl/>
                                    <w:spacing w:line="240" w:lineRule="exac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其他</w:t>
                                  </w:r>
                                  <w:r w:rsidRPr="008C1B89">
                                    <w:rPr>
                                      <w:rFonts w:ascii="標楷體" w:eastAsia="標楷體" w:hAnsi="標楷體" w:cs="新細明體" w:hint="eastAsia"/>
                                      <w:color w:val="000000"/>
                                      <w:kern w:val="0"/>
                                      <w:sz w:val="16"/>
                                      <w:szCs w:val="16"/>
                                    </w:rPr>
                                    <w:t>(</w:t>
                                  </w:r>
                                  <w:proofErr w:type="gramStart"/>
                                  <w:r w:rsidRPr="008C1B89">
                                    <w:rPr>
                                      <w:rFonts w:ascii="標楷體" w:eastAsia="標楷體" w:hAnsi="標楷體" w:cs="新細明體" w:hint="eastAsia"/>
                                      <w:color w:val="000000"/>
                                      <w:kern w:val="0"/>
                                      <w:sz w:val="16"/>
                                      <w:szCs w:val="16"/>
                                    </w:rPr>
                                    <w:t>註</w:t>
                                  </w:r>
                                  <w:proofErr w:type="gramEnd"/>
                                  <w:r w:rsidRPr="008C1B89">
                                    <w:rPr>
                                      <w:rFonts w:ascii="標楷體" w:eastAsia="標楷體" w:hAnsi="標楷體" w:cs="新細明體" w:hint="eastAsia"/>
                                      <w:color w:val="000000"/>
                                      <w:kern w:val="0"/>
                                      <w:sz w:val="16"/>
                                      <w:szCs w:val="16"/>
                                    </w:rPr>
                                    <w:t>1)</w:t>
                                  </w:r>
                                </w:p>
                              </w:tc>
                              <w:tc>
                                <w:tcPr>
                                  <w:tcW w:w="1298" w:type="pct"/>
                                  <w:shd w:val="clear" w:color="auto" w:fill="auto"/>
                                  <w:noWrap/>
                                  <w:vAlign w:val="center"/>
                                  <w:hideMark/>
                                </w:tcPr>
                                <w:p w14:paraId="0CB72EA0"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40</w:t>
                                  </w:r>
                                </w:p>
                              </w:tc>
                              <w:tc>
                                <w:tcPr>
                                  <w:tcW w:w="1024" w:type="pct"/>
                                  <w:vAlign w:val="center"/>
                                </w:tcPr>
                                <w:p w14:paraId="6A8455A9"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color w:val="000000"/>
                                      <w:kern w:val="0"/>
                                      <w:sz w:val="20"/>
                                      <w:szCs w:val="20"/>
                                    </w:rPr>
                                    <w:t>12.05</w:t>
                                  </w:r>
                                </w:p>
                              </w:tc>
                            </w:tr>
                            <w:tr w:rsidR="003B36F4" w:rsidRPr="00C36676" w14:paraId="30E895C2" w14:textId="77777777" w:rsidTr="00957A69">
                              <w:trPr>
                                <w:trHeight w:val="402"/>
                              </w:trPr>
                              <w:tc>
                                <w:tcPr>
                                  <w:tcW w:w="540" w:type="pct"/>
                                  <w:vMerge/>
                                  <w:shd w:val="clear" w:color="auto" w:fill="9CC2E5" w:themeFill="accent1" w:themeFillTint="99"/>
                                </w:tcPr>
                                <w:p w14:paraId="680C831F" w14:textId="77777777" w:rsidR="003B36F4" w:rsidRPr="00C36676" w:rsidRDefault="003B36F4" w:rsidP="002616EE">
                                  <w:pPr>
                                    <w:widowControl/>
                                    <w:rPr>
                                      <w:rFonts w:ascii="標楷體" w:eastAsia="標楷體" w:hAnsi="標楷體" w:cs="新細明體"/>
                                      <w:color w:val="000000"/>
                                      <w:kern w:val="0"/>
                                      <w:sz w:val="20"/>
                                      <w:szCs w:val="20"/>
                                    </w:rPr>
                                  </w:pPr>
                                </w:p>
                              </w:tc>
                              <w:tc>
                                <w:tcPr>
                                  <w:tcW w:w="2136" w:type="pct"/>
                                  <w:shd w:val="clear" w:color="auto" w:fill="auto"/>
                                  <w:noWrap/>
                                  <w:vAlign w:val="center"/>
                                  <w:hideMark/>
                                </w:tcPr>
                                <w:p w14:paraId="430F37F8" w14:textId="77777777" w:rsidR="003B36F4" w:rsidRPr="00C36676" w:rsidRDefault="003B36F4" w:rsidP="002616EE">
                                  <w:pPr>
                                    <w:widowControl/>
                                    <w:spacing w:line="240" w:lineRule="exac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社會教育</w:t>
                                  </w:r>
                                </w:p>
                              </w:tc>
                              <w:tc>
                                <w:tcPr>
                                  <w:tcW w:w="1298" w:type="pct"/>
                                  <w:shd w:val="clear" w:color="auto" w:fill="auto"/>
                                  <w:noWrap/>
                                  <w:vAlign w:val="center"/>
                                  <w:hideMark/>
                                </w:tcPr>
                                <w:p w14:paraId="39E2FAAA"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38</w:t>
                                  </w:r>
                                </w:p>
                              </w:tc>
                              <w:tc>
                                <w:tcPr>
                                  <w:tcW w:w="1024" w:type="pct"/>
                                  <w:vAlign w:val="center"/>
                                </w:tcPr>
                                <w:p w14:paraId="53B70FDE"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color w:val="000000"/>
                                      <w:kern w:val="0"/>
                                      <w:sz w:val="20"/>
                                      <w:szCs w:val="20"/>
                                    </w:rPr>
                                    <w:t>11.45</w:t>
                                  </w:r>
                                </w:p>
                              </w:tc>
                            </w:tr>
                            <w:tr w:rsidR="003B36F4" w:rsidRPr="00C36676" w14:paraId="2E403757" w14:textId="77777777" w:rsidTr="00957A69">
                              <w:trPr>
                                <w:trHeight w:val="402"/>
                              </w:trPr>
                              <w:tc>
                                <w:tcPr>
                                  <w:tcW w:w="540" w:type="pct"/>
                                  <w:vMerge/>
                                  <w:shd w:val="clear" w:color="auto" w:fill="9CC2E5" w:themeFill="accent1" w:themeFillTint="99"/>
                                </w:tcPr>
                                <w:p w14:paraId="65C612B5" w14:textId="77777777" w:rsidR="003B36F4" w:rsidRPr="00C36676" w:rsidRDefault="003B36F4" w:rsidP="002616EE">
                                  <w:pPr>
                                    <w:widowControl/>
                                    <w:rPr>
                                      <w:rFonts w:ascii="標楷體" w:eastAsia="標楷體" w:hAnsi="標楷體" w:cs="新細明體"/>
                                      <w:color w:val="000000"/>
                                      <w:kern w:val="0"/>
                                      <w:sz w:val="20"/>
                                      <w:szCs w:val="20"/>
                                    </w:rPr>
                                  </w:pPr>
                                </w:p>
                              </w:tc>
                              <w:tc>
                                <w:tcPr>
                                  <w:tcW w:w="2136" w:type="pct"/>
                                  <w:shd w:val="clear" w:color="auto" w:fill="auto"/>
                                  <w:noWrap/>
                                  <w:vAlign w:val="center"/>
                                  <w:hideMark/>
                                </w:tcPr>
                                <w:p w14:paraId="7AC8A4C8" w14:textId="77777777" w:rsidR="003B36F4" w:rsidRPr="00C36676" w:rsidRDefault="003B36F4" w:rsidP="002616EE">
                                  <w:pPr>
                                    <w:widowControl/>
                                    <w:spacing w:line="240" w:lineRule="exac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複合使用</w:t>
                                  </w:r>
                                  <w:r w:rsidRPr="008C1B89">
                                    <w:rPr>
                                      <w:rFonts w:ascii="標楷體" w:eastAsia="標楷體" w:hAnsi="標楷體" w:cs="新細明體" w:hint="eastAsia"/>
                                      <w:color w:val="000000"/>
                                      <w:kern w:val="0"/>
                                      <w:sz w:val="16"/>
                                      <w:szCs w:val="16"/>
                                    </w:rPr>
                                    <w:t>(</w:t>
                                  </w:r>
                                  <w:proofErr w:type="gramStart"/>
                                  <w:r w:rsidRPr="008C1B89">
                                    <w:rPr>
                                      <w:rFonts w:ascii="標楷體" w:eastAsia="標楷體" w:hAnsi="標楷體" w:cs="新細明體" w:hint="eastAsia"/>
                                      <w:color w:val="000000"/>
                                      <w:kern w:val="0"/>
                                      <w:sz w:val="16"/>
                                      <w:szCs w:val="16"/>
                                    </w:rPr>
                                    <w:t>註</w:t>
                                  </w:r>
                                  <w:proofErr w:type="gramEnd"/>
                                  <w:r w:rsidRPr="008C1B89">
                                    <w:rPr>
                                      <w:rFonts w:ascii="標楷體" w:eastAsia="標楷體" w:hAnsi="標楷體" w:cs="新細明體" w:hint="eastAsia"/>
                                      <w:color w:val="000000"/>
                                      <w:kern w:val="0"/>
                                      <w:sz w:val="16"/>
                                      <w:szCs w:val="16"/>
                                    </w:rPr>
                                    <w:t>2)</w:t>
                                  </w:r>
                                </w:p>
                              </w:tc>
                              <w:tc>
                                <w:tcPr>
                                  <w:tcW w:w="1298" w:type="pct"/>
                                  <w:shd w:val="clear" w:color="auto" w:fill="auto"/>
                                  <w:noWrap/>
                                  <w:vAlign w:val="center"/>
                                  <w:hideMark/>
                                </w:tcPr>
                                <w:p w14:paraId="7E669699"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38</w:t>
                                  </w:r>
                                </w:p>
                              </w:tc>
                              <w:tc>
                                <w:tcPr>
                                  <w:tcW w:w="1024" w:type="pct"/>
                                  <w:vAlign w:val="center"/>
                                </w:tcPr>
                                <w:p w14:paraId="40AC54DB"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color w:val="000000"/>
                                      <w:kern w:val="0"/>
                                      <w:sz w:val="20"/>
                                      <w:szCs w:val="20"/>
                                    </w:rPr>
                                    <w:t>11.45</w:t>
                                  </w:r>
                                </w:p>
                              </w:tc>
                            </w:tr>
                            <w:tr w:rsidR="003B36F4" w:rsidRPr="00C36676" w14:paraId="5788DC68" w14:textId="77777777" w:rsidTr="00957A69">
                              <w:trPr>
                                <w:trHeight w:val="402"/>
                              </w:trPr>
                              <w:tc>
                                <w:tcPr>
                                  <w:tcW w:w="540" w:type="pct"/>
                                  <w:vMerge/>
                                  <w:shd w:val="clear" w:color="auto" w:fill="9CC2E5" w:themeFill="accent1" w:themeFillTint="99"/>
                                </w:tcPr>
                                <w:p w14:paraId="7097E004" w14:textId="77777777" w:rsidR="003B36F4" w:rsidRPr="00C36676" w:rsidRDefault="003B36F4" w:rsidP="002616EE">
                                  <w:pPr>
                                    <w:widowControl/>
                                    <w:rPr>
                                      <w:rFonts w:ascii="標楷體" w:eastAsia="標楷體" w:hAnsi="標楷體" w:cs="新細明體"/>
                                      <w:color w:val="000000"/>
                                      <w:kern w:val="0"/>
                                      <w:sz w:val="20"/>
                                      <w:szCs w:val="20"/>
                                    </w:rPr>
                                  </w:pPr>
                                </w:p>
                              </w:tc>
                              <w:tc>
                                <w:tcPr>
                                  <w:tcW w:w="2136" w:type="pct"/>
                                  <w:shd w:val="clear" w:color="auto" w:fill="auto"/>
                                  <w:noWrap/>
                                  <w:vAlign w:val="center"/>
                                  <w:hideMark/>
                                </w:tcPr>
                                <w:p w14:paraId="0D79EA60" w14:textId="77777777" w:rsidR="003B36F4" w:rsidRPr="00C36676" w:rsidRDefault="003B36F4" w:rsidP="002616EE">
                                  <w:pPr>
                                    <w:widowControl/>
                                    <w:spacing w:line="240" w:lineRule="exac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一般辦公處所</w:t>
                                  </w:r>
                                </w:p>
                              </w:tc>
                              <w:tc>
                                <w:tcPr>
                                  <w:tcW w:w="1298" w:type="pct"/>
                                  <w:shd w:val="clear" w:color="auto" w:fill="auto"/>
                                  <w:noWrap/>
                                  <w:vAlign w:val="center"/>
                                  <w:hideMark/>
                                </w:tcPr>
                                <w:p w14:paraId="19210E2A"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22</w:t>
                                  </w:r>
                                </w:p>
                              </w:tc>
                              <w:tc>
                                <w:tcPr>
                                  <w:tcW w:w="1024" w:type="pct"/>
                                  <w:vAlign w:val="center"/>
                                </w:tcPr>
                                <w:p w14:paraId="242917F5"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color w:val="000000"/>
                                      <w:kern w:val="0"/>
                                      <w:sz w:val="20"/>
                                      <w:szCs w:val="20"/>
                                    </w:rPr>
                                    <w:t>6.63</w:t>
                                  </w:r>
                                </w:p>
                              </w:tc>
                            </w:tr>
                            <w:tr w:rsidR="003B36F4" w:rsidRPr="00C36676" w14:paraId="56D7153F" w14:textId="77777777" w:rsidTr="00957A69">
                              <w:trPr>
                                <w:trHeight w:val="402"/>
                              </w:trPr>
                              <w:tc>
                                <w:tcPr>
                                  <w:tcW w:w="540" w:type="pct"/>
                                  <w:vMerge/>
                                  <w:shd w:val="clear" w:color="auto" w:fill="9CC2E5" w:themeFill="accent1" w:themeFillTint="99"/>
                                </w:tcPr>
                                <w:p w14:paraId="387C69C8" w14:textId="77777777" w:rsidR="003B36F4" w:rsidRPr="00C36676" w:rsidRDefault="003B36F4" w:rsidP="002616EE">
                                  <w:pPr>
                                    <w:widowControl/>
                                    <w:rPr>
                                      <w:rFonts w:ascii="標楷體" w:eastAsia="標楷體" w:hAnsi="標楷體" w:cs="新細明體"/>
                                      <w:color w:val="000000"/>
                                      <w:kern w:val="0"/>
                                      <w:sz w:val="20"/>
                                      <w:szCs w:val="20"/>
                                    </w:rPr>
                                  </w:pPr>
                                </w:p>
                              </w:tc>
                              <w:tc>
                                <w:tcPr>
                                  <w:tcW w:w="2136" w:type="pct"/>
                                  <w:shd w:val="clear" w:color="auto" w:fill="auto"/>
                                  <w:noWrap/>
                                  <w:vAlign w:val="center"/>
                                  <w:hideMark/>
                                </w:tcPr>
                                <w:p w14:paraId="17F2FBFE" w14:textId="77777777" w:rsidR="003B36F4" w:rsidRPr="00C36676" w:rsidRDefault="003B36F4" w:rsidP="002616EE">
                                  <w:pPr>
                                    <w:widowControl/>
                                    <w:spacing w:line="240" w:lineRule="exac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社會福利</w:t>
                                  </w:r>
                                </w:p>
                              </w:tc>
                              <w:tc>
                                <w:tcPr>
                                  <w:tcW w:w="1298" w:type="pct"/>
                                  <w:shd w:val="clear" w:color="auto" w:fill="auto"/>
                                  <w:noWrap/>
                                  <w:vAlign w:val="center"/>
                                  <w:hideMark/>
                                </w:tcPr>
                                <w:p w14:paraId="5FBA0D0C"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22</w:t>
                                  </w:r>
                                </w:p>
                              </w:tc>
                              <w:tc>
                                <w:tcPr>
                                  <w:tcW w:w="1024" w:type="pct"/>
                                  <w:vAlign w:val="center"/>
                                </w:tcPr>
                                <w:p w14:paraId="7F937406"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color w:val="000000"/>
                                      <w:kern w:val="0"/>
                                      <w:sz w:val="20"/>
                                      <w:szCs w:val="20"/>
                                    </w:rPr>
                                    <w:t>6.63</w:t>
                                  </w:r>
                                </w:p>
                              </w:tc>
                            </w:tr>
                            <w:tr w:rsidR="003B36F4" w:rsidRPr="00C36676" w14:paraId="20986F2B" w14:textId="77777777" w:rsidTr="00957A69">
                              <w:trPr>
                                <w:trHeight w:val="402"/>
                              </w:trPr>
                              <w:tc>
                                <w:tcPr>
                                  <w:tcW w:w="540" w:type="pct"/>
                                  <w:vMerge/>
                                  <w:shd w:val="clear" w:color="auto" w:fill="9CC2E5" w:themeFill="accent1" w:themeFillTint="99"/>
                                </w:tcPr>
                                <w:p w14:paraId="1456F086" w14:textId="77777777" w:rsidR="003B36F4" w:rsidRPr="00C36676" w:rsidRDefault="003B36F4" w:rsidP="002616EE">
                                  <w:pPr>
                                    <w:widowControl/>
                                    <w:rPr>
                                      <w:rFonts w:ascii="標楷體" w:eastAsia="標楷體" w:hAnsi="標楷體" w:cs="新細明體"/>
                                      <w:color w:val="000000"/>
                                      <w:kern w:val="0"/>
                                      <w:sz w:val="20"/>
                                      <w:szCs w:val="20"/>
                                    </w:rPr>
                                  </w:pPr>
                                </w:p>
                              </w:tc>
                              <w:tc>
                                <w:tcPr>
                                  <w:tcW w:w="2136" w:type="pct"/>
                                  <w:shd w:val="clear" w:color="auto" w:fill="auto"/>
                                  <w:noWrap/>
                                  <w:vAlign w:val="center"/>
                                  <w:hideMark/>
                                </w:tcPr>
                                <w:p w14:paraId="665607F7" w14:textId="77777777" w:rsidR="003B36F4" w:rsidRPr="00C36676" w:rsidRDefault="003B36F4" w:rsidP="002616EE">
                                  <w:pPr>
                                    <w:widowControl/>
                                    <w:spacing w:line="240" w:lineRule="exac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觀光服務設施</w:t>
                                  </w:r>
                                </w:p>
                              </w:tc>
                              <w:tc>
                                <w:tcPr>
                                  <w:tcW w:w="1298" w:type="pct"/>
                                  <w:shd w:val="clear" w:color="auto" w:fill="auto"/>
                                  <w:noWrap/>
                                  <w:vAlign w:val="center"/>
                                  <w:hideMark/>
                                </w:tcPr>
                                <w:p w14:paraId="0D7C6CEB"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21</w:t>
                                  </w:r>
                                </w:p>
                              </w:tc>
                              <w:tc>
                                <w:tcPr>
                                  <w:tcW w:w="1024" w:type="pct"/>
                                  <w:vAlign w:val="center"/>
                                </w:tcPr>
                                <w:p w14:paraId="796B3335"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color w:val="000000"/>
                                      <w:kern w:val="0"/>
                                      <w:sz w:val="20"/>
                                      <w:szCs w:val="20"/>
                                    </w:rPr>
                                    <w:t>6.33</w:t>
                                  </w:r>
                                </w:p>
                              </w:tc>
                            </w:tr>
                            <w:tr w:rsidR="003B36F4" w:rsidRPr="00C36676" w14:paraId="0C97D44B" w14:textId="77777777" w:rsidTr="00957A69">
                              <w:trPr>
                                <w:trHeight w:val="402"/>
                              </w:trPr>
                              <w:tc>
                                <w:tcPr>
                                  <w:tcW w:w="540" w:type="pct"/>
                                  <w:vMerge/>
                                  <w:shd w:val="clear" w:color="auto" w:fill="9CC2E5" w:themeFill="accent1" w:themeFillTint="99"/>
                                </w:tcPr>
                                <w:p w14:paraId="12ED824A" w14:textId="77777777" w:rsidR="003B36F4" w:rsidRPr="00C36676" w:rsidRDefault="003B36F4" w:rsidP="002616EE">
                                  <w:pPr>
                                    <w:widowControl/>
                                    <w:rPr>
                                      <w:rFonts w:ascii="標楷體" w:eastAsia="標楷體" w:hAnsi="標楷體" w:cs="新細明體"/>
                                      <w:color w:val="000000"/>
                                      <w:kern w:val="0"/>
                                      <w:sz w:val="20"/>
                                      <w:szCs w:val="20"/>
                                    </w:rPr>
                                  </w:pPr>
                                </w:p>
                              </w:tc>
                              <w:tc>
                                <w:tcPr>
                                  <w:tcW w:w="2136" w:type="pct"/>
                                  <w:shd w:val="clear" w:color="auto" w:fill="auto"/>
                                  <w:noWrap/>
                                  <w:vAlign w:val="center"/>
                                  <w:hideMark/>
                                </w:tcPr>
                                <w:p w14:paraId="3CAC172B" w14:textId="77777777" w:rsidR="003B36F4" w:rsidRPr="00C36676" w:rsidRDefault="003B36F4" w:rsidP="002616EE">
                                  <w:pPr>
                                    <w:widowControl/>
                                    <w:spacing w:line="240" w:lineRule="exac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校內用途</w:t>
                                  </w:r>
                                </w:p>
                              </w:tc>
                              <w:tc>
                                <w:tcPr>
                                  <w:tcW w:w="1298" w:type="pct"/>
                                  <w:shd w:val="clear" w:color="auto" w:fill="auto"/>
                                  <w:noWrap/>
                                  <w:vAlign w:val="center"/>
                                  <w:hideMark/>
                                </w:tcPr>
                                <w:p w14:paraId="31018EA2"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8</w:t>
                                  </w:r>
                                </w:p>
                              </w:tc>
                              <w:tc>
                                <w:tcPr>
                                  <w:tcW w:w="1024" w:type="pct"/>
                                  <w:vAlign w:val="center"/>
                                </w:tcPr>
                                <w:p w14:paraId="23C9B7AB"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color w:val="000000"/>
                                      <w:kern w:val="0"/>
                                      <w:sz w:val="20"/>
                                      <w:szCs w:val="20"/>
                                    </w:rPr>
                                    <w:t>2.41</w:t>
                                  </w:r>
                                </w:p>
                              </w:tc>
                            </w:tr>
                            <w:tr w:rsidR="003B36F4" w:rsidRPr="00C36676" w14:paraId="44F8718A" w14:textId="77777777" w:rsidTr="00957A69">
                              <w:trPr>
                                <w:trHeight w:val="402"/>
                              </w:trPr>
                              <w:tc>
                                <w:tcPr>
                                  <w:tcW w:w="540" w:type="pct"/>
                                  <w:vMerge/>
                                  <w:shd w:val="clear" w:color="auto" w:fill="9CC2E5" w:themeFill="accent1" w:themeFillTint="99"/>
                                </w:tcPr>
                                <w:p w14:paraId="37B80B6D" w14:textId="77777777" w:rsidR="003B36F4" w:rsidRPr="00C36676" w:rsidRDefault="003B36F4" w:rsidP="002616EE">
                                  <w:pPr>
                                    <w:widowControl/>
                                    <w:rPr>
                                      <w:rFonts w:ascii="標楷體" w:eastAsia="標楷體" w:hAnsi="標楷體" w:cs="新細明體"/>
                                      <w:color w:val="000000"/>
                                      <w:kern w:val="0"/>
                                      <w:sz w:val="20"/>
                                      <w:szCs w:val="20"/>
                                    </w:rPr>
                                  </w:pPr>
                                </w:p>
                              </w:tc>
                              <w:tc>
                                <w:tcPr>
                                  <w:tcW w:w="2136" w:type="pct"/>
                                  <w:shd w:val="clear" w:color="auto" w:fill="auto"/>
                                  <w:noWrap/>
                                  <w:vAlign w:val="center"/>
                                  <w:hideMark/>
                                </w:tcPr>
                                <w:p w14:paraId="2A9B27B2" w14:textId="77777777" w:rsidR="003B36F4" w:rsidRPr="00C36676" w:rsidRDefault="003B36F4" w:rsidP="002616EE">
                                  <w:pPr>
                                    <w:widowControl/>
                                    <w:spacing w:line="240" w:lineRule="exac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休閒運動設施</w:t>
                                  </w:r>
                                </w:p>
                              </w:tc>
                              <w:tc>
                                <w:tcPr>
                                  <w:tcW w:w="1298" w:type="pct"/>
                                  <w:shd w:val="clear" w:color="auto" w:fill="auto"/>
                                  <w:noWrap/>
                                  <w:vAlign w:val="center"/>
                                  <w:hideMark/>
                                </w:tcPr>
                                <w:p w14:paraId="1D4E9C00"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7</w:t>
                                  </w:r>
                                </w:p>
                              </w:tc>
                              <w:tc>
                                <w:tcPr>
                                  <w:tcW w:w="1024" w:type="pct"/>
                                  <w:vAlign w:val="center"/>
                                </w:tcPr>
                                <w:p w14:paraId="6BC378A6"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color w:val="000000"/>
                                      <w:kern w:val="0"/>
                                      <w:sz w:val="20"/>
                                      <w:szCs w:val="20"/>
                                    </w:rPr>
                                    <w:t>2.11</w:t>
                                  </w:r>
                                </w:p>
                              </w:tc>
                            </w:tr>
                            <w:tr w:rsidR="003B36F4" w:rsidRPr="00C36676" w14:paraId="5A5A5DCB" w14:textId="77777777" w:rsidTr="00957A69">
                              <w:trPr>
                                <w:trHeight w:val="402"/>
                              </w:trPr>
                              <w:tc>
                                <w:tcPr>
                                  <w:tcW w:w="540" w:type="pct"/>
                                  <w:vMerge/>
                                  <w:shd w:val="clear" w:color="auto" w:fill="9CC2E5" w:themeFill="accent1" w:themeFillTint="99"/>
                                </w:tcPr>
                                <w:p w14:paraId="0A289114" w14:textId="77777777" w:rsidR="003B36F4" w:rsidRPr="00C36676" w:rsidRDefault="003B36F4" w:rsidP="002616EE">
                                  <w:pPr>
                                    <w:widowControl/>
                                    <w:rPr>
                                      <w:rFonts w:ascii="標楷體" w:eastAsia="標楷體" w:hAnsi="標楷體" w:cs="新細明體"/>
                                      <w:color w:val="000000"/>
                                      <w:kern w:val="0"/>
                                      <w:sz w:val="20"/>
                                      <w:szCs w:val="20"/>
                                    </w:rPr>
                                  </w:pPr>
                                </w:p>
                              </w:tc>
                              <w:tc>
                                <w:tcPr>
                                  <w:tcW w:w="2136" w:type="pct"/>
                                  <w:shd w:val="clear" w:color="auto" w:fill="auto"/>
                                  <w:noWrap/>
                                  <w:vAlign w:val="center"/>
                                  <w:hideMark/>
                                </w:tcPr>
                                <w:p w14:paraId="51526CDA" w14:textId="77777777" w:rsidR="003B36F4" w:rsidRPr="00C36676" w:rsidRDefault="003B36F4" w:rsidP="002616EE">
                                  <w:pPr>
                                    <w:widowControl/>
                                    <w:spacing w:line="240" w:lineRule="exac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實驗教育</w:t>
                                  </w:r>
                                </w:p>
                              </w:tc>
                              <w:tc>
                                <w:tcPr>
                                  <w:tcW w:w="1298" w:type="pct"/>
                                  <w:shd w:val="clear" w:color="auto" w:fill="auto"/>
                                  <w:noWrap/>
                                  <w:vAlign w:val="center"/>
                                  <w:hideMark/>
                                </w:tcPr>
                                <w:p w14:paraId="6226D710"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7</w:t>
                                  </w:r>
                                </w:p>
                              </w:tc>
                              <w:tc>
                                <w:tcPr>
                                  <w:tcW w:w="1024" w:type="pct"/>
                                  <w:vAlign w:val="center"/>
                                </w:tcPr>
                                <w:p w14:paraId="071561EC"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color w:val="000000"/>
                                      <w:kern w:val="0"/>
                                      <w:sz w:val="20"/>
                                      <w:szCs w:val="20"/>
                                    </w:rPr>
                                    <w:t>2.11</w:t>
                                  </w:r>
                                </w:p>
                              </w:tc>
                            </w:tr>
                            <w:tr w:rsidR="003B36F4" w:rsidRPr="00C36676" w14:paraId="0630618A" w14:textId="77777777" w:rsidTr="00957A69">
                              <w:trPr>
                                <w:trHeight w:val="402"/>
                              </w:trPr>
                              <w:tc>
                                <w:tcPr>
                                  <w:tcW w:w="540" w:type="pct"/>
                                  <w:vMerge/>
                                  <w:shd w:val="clear" w:color="auto" w:fill="9CC2E5" w:themeFill="accent1" w:themeFillTint="99"/>
                                </w:tcPr>
                                <w:p w14:paraId="57CD2463" w14:textId="77777777" w:rsidR="003B36F4" w:rsidRPr="00C36676" w:rsidRDefault="003B36F4" w:rsidP="002616EE">
                                  <w:pPr>
                                    <w:widowControl/>
                                    <w:rPr>
                                      <w:rFonts w:ascii="標楷體" w:eastAsia="標楷體" w:hAnsi="標楷體" w:cs="新細明體"/>
                                      <w:color w:val="000000"/>
                                      <w:kern w:val="0"/>
                                      <w:sz w:val="20"/>
                                      <w:szCs w:val="20"/>
                                    </w:rPr>
                                  </w:pPr>
                                </w:p>
                              </w:tc>
                              <w:tc>
                                <w:tcPr>
                                  <w:tcW w:w="2136" w:type="pct"/>
                                  <w:shd w:val="clear" w:color="auto" w:fill="auto"/>
                                  <w:noWrap/>
                                  <w:vAlign w:val="center"/>
                                  <w:hideMark/>
                                </w:tcPr>
                                <w:p w14:paraId="73F9DC87" w14:textId="77777777" w:rsidR="003B36F4" w:rsidRPr="00C36676" w:rsidRDefault="003B36F4" w:rsidP="002616EE">
                                  <w:pPr>
                                    <w:widowControl/>
                                    <w:spacing w:line="240" w:lineRule="exac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藝文展演</w:t>
                                  </w:r>
                                </w:p>
                              </w:tc>
                              <w:tc>
                                <w:tcPr>
                                  <w:tcW w:w="1298" w:type="pct"/>
                                  <w:shd w:val="clear" w:color="auto" w:fill="auto"/>
                                  <w:noWrap/>
                                  <w:vAlign w:val="center"/>
                                  <w:hideMark/>
                                </w:tcPr>
                                <w:p w14:paraId="538E1CD4"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5</w:t>
                                  </w:r>
                                </w:p>
                              </w:tc>
                              <w:tc>
                                <w:tcPr>
                                  <w:tcW w:w="1024" w:type="pct"/>
                                  <w:vAlign w:val="center"/>
                                </w:tcPr>
                                <w:p w14:paraId="0DF4DF8A"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color w:val="000000"/>
                                      <w:kern w:val="0"/>
                                      <w:sz w:val="20"/>
                                      <w:szCs w:val="20"/>
                                    </w:rPr>
                                    <w:t>1.51</w:t>
                                  </w:r>
                                </w:p>
                              </w:tc>
                            </w:tr>
                            <w:tr w:rsidR="003B36F4" w:rsidRPr="00C36676" w14:paraId="07B2F26B" w14:textId="77777777" w:rsidTr="00957A69">
                              <w:trPr>
                                <w:trHeight w:val="402"/>
                              </w:trPr>
                              <w:tc>
                                <w:tcPr>
                                  <w:tcW w:w="540" w:type="pct"/>
                                  <w:vMerge/>
                                  <w:shd w:val="clear" w:color="auto" w:fill="9CC2E5" w:themeFill="accent1" w:themeFillTint="99"/>
                                </w:tcPr>
                                <w:p w14:paraId="091AABA6" w14:textId="77777777" w:rsidR="003B36F4" w:rsidRPr="00C36676" w:rsidRDefault="003B36F4" w:rsidP="002616EE">
                                  <w:pPr>
                                    <w:widowControl/>
                                    <w:rPr>
                                      <w:rFonts w:ascii="標楷體" w:eastAsia="標楷體" w:hAnsi="標楷體" w:cs="新細明體"/>
                                      <w:color w:val="000000"/>
                                      <w:kern w:val="0"/>
                                      <w:sz w:val="20"/>
                                      <w:szCs w:val="20"/>
                                    </w:rPr>
                                  </w:pPr>
                                </w:p>
                              </w:tc>
                              <w:tc>
                                <w:tcPr>
                                  <w:tcW w:w="2136" w:type="pct"/>
                                  <w:shd w:val="clear" w:color="auto" w:fill="auto"/>
                                  <w:noWrap/>
                                  <w:vAlign w:val="center"/>
                                  <w:hideMark/>
                                </w:tcPr>
                                <w:p w14:paraId="5F37C1D7" w14:textId="77777777" w:rsidR="003B36F4" w:rsidRPr="00C36676" w:rsidRDefault="003B36F4" w:rsidP="002616EE">
                                  <w:pPr>
                                    <w:widowControl/>
                                    <w:spacing w:line="240" w:lineRule="exac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教保服務機構</w:t>
                                  </w:r>
                                </w:p>
                              </w:tc>
                              <w:tc>
                                <w:tcPr>
                                  <w:tcW w:w="1298" w:type="pct"/>
                                  <w:shd w:val="clear" w:color="auto" w:fill="auto"/>
                                  <w:noWrap/>
                                  <w:vAlign w:val="center"/>
                                  <w:hideMark/>
                                </w:tcPr>
                                <w:p w14:paraId="79143A55"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4</w:t>
                                  </w:r>
                                </w:p>
                              </w:tc>
                              <w:tc>
                                <w:tcPr>
                                  <w:tcW w:w="1024" w:type="pct"/>
                                  <w:vAlign w:val="center"/>
                                </w:tcPr>
                                <w:p w14:paraId="180EB7EE"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color w:val="000000"/>
                                      <w:kern w:val="0"/>
                                      <w:sz w:val="20"/>
                                      <w:szCs w:val="20"/>
                                    </w:rPr>
                                    <w:t>1.2</w:t>
                                  </w:r>
                                </w:p>
                              </w:tc>
                            </w:tr>
                            <w:tr w:rsidR="003B36F4" w:rsidRPr="00C36676" w14:paraId="4E793125" w14:textId="77777777" w:rsidTr="00957A69">
                              <w:trPr>
                                <w:trHeight w:val="402"/>
                              </w:trPr>
                              <w:tc>
                                <w:tcPr>
                                  <w:tcW w:w="540" w:type="pct"/>
                                  <w:vMerge/>
                                  <w:tcBorders>
                                    <w:bottom w:val="single" w:sz="4" w:space="0" w:color="auto"/>
                                  </w:tcBorders>
                                  <w:shd w:val="clear" w:color="auto" w:fill="9CC2E5" w:themeFill="accent1" w:themeFillTint="99"/>
                                </w:tcPr>
                                <w:p w14:paraId="770A94E3" w14:textId="77777777" w:rsidR="003B36F4" w:rsidRPr="00C36676" w:rsidRDefault="003B36F4" w:rsidP="002616EE">
                                  <w:pPr>
                                    <w:widowControl/>
                                    <w:rPr>
                                      <w:rFonts w:ascii="標楷體" w:eastAsia="標楷體" w:hAnsi="標楷體" w:cs="新細明體"/>
                                      <w:color w:val="000000"/>
                                      <w:kern w:val="0"/>
                                      <w:sz w:val="20"/>
                                      <w:szCs w:val="20"/>
                                    </w:rPr>
                                  </w:pPr>
                                </w:p>
                              </w:tc>
                              <w:tc>
                                <w:tcPr>
                                  <w:tcW w:w="2136" w:type="pct"/>
                                  <w:tcBorders>
                                    <w:bottom w:val="single" w:sz="4" w:space="0" w:color="auto"/>
                                  </w:tcBorders>
                                  <w:shd w:val="clear" w:color="auto" w:fill="auto"/>
                                  <w:noWrap/>
                                  <w:vAlign w:val="center"/>
                                  <w:hideMark/>
                                </w:tcPr>
                                <w:p w14:paraId="6BFEB422" w14:textId="77777777" w:rsidR="003B36F4" w:rsidRPr="00C36676" w:rsidRDefault="003B36F4" w:rsidP="002616EE">
                                  <w:pPr>
                                    <w:widowControl/>
                                    <w:spacing w:line="240" w:lineRule="exac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社會住宅</w:t>
                                  </w:r>
                                </w:p>
                              </w:tc>
                              <w:tc>
                                <w:tcPr>
                                  <w:tcW w:w="1298" w:type="pct"/>
                                  <w:tcBorders>
                                    <w:bottom w:val="single" w:sz="4" w:space="0" w:color="auto"/>
                                  </w:tcBorders>
                                  <w:shd w:val="clear" w:color="auto" w:fill="auto"/>
                                  <w:noWrap/>
                                  <w:vAlign w:val="center"/>
                                  <w:hideMark/>
                                </w:tcPr>
                                <w:p w14:paraId="25517D4E"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3</w:t>
                                  </w:r>
                                </w:p>
                              </w:tc>
                              <w:tc>
                                <w:tcPr>
                                  <w:tcW w:w="1024" w:type="pct"/>
                                  <w:tcBorders>
                                    <w:bottom w:val="single" w:sz="4" w:space="0" w:color="auto"/>
                                  </w:tcBorders>
                                  <w:vAlign w:val="center"/>
                                </w:tcPr>
                                <w:p w14:paraId="4240E40A"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color w:val="000000"/>
                                      <w:kern w:val="0"/>
                                      <w:sz w:val="20"/>
                                      <w:szCs w:val="20"/>
                                    </w:rPr>
                                    <w:t>0.9</w:t>
                                  </w:r>
                                </w:p>
                              </w:tc>
                            </w:tr>
                            <w:tr w:rsidR="003B36F4" w:rsidRPr="00C36676" w14:paraId="7AF7568F" w14:textId="77777777" w:rsidTr="00957A69">
                              <w:trPr>
                                <w:trHeight w:val="451"/>
                              </w:trPr>
                              <w:tc>
                                <w:tcPr>
                                  <w:tcW w:w="2677" w:type="pct"/>
                                  <w:gridSpan w:val="2"/>
                                  <w:tcBorders>
                                    <w:bottom w:val="single" w:sz="4" w:space="0" w:color="auto"/>
                                  </w:tcBorders>
                                  <w:shd w:val="clear" w:color="auto" w:fill="D9D9D9" w:themeFill="background1" w:themeFillShade="D9"/>
                                  <w:vAlign w:val="center"/>
                                </w:tcPr>
                                <w:p w14:paraId="1A5F264B" w14:textId="77777777" w:rsidR="003B36F4" w:rsidRPr="00C36676" w:rsidRDefault="003B36F4" w:rsidP="002616EE">
                                  <w:pPr>
                                    <w:widowControl/>
                                    <w:spacing w:line="240" w:lineRule="exac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待活化</w:t>
                                  </w:r>
                                </w:p>
                              </w:tc>
                              <w:tc>
                                <w:tcPr>
                                  <w:tcW w:w="1298" w:type="pct"/>
                                  <w:tcBorders>
                                    <w:bottom w:val="single" w:sz="4" w:space="0" w:color="auto"/>
                                  </w:tcBorders>
                                  <w:shd w:val="clear" w:color="auto" w:fill="F2F2F2" w:themeFill="background1" w:themeFillShade="F2"/>
                                  <w:noWrap/>
                                  <w:vAlign w:val="center"/>
                                  <w:hideMark/>
                                </w:tcPr>
                                <w:p w14:paraId="4F4CDA85"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17</w:t>
                                  </w:r>
                                </w:p>
                              </w:tc>
                              <w:tc>
                                <w:tcPr>
                                  <w:tcW w:w="1024" w:type="pct"/>
                                  <w:tcBorders>
                                    <w:bottom w:val="single" w:sz="4" w:space="0" w:color="auto"/>
                                  </w:tcBorders>
                                  <w:shd w:val="clear" w:color="auto" w:fill="F2F2F2" w:themeFill="background1" w:themeFillShade="F2"/>
                                  <w:vAlign w:val="center"/>
                                </w:tcPr>
                                <w:p w14:paraId="526800E6"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color w:val="000000"/>
                                      <w:kern w:val="0"/>
                                      <w:sz w:val="20"/>
                                      <w:szCs w:val="20"/>
                                    </w:rPr>
                                    <w:t>5.12</w:t>
                                  </w:r>
                                </w:p>
                              </w:tc>
                            </w:tr>
                            <w:tr w:rsidR="003B36F4" w:rsidRPr="00C36676" w14:paraId="14C0BB61" w14:textId="77777777" w:rsidTr="00957A69">
                              <w:trPr>
                                <w:trHeight w:val="402"/>
                              </w:trPr>
                              <w:tc>
                                <w:tcPr>
                                  <w:tcW w:w="5000" w:type="pct"/>
                                  <w:gridSpan w:val="4"/>
                                  <w:tcBorders>
                                    <w:top w:val="single" w:sz="4" w:space="0" w:color="auto"/>
                                    <w:left w:val="nil"/>
                                    <w:bottom w:val="nil"/>
                                    <w:right w:val="nil"/>
                                  </w:tcBorders>
                                </w:tcPr>
                                <w:p w14:paraId="7DC0B870" w14:textId="68BB397A" w:rsidR="003B36F4" w:rsidRPr="00231C6F" w:rsidRDefault="003B36F4" w:rsidP="004E5AD3">
                                  <w:pPr>
                                    <w:widowControl/>
                                    <w:spacing w:line="240" w:lineRule="exact"/>
                                    <w:ind w:left="614" w:hangingChars="341" w:hanging="614"/>
                                    <w:jc w:val="both"/>
                                    <w:rPr>
                                      <w:rFonts w:ascii="標楷體" w:eastAsia="標楷體" w:hAnsi="標楷體" w:cs="新細明體"/>
                                      <w:kern w:val="0"/>
                                      <w:sz w:val="18"/>
                                      <w:szCs w:val="18"/>
                                    </w:rPr>
                                  </w:pPr>
                                  <w:proofErr w:type="gramStart"/>
                                  <w:r w:rsidRPr="002133EC">
                                    <w:rPr>
                                      <w:rFonts w:ascii="標楷體" w:eastAsia="標楷體" w:hAnsi="標楷體" w:cs="新細明體" w:hint="eastAsia"/>
                                      <w:color w:val="000000"/>
                                      <w:kern w:val="0"/>
                                      <w:sz w:val="18"/>
                                      <w:szCs w:val="18"/>
                                    </w:rPr>
                                    <w:t>註</w:t>
                                  </w:r>
                                  <w:proofErr w:type="gramEnd"/>
                                  <w:r w:rsidRPr="002133EC">
                                    <w:rPr>
                                      <w:rFonts w:ascii="標楷體" w:eastAsia="標楷體" w:hAnsi="標楷體" w:cs="新細明體" w:hint="eastAsia"/>
                                      <w:color w:val="000000"/>
                                      <w:kern w:val="0"/>
                                      <w:sz w:val="18"/>
                                      <w:szCs w:val="18"/>
                                    </w:rPr>
                                    <w:t>：1.</w:t>
                                  </w:r>
                                  <w:r w:rsidRPr="00231C6F">
                                    <w:rPr>
                                      <w:rFonts w:ascii="標楷體" w:eastAsia="標楷體" w:hAnsi="標楷體" w:cs="新細明體" w:hint="eastAsia"/>
                                      <w:kern w:val="0"/>
                                      <w:sz w:val="18"/>
                                      <w:szCs w:val="18"/>
                                    </w:rPr>
                                    <w:t>「其他」係包含轉租借用等</w:t>
                                  </w:r>
                                  <w:r>
                                    <w:rPr>
                                      <w:rFonts w:ascii="標楷體" w:eastAsia="標楷體" w:hAnsi="標楷體" w:cs="新細明體" w:hint="eastAsia"/>
                                      <w:kern w:val="0"/>
                                      <w:sz w:val="18"/>
                                      <w:szCs w:val="18"/>
                                    </w:rPr>
                                    <w:t>非屬</w:t>
                                  </w:r>
                                  <w:proofErr w:type="gramStart"/>
                                  <w:r>
                                    <w:rPr>
                                      <w:rFonts w:ascii="標楷體" w:eastAsia="標楷體" w:hAnsi="標楷體" w:cs="新細明體" w:hint="eastAsia"/>
                                      <w:kern w:val="0"/>
                                      <w:sz w:val="18"/>
                                      <w:szCs w:val="18"/>
                                    </w:rPr>
                                    <w:t>國教署列明</w:t>
                                  </w:r>
                                  <w:proofErr w:type="gramEnd"/>
                                  <w:r w:rsidRPr="00231C6F">
                                    <w:rPr>
                                      <w:rFonts w:ascii="標楷體" w:eastAsia="標楷體" w:hAnsi="標楷體" w:cs="新細明體" w:hint="eastAsia"/>
                                      <w:kern w:val="0"/>
                                      <w:sz w:val="18"/>
                                      <w:szCs w:val="18"/>
                                    </w:rPr>
                                    <w:t>類別之使用用途。</w:t>
                                  </w:r>
                                </w:p>
                                <w:p w14:paraId="657090B4" w14:textId="77777777" w:rsidR="003B36F4" w:rsidRPr="00466140" w:rsidRDefault="003B36F4" w:rsidP="004E5AD3">
                                  <w:pPr>
                                    <w:widowControl/>
                                    <w:spacing w:line="240" w:lineRule="exact"/>
                                    <w:ind w:leftChars="148" w:left="355" w:firstLine="1"/>
                                    <w:jc w:val="both"/>
                                    <w:rPr>
                                      <w:rFonts w:ascii="標楷體" w:eastAsia="標楷體" w:hAnsi="標楷體" w:cs="新細明體"/>
                                      <w:color w:val="000000"/>
                                      <w:kern w:val="0"/>
                                      <w:sz w:val="18"/>
                                      <w:szCs w:val="18"/>
                                    </w:rPr>
                                  </w:pPr>
                                  <w:r w:rsidRPr="00466140">
                                    <w:rPr>
                                      <w:rFonts w:ascii="標楷體" w:eastAsia="標楷體" w:hAnsi="標楷體" w:cs="新細明體" w:hint="eastAsia"/>
                                      <w:color w:val="000000"/>
                                      <w:kern w:val="0"/>
                                      <w:sz w:val="18"/>
                                      <w:szCs w:val="18"/>
                                    </w:rPr>
                                    <w:t>2.「</w:t>
                                  </w:r>
                                  <w:r w:rsidRPr="00C36676">
                                    <w:rPr>
                                      <w:rFonts w:ascii="標楷體" w:eastAsia="標楷體" w:hAnsi="標楷體" w:cs="新細明體" w:hint="eastAsia"/>
                                      <w:color w:val="000000"/>
                                      <w:kern w:val="0"/>
                                      <w:sz w:val="18"/>
                                      <w:szCs w:val="18"/>
                                    </w:rPr>
                                    <w:t>複合使用</w:t>
                                  </w:r>
                                  <w:r w:rsidRPr="00466140">
                                    <w:rPr>
                                      <w:rFonts w:ascii="標楷體" w:eastAsia="標楷體" w:hAnsi="標楷體" w:cs="新細明體" w:hint="eastAsia"/>
                                      <w:color w:val="000000"/>
                                      <w:kern w:val="0"/>
                                      <w:sz w:val="18"/>
                                      <w:szCs w:val="18"/>
                                    </w:rPr>
                                    <w:t>」</w:t>
                                  </w:r>
                                  <w:r>
                                    <w:rPr>
                                      <w:rFonts w:ascii="標楷體" w:eastAsia="標楷體" w:hAnsi="標楷體" w:cs="新細明體" w:hint="eastAsia"/>
                                      <w:color w:val="000000"/>
                                      <w:kern w:val="0"/>
                                      <w:sz w:val="18"/>
                                      <w:szCs w:val="18"/>
                                    </w:rPr>
                                    <w:t>係</w:t>
                                  </w:r>
                                  <w:r w:rsidRPr="00466140">
                                    <w:rPr>
                                      <w:rFonts w:ascii="標楷體" w:eastAsia="標楷體" w:hAnsi="標楷體" w:cs="新細明體" w:hint="eastAsia"/>
                                      <w:color w:val="000000"/>
                                      <w:kern w:val="0"/>
                                      <w:sz w:val="18"/>
                                      <w:szCs w:val="18"/>
                                    </w:rPr>
                                    <w:t>包含2類以上使用用途類別。</w:t>
                                  </w:r>
                                </w:p>
                                <w:p w14:paraId="2A6C3883" w14:textId="77777777" w:rsidR="003B36F4" w:rsidRPr="002133EC" w:rsidRDefault="003B36F4" w:rsidP="004E5AD3">
                                  <w:pPr>
                                    <w:widowControl/>
                                    <w:spacing w:line="240" w:lineRule="exact"/>
                                    <w:ind w:leftChars="148" w:left="355" w:firstLine="1"/>
                                    <w:jc w:val="both"/>
                                    <w:rPr>
                                      <w:rFonts w:ascii="標楷體" w:eastAsia="標楷體" w:hAnsi="標楷體" w:cs="新細明體"/>
                                      <w:color w:val="000000"/>
                                      <w:kern w:val="0"/>
                                      <w:sz w:val="18"/>
                                      <w:szCs w:val="18"/>
                                    </w:rPr>
                                  </w:pPr>
                                  <w:r w:rsidRPr="00466140">
                                    <w:rPr>
                                      <w:rFonts w:ascii="標楷體" w:eastAsia="標楷體" w:hAnsi="標楷體" w:cs="新細明體" w:hint="eastAsia"/>
                                      <w:color w:val="000000"/>
                                      <w:kern w:val="0"/>
                                      <w:sz w:val="18"/>
                                      <w:szCs w:val="18"/>
                                    </w:rPr>
                                    <w:t>3.資料來源：整理自教育部提供資料。</w:t>
                                  </w:r>
                                </w:p>
                              </w:tc>
                            </w:tr>
                          </w:tbl>
                          <w:p w14:paraId="40E13E26" w14:textId="77777777" w:rsidR="003B36F4" w:rsidRPr="002616EE" w:rsidRDefault="003B36F4" w:rsidP="002910B1">
                            <w:pPr>
                              <w:spacing w:line="24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18BBA9" id="_x0000_s1064" type="#_x0000_t202" style="position:absolute;left:0;text-align:left;margin-left:207.4pt;margin-top:188.65pt;width:292.05pt;height:450.3pt;z-index:-2515261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" filled="f" stroked="f">
                <v:textbox>
                  <w:txbxContent>
                    <w:p w14:paraId="662CBA01" w14:textId="676419B3" w:rsidR="003B36F4" w:rsidRPr="002616EE" w:rsidRDefault="003B36F4" w:rsidP="00957A69">
                      <w:pPr>
                        <w:spacing w:afterLines="20" w:after="72" w:line="300" w:lineRule="exact"/>
                        <w:jc w:val="center"/>
                        <w:rPr>
                          <w:rFonts w:ascii="標楷體" w:eastAsia="標楷體" w:hAnsi="標楷體"/>
                          <w:b/>
                        </w:rPr>
                      </w:pPr>
                      <w:r w:rsidRPr="002616EE">
                        <w:rPr>
                          <w:rFonts w:ascii="標楷體" w:eastAsia="標楷體" w:hAnsi="標楷體" w:hint="eastAsia"/>
                          <w:b/>
                        </w:rPr>
                        <w:t>表</w:t>
                      </w:r>
                      <w:r>
                        <w:rPr>
                          <w:rFonts w:ascii="標楷體" w:eastAsia="標楷體" w:hAnsi="標楷體"/>
                          <w:b/>
                        </w:rPr>
                        <w:t>7</w:t>
                      </w:r>
                      <w:r w:rsidR="00913A5F">
                        <w:rPr>
                          <w:rFonts w:ascii="標楷體" w:eastAsia="標楷體" w:hAnsi="標楷體" w:hint="eastAsia"/>
                          <w:b/>
                        </w:rPr>
                        <w:t xml:space="preserve">　</w:t>
                      </w:r>
                      <w:r>
                        <w:rPr>
                          <w:rFonts w:ascii="標楷體" w:eastAsia="標楷體" w:hAnsi="標楷體" w:hint="eastAsia"/>
                          <w:b/>
                        </w:rPr>
                        <w:t>教育部剩餘校舍活化情形</w:t>
                      </w:r>
                    </w:p>
                    <w:p w14:paraId="5CE8ABE7" w14:textId="77777777" w:rsidR="003B36F4" w:rsidRPr="00D2227D" w:rsidRDefault="003B36F4" w:rsidP="004E5AD3">
                      <w:pPr>
                        <w:spacing w:line="200" w:lineRule="exact"/>
                        <w:ind w:rightChars="14" w:right="34"/>
                        <w:jc w:val="right"/>
                        <w:rPr>
                          <w:rFonts w:ascii="標楷體" w:eastAsia="標楷體" w:hAnsi="標楷體" w:cs="新細明體"/>
                          <w:color w:val="000000"/>
                          <w:kern w:val="0"/>
                          <w:sz w:val="20"/>
                          <w:szCs w:val="20"/>
                        </w:rPr>
                      </w:pPr>
                      <w:r w:rsidRPr="00D2227D">
                        <w:rPr>
                          <w:rFonts w:ascii="標楷體" w:eastAsia="標楷體" w:hAnsi="標楷體" w:cs="新細明體" w:hint="eastAsia"/>
                          <w:color w:val="000000"/>
                          <w:kern w:val="0"/>
                          <w:sz w:val="20"/>
                          <w:szCs w:val="20"/>
                        </w:rPr>
                        <w:t>單位</w:t>
                      </w:r>
                      <w:r w:rsidRPr="00D2227D">
                        <w:rPr>
                          <w:rFonts w:ascii="標楷體" w:eastAsia="標楷體" w:hAnsi="標楷體" w:cs="新細明體"/>
                          <w:color w:val="000000"/>
                          <w:kern w:val="0"/>
                          <w:sz w:val="20"/>
                          <w:szCs w:val="20"/>
                        </w:rPr>
                        <w:t>：所、</w:t>
                      </w:r>
                      <w:r w:rsidRPr="00D2227D">
                        <w:rPr>
                          <w:rFonts w:ascii="標楷體" w:eastAsia="標楷體" w:hAnsi="標楷體" w:cs="新細明體" w:hint="eastAsia"/>
                          <w:color w:val="000000"/>
                          <w:kern w:val="0"/>
                          <w:sz w:val="20"/>
                          <w:szCs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98"/>
                        <w:gridCol w:w="2370"/>
                        <w:gridCol w:w="1439"/>
                        <w:gridCol w:w="1137"/>
                      </w:tblGrid>
                      <w:tr w:rsidR="003B36F4" w:rsidRPr="00C36676" w14:paraId="2F0726B8" w14:textId="77777777" w:rsidTr="00957A69">
                        <w:trPr>
                          <w:trHeight w:val="307"/>
                        </w:trPr>
                        <w:tc>
                          <w:tcPr>
                            <w:tcW w:w="2677" w:type="pct"/>
                            <w:gridSpan w:val="2"/>
                            <w:vMerge w:val="restart"/>
                            <w:tcBorders>
                              <w:top w:val="single" w:sz="4" w:space="0" w:color="auto"/>
                              <w:left w:val="single" w:sz="4" w:space="0" w:color="auto"/>
                              <w:right w:val="single" w:sz="4" w:space="0" w:color="auto"/>
                            </w:tcBorders>
                            <w:shd w:val="clear" w:color="auto" w:fill="9CC2E5" w:themeFill="accent1" w:themeFillTint="99"/>
                            <w:vAlign w:val="center"/>
                          </w:tcPr>
                          <w:p w14:paraId="65179A34" w14:textId="77777777" w:rsidR="003B36F4" w:rsidRPr="002133EC" w:rsidRDefault="003B36F4" w:rsidP="002616EE">
                            <w:pPr>
                              <w:widowControl/>
                              <w:spacing w:line="240" w:lineRule="exact"/>
                              <w:jc w:val="center"/>
                              <w:rPr>
                                <w:color w:val="000000"/>
                              </w:rPr>
                            </w:pPr>
                            <w:r w:rsidRPr="002133EC">
                              <w:rPr>
                                <w:rFonts w:ascii="標楷體" w:eastAsia="標楷體" w:hAnsi="標楷體" w:cs="新細明體" w:hint="eastAsia"/>
                                <w:color w:val="000000"/>
                                <w:kern w:val="0"/>
                                <w:sz w:val="20"/>
                                <w:szCs w:val="20"/>
                              </w:rPr>
                              <w:t>活化類別</w:t>
                            </w:r>
                          </w:p>
                        </w:tc>
                        <w:tc>
                          <w:tcPr>
                            <w:tcW w:w="1298" w:type="pct"/>
                            <w:vMerge w:val="restart"/>
                            <w:tcBorders>
                              <w:left w:val="single" w:sz="4" w:space="0" w:color="auto"/>
                              <w:right w:val="nil"/>
                            </w:tcBorders>
                            <w:shd w:val="clear" w:color="auto" w:fill="9CC2E5" w:themeFill="accent1" w:themeFillTint="99"/>
                            <w:noWrap/>
                            <w:vAlign w:val="center"/>
                          </w:tcPr>
                          <w:p w14:paraId="55839C33" w14:textId="77777777" w:rsidR="003B36F4" w:rsidRPr="00C36676" w:rsidRDefault="003B36F4" w:rsidP="002616EE">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校舍數</w:t>
                            </w:r>
                          </w:p>
                        </w:tc>
                        <w:tc>
                          <w:tcPr>
                            <w:tcW w:w="1024" w:type="pct"/>
                            <w:tcBorders>
                              <w:top w:val="single" w:sz="4" w:space="0" w:color="auto"/>
                              <w:left w:val="nil"/>
                              <w:bottom w:val="single" w:sz="4" w:space="0" w:color="auto"/>
                              <w:right w:val="single" w:sz="4" w:space="0" w:color="auto"/>
                            </w:tcBorders>
                            <w:shd w:val="clear" w:color="auto" w:fill="9CC2E5" w:themeFill="accent1" w:themeFillTint="99"/>
                            <w:vAlign w:val="center"/>
                          </w:tcPr>
                          <w:p w14:paraId="350C2C2A" w14:textId="77777777" w:rsidR="003B36F4" w:rsidRPr="00C36676" w:rsidRDefault="003B36F4" w:rsidP="002616EE">
                            <w:pPr>
                              <w:widowControl/>
                              <w:spacing w:line="240" w:lineRule="exact"/>
                              <w:jc w:val="center"/>
                              <w:rPr>
                                <w:rFonts w:ascii="標楷體" w:eastAsia="標楷體" w:hAnsi="標楷體" w:cs="新細明體"/>
                                <w:color w:val="000000"/>
                                <w:kern w:val="0"/>
                                <w:sz w:val="20"/>
                                <w:szCs w:val="20"/>
                              </w:rPr>
                            </w:pPr>
                          </w:p>
                        </w:tc>
                      </w:tr>
                      <w:tr w:rsidR="003B36F4" w:rsidRPr="00C36676" w14:paraId="5C367BC9" w14:textId="77777777" w:rsidTr="00957A69">
                        <w:trPr>
                          <w:trHeight w:val="120"/>
                        </w:trPr>
                        <w:tc>
                          <w:tcPr>
                            <w:tcW w:w="2677" w:type="pct"/>
                            <w:gridSpan w:val="2"/>
                            <w:vMerge/>
                            <w:tcBorders>
                              <w:left w:val="single" w:sz="4" w:space="0" w:color="auto"/>
                              <w:bottom w:val="nil"/>
                              <w:right w:val="single" w:sz="4" w:space="0" w:color="auto"/>
                            </w:tcBorders>
                            <w:vAlign w:val="center"/>
                          </w:tcPr>
                          <w:p w14:paraId="4065240E" w14:textId="77777777" w:rsidR="003B36F4" w:rsidRPr="002133EC" w:rsidRDefault="003B36F4" w:rsidP="002616EE">
                            <w:pPr>
                              <w:widowControl/>
                              <w:spacing w:line="240" w:lineRule="exact"/>
                              <w:rPr>
                                <w:rFonts w:ascii="標楷體" w:eastAsia="標楷體" w:hAnsi="標楷體" w:cs="新細明體"/>
                                <w:color w:val="000000"/>
                                <w:kern w:val="0"/>
                                <w:sz w:val="20"/>
                                <w:szCs w:val="20"/>
                              </w:rPr>
                            </w:pPr>
                          </w:p>
                        </w:tc>
                        <w:tc>
                          <w:tcPr>
                            <w:tcW w:w="1298" w:type="pct"/>
                            <w:vMerge/>
                            <w:tcBorders>
                              <w:left w:val="single" w:sz="4" w:space="0" w:color="auto"/>
                            </w:tcBorders>
                            <w:shd w:val="clear" w:color="auto" w:fill="auto"/>
                            <w:noWrap/>
                            <w:vAlign w:val="center"/>
                          </w:tcPr>
                          <w:p w14:paraId="0325044E" w14:textId="77777777" w:rsidR="003B36F4" w:rsidRDefault="003B36F4" w:rsidP="002616EE">
                            <w:pPr>
                              <w:widowControl/>
                              <w:spacing w:line="240" w:lineRule="exact"/>
                              <w:jc w:val="center"/>
                              <w:rPr>
                                <w:rFonts w:ascii="標楷體" w:eastAsia="標楷體" w:hAnsi="標楷體" w:cs="新細明體"/>
                                <w:color w:val="000000"/>
                                <w:kern w:val="0"/>
                                <w:sz w:val="20"/>
                                <w:szCs w:val="20"/>
                              </w:rPr>
                            </w:pPr>
                          </w:p>
                        </w:tc>
                        <w:tc>
                          <w:tcPr>
                            <w:tcW w:w="1024" w:type="pct"/>
                            <w:tcBorders>
                              <w:top w:val="single" w:sz="4" w:space="0" w:color="auto"/>
                            </w:tcBorders>
                            <w:shd w:val="clear" w:color="auto" w:fill="BDD6EE" w:themeFill="accent1" w:themeFillTint="66"/>
                            <w:vAlign w:val="center"/>
                          </w:tcPr>
                          <w:p w14:paraId="3E22E84C" w14:textId="77777777" w:rsidR="003B36F4" w:rsidRDefault="003B36F4" w:rsidP="002616EE">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tc>
                      </w:tr>
                      <w:tr w:rsidR="003B36F4" w:rsidRPr="00C36676" w14:paraId="245A83D3" w14:textId="77777777" w:rsidTr="00957A69">
                        <w:trPr>
                          <w:trHeight w:val="402"/>
                        </w:trPr>
                        <w:tc>
                          <w:tcPr>
                            <w:tcW w:w="540" w:type="pct"/>
                            <w:vMerge w:val="restart"/>
                            <w:tcBorders>
                              <w:top w:val="nil"/>
                            </w:tcBorders>
                            <w:shd w:val="clear" w:color="auto" w:fill="9CC2E5" w:themeFill="accent1" w:themeFillTint="99"/>
                          </w:tcPr>
                          <w:p w14:paraId="3137A623" w14:textId="77777777" w:rsidR="003B36F4" w:rsidRPr="00C36676" w:rsidRDefault="003B36F4" w:rsidP="002616EE">
                            <w:pPr>
                              <w:widowControl/>
                              <w:jc w:val="center"/>
                              <w:rPr>
                                <w:rFonts w:ascii="標楷體" w:eastAsia="標楷體" w:hAnsi="標楷體" w:cs="新細明體"/>
                                <w:color w:val="000000"/>
                                <w:kern w:val="0"/>
                                <w:sz w:val="20"/>
                                <w:szCs w:val="20"/>
                              </w:rPr>
                            </w:pPr>
                          </w:p>
                        </w:tc>
                        <w:tc>
                          <w:tcPr>
                            <w:tcW w:w="2136" w:type="pct"/>
                            <w:tcBorders>
                              <w:top w:val="single" w:sz="4" w:space="0" w:color="auto"/>
                            </w:tcBorders>
                            <w:shd w:val="clear" w:color="auto" w:fill="auto"/>
                            <w:noWrap/>
                            <w:vAlign w:val="center"/>
                          </w:tcPr>
                          <w:p w14:paraId="3EED5792" w14:textId="77777777" w:rsidR="003B36F4" w:rsidRPr="00C36676" w:rsidRDefault="003B36F4" w:rsidP="002616EE">
                            <w:pPr>
                              <w:widowControl/>
                              <w:spacing w:line="240" w:lineRule="exact"/>
                              <w:jc w:val="center"/>
                              <w:rPr>
                                <w:rFonts w:ascii="標楷體" w:eastAsia="標楷體" w:hAnsi="標楷體" w:cs="新細明體"/>
                                <w:b/>
                                <w:color w:val="000000"/>
                                <w:kern w:val="0"/>
                                <w:sz w:val="20"/>
                                <w:szCs w:val="20"/>
                              </w:rPr>
                            </w:pPr>
                            <w:r w:rsidRPr="00C36676">
                              <w:rPr>
                                <w:rFonts w:ascii="標楷體" w:eastAsia="標楷體" w:hAnsi="標楷體" w:cs="新細明體" w:hint="eastAsia"/>
                                <w:b/>
                                <w:color w:val="000000"/>
                                <w:kern w:val="0"/>
                                <w:sz w:val="20"/>
                                <w:szCs w:val="20"/>
                              </w:rPr>
                              <w:t>合計</w:t>
                            </w:r>
                          </w:p>
                        </w:tc>
                        <w:tc>
                          <w:tcPr>
                            <w:tcW w:w="1298" w:type="pct"/>
                            <w:shd w:val="clear" w:color="auto" w:fill="auto"/>
                            <w:noWrap/>
                            <w:vAlign w:val="center"/>
                          </w:tcPr>
                          <w:p w14:paraId="32454120" w14:textId="77777777" w:rsidR="003B36F4" w:rsidRPr="00C36676" w:rsidRDefault="003B36F4" w:rsidP="002616EE">
                            <w:pPr>
                              <w:widowControl/>
                              <w:spacing w:line="240" w:lineRule="exact"/>
                              <w:jc w:val="right"/>
                              <w:rPr>
                                <w:rFonts w:ascii="標楷體" w:eastAsia="標楷體" w:hAnsi="標楷體" w:cs="新細明體"/>
                                <w:b/>
                                <w:color w:val="000000"/>
                                <w:kern w:val="0"/>
                                <w:sz w:val="20"/>
                                <w:szCs w:val="20"/>
                              </w:rPr>
                            </w:pPr>
                            <w:r w:rsidRPr="00C36676">
                              <w:rPr>
                                <w:rFonts w:ascii="標楷體" w:eastAsia="標楷體" w:hAnsi="標楷體" w:cs="新細明體" w:hint="eastAsia"/>
                                <w:b/>
                                <w:color w:val="000000"/>
                                <w:kern w:val="0"/>
                                <w:sz w:val="20"/>
                                <w:szCs w:val="20"/>
                              </w:rPr>
                              <w:t>332</w:t>
                            </w:r>
                          </w:p>
                        </w:tc>
                        <w:tc>
                          <w:tcPr>
                            <w:tcW w:w="1024" w:type="pct"/>
                            <w:vAlign w:val="center"/>
                          </w:tcPr>
                          <w:p w14:paraId="25E02E3C" w14:textId="77777777" w:rsidR="003B36F4" w:rsidRPr="00C36676" w:rsidRDefault="003B36F4" w:rsidP="002616EE">
                            <w:pPr>
                              <w:widowControl/>
                              <w:spacing w:line="240" w:lineRule="exact"/>
                              <w:jc w:val="right"/>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100</w:t>
                            </w:r>
                            <w:r>
                              <w:rPr>
                                <w:rFonts w:ascii="標楷體" w:eastAsia="標楷體" w:hAnsi="標楷體" w:cs="新細明體"/>
                                <w:b/>
                                <w:color w:val="000000"/>
                                <w:kern w:val="0"/>
                                <w:sz w:val="20"/>
                                <w:szCs w:val="20"/>
                              </w:rPr>
                              <w:t>.00</w:t>
                            </w:r>
                          </w:p>
                        </w:tc>
                      </w:tr>
                      <w:tr w:rsidR="003B36F4" w:rsidRPr="00C36676" w14:paraId="20AA8C2A" w14:textId="77777777" w:rsidTr="00957A69">
                        <w:trPr>
                          <w:trHeight w:val="402"/>
                        </w:trPr>
                        <w:tc>
                          <w:tcPr>
                            <w:tcW w:w="540" w:type="pct"/>
                            <w:vMerge/>
                            <w:shd w:val="clear" w:color="auto" w:fill="9CC2E5" w:themeFill="accent1" w:themeFillTint="99"/>
                          </w:tcPr>
                          <w:p w14:paraId="3F7FE8D4" w14:textId="77777777" w:rsidR="003B36F4" w:rsidRPr="00C36676" w:rsidRDefault="003B36F4" w:rsidP="002616EE">
                            <w:pPr>
                              <w:widowControl/>
                              <w:rPr>
                                <w:rFonts w:ascii="標楷體" w:eastAsia="標楷體" w:hAnsi="標楷體" w:cs="新細明體"/>
                                <w:color w:val="000000"/>
                                <w:kern w:val="0"/>
                                <w:sz w:val="20"/>
                                <w:szCs w:val="20"/>
                              </w:rPr>
                            </w:pPr>
                          </w:p>
                        </w:tc>
                        <w:tc>
                          <w:tcPr>
                            <w:tcW w:w="2136" w:type="pct"/>
                            <w:shd w:val="clear" w:color="auto" w:fill="auto"/>
                            <w:noWrap/>
                            <w:vAlign w:val="center"/>
                            <w:hideMark/>
                          </w:tcPr>
                          <w:p w14:paraId="2913E92E" w14:textId="77777777" w:rsidR="003B36F4" w:rsidRPr="00C36676" w:rsidRDefault="003B36F4" w:rsidP="000F1DA0">
                            <w:pPr>
                              <w:widowControl/>
                              <w:spacing w:line="240" w:lineRule="exac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拆屋還地</w:t>
                            </w:r>
                          </w:p>
                        </w:tc>
                        <w:tc>
                          <w:tcPr>
                            <w:tcW w:w="1298" w:type="pct"/>
                            <w:shd w:val="clear" w:color="auto" w:fill="auto"/>
                            <w:noWrap/>
                            <w:vAlign w:val="center"/>
                            <w:hideMark/>
                          </w:tcPr>
                          <w:p w14:paraId="7BE54D38"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59</w:t>
                            </w:r>
                          </w:p>
                        </w:tc>
                        <w:tc>
                          <w:tcPr>
                            <w:tcW w:w="1024" w:type="pct"/>
                            <w:vAlign w:val="center"/>
                          </w:tcPr>
                          <w:p w14:paraId="26D0506F"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color w:val="000000"/>
                                <w:kern w:val="0"/>
                                <w:sz w:val="20"/>
                                <w:szCs w:val="20"/>
                              </w:rPr>
                              <w:t>17.77</w:t>
                            </w:r>
                          </w:p>
                        </w:tc>
                      </w:tr>
                      <w:tr w:rsidR="003B36F4" w:rsidRPr="00C36676" w14:paraId="48BA8FE3" w14:textId="77777777" w:rsidTr="00957A69">
                        <w:trPr>
                          <w:trHeight w:val="402"/>
                        </w:trPr>
                        <w:tc>
                          <w:tcPr>
                            <w:tcW w:w="540" w:type="pct"/>
                            <w:vMerge/>
                            <w:shd w:val="clear" w:color="auto" w:fill="9CC2E5" w:themeFill="accent1" w:themeFillTint="99"/>
                          </w:tcPr>
                          <w:p w14:paraId="49CFF8EE" w14:textId="77777777" w:rsidR="003B36F4" w:rsidRPr="00C36676" w:rsidRDefault="003B36F4" w:rsidP="002616EE">
                            <w:pPr>
                              <w:widowControl/>
                              <w:rPr>
                                <w:rFonts w:ascii="標楷體" w:eastAsia="標楷體" w:hAnsi="標楷體" w:cs="新細明體"/>
                                <w:color w:val="000000"/>
                                <w:kern w:val="0"/>
                                <w:sz w:val="20"/>
                                <w:szCs w:val="20"/>
                              </w:rPr>
                            </w:pPr>
                          </w:p>
                        </w:tc>
                        <w:tc>
                          <w:tcPr>
                            <w:tcW w:w="2136" w:type="pct"/>
                            <w:shd w:val="clear" w:color="auto" w:fill="auto"/>
                            <w:noWrap/>
                            <w:vAlign w:val="center"/>
                            <w:hideMark/>
                          </w:tcPr>
                          <w:p w14:paraId="4A8D9BDA" w14:textId="77777777" w:rsidR="003B36F4" w:rsidRPr="00C36676" w:rsidRDefault="003B36F4" w:rsidP="002616EE">
                            <w:pPr>
                              <w:widowControl/>
                              <w:spacing w:line="240" w:lineRule="exac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社區集會場所</w:t>
                            </w:r>
                          </w:p>
                        </w:tc>
                        <w:tc>
                          <w:tcPr>
                            <w:tcW w:w="1298" w:type="pct"/>
                            <w:shd w:val="clear" w:color="auto" w:fill="auto"/>
                            <w:noWrap/>
                            <w:vAlign w:val="center"/>
                            <w:hideMark/>
                          </w:tcPr>
                          <w:p w14:paraId="35A0C86C"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41</w:t>
                            </w:r>
                          </w:p>
                        </w:tc>
                        <w:tc>
                          <w:tcPr>
                            <w:tcW w:w="1024" w:type="pct"/>
                            <w:vAlign w:val="center"/>
                          </w:tcPr>
                          <w:p w14:paraId="7435A2FC"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color w:val="000000"/>
                                <w:kern w:val="0"/>
                                <w:sz w:val="20"/>
                                <w:szCs w:val="20"/>
                              </w:rPr>
                              <w:t>12.35</w:t>
                            </w:r>
                          </w:p>
                        </w:tc>
                      </w:tr>
                      <w:tr w:rsidR="003B36F4" w:rsidRPr="00C36676" w14:paraId="71D734AB" w14:textId="77777777" w:rsidTr="00957A69">
                        <w:trPr>
                          <w:trHeight w:val="402"/>
                        </w:trPr>
                        <w:tc>
                          <w:tcPr>
                            <w:tcW w:w="540" w:type="pct"/>
                            <w:vMerge/>
                            <w:shd w:val="clear" w:color="auto" w:fill="9CC2E5" w:themeFill="accent1" w:themeFillTint="99"/>
                          </w:tcPr>
                          <w:p w14:paraId="382ED87F" w14:textId="77777777" w:rsidR="003B36F4" w:rsidRPr="00C36676" w:rsidRDefault="003B36F4" w:rsidP="002616EE">
                            <w:pPr>
                              <w:widowControl/>
                              <w:rPr>
                                <w:rFonts w:ascii="標楷體" w:eastAsia="標楷體" w:hAnsi="標楷體" w:cs="新細明體"/>
                                <w:color w:val="000000"/>
                                <w:kern w:val="0"/>
                                <w:sz w:val="20"/>
                                <w:szCs w:val="20"/>
                              </w:rPr>
                            </w:pPr>
                          </w:p>
                        </w:tc>
                        <w:tc>
                          <w:tcPr>
                            <w:tcW w:w="2136" w:type="pct"/>
                            <w:shd w:val="clear" w:color="auto" w:fill="auto"/>
                            <w:noWrap/>
                            <w:vAlign w:val="center"/>
                            <w:hideMark/>
                          </w:tcPr>
                          <w:p w14:paraId="78346297" w14:textId="77777777" w:rsidR="003B36F4" w:rsidRPr="00C36676" w:rsidRDefault="003B36F4" w:rsidP="002616EE">
                            <w:pPr>
                              <w:widowControl/>
                              <w:spacing w:line="240" w:lineRule="exac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其他</w:t>
                            </w:r>
                            <w:r w:rsidRPr="008C1B89">
                              <w:rPr>
                                <w:rFonts w:ascii="標楷體" w:eastAsia="標楷體" w:hAnsi="標楷體" w:cs="新細明體" w:hint="eastAsia"/>
                                <w:color w:val="000000"/>
                                <w:kern w:val="0"/>
                                <w:sz w:val="16"/>
                                <w:szCs w:val="16"/>
                              </w:rPr>
                              <w:t>(</w:t>
                            </w:r>
                            <w:proofErr w:type="gramStart"/>
                            <w:r w:rsidRPr="008C1B89">
                              <w:rPr>
                                <w:rFonts w:ascii="標楷體" w:eastAsia="標楷體" w:hAnsi="標楷體" w:cs="新細明體" w:hint="eastAsia"/>
                                <w:color w:val="000000"/>
                                <w:kern w:val="0"/>
                                <w:sz w:val="16"/>
                                <w:szCs w:val="16"/>
                              </w:rPr>
                              <w:t>註</w:t>
                            </w:r>
                            <w:proofErr w:type="gramEnd"/>
                            <w:r w:rsidRPr="008C1B89">
                              <w:rPr>
                                <w:rFonts w:ascii="標楷體" w:eastAsia="標楷體" w:hAnsi="標楷體" w:cs="新細明體" w:hint="eastAsia"/>
                                <w:color w:val="000000"/>
                                <w:kern w:val="0"/>
                                <w:sz w:val="16"/>
                                <w:szCs w:val="16"/>
                              </w:rPr>
                              <w:t>1)</w:t>
                            </w:r>
                          </w:p>
                        </w:tc>
                        <w:tc>
                          <w:tcPr>
                            <w:tcW w:w="1298" w:type="pct"/>
                            <w:shd w:val="clear" w:color="auto" w:fill="auto"/>
                            <w:noWrap/>
                            <w:vAlign w:val="center"/>
                            <w:hideMark/>
                          </w:tcPr>
                          <w:p w14:paraId="0CB72EA0"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40</w:t>
                            </w:r>
                          </w:p>
                        </w:tc>
                        <w:tc>
                          <w:tcPr>
                            <w:tcW w:w="1024" w:type="pct"/>
                            <w:vAlign w:val="center"/>
                          </w:tcPr>
                          <w:p w14:paraId="6A8455A9"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color w:val="000000"/>
                                <w:kern w:val="0"/>
                                <w:sz w:val="20"/>
                                <w:szCs w:val="20"/>
                              </w:rPr>
                              <w:t>12.05</w:t>
                            </w:r>
                          </w:p>
                        </w:tc>
                      </w:tr>
                      <w:tr w:rsidR="003B36F4" w:rsidRPr="00C36676" w14:paraId="30E895C2" w14:textId="77777777" w:rsidTr="00957A69">
                        <w:trPr>
                          <w:trHeight w:val="402"/>
                        </w:trPr>
                        <w:tc>
                          <w:tcPr>
                            <w:tcW w:w="540" w:type="pct"/>
                            <w:vMerge/>
                            <w:shd w:val="clear" w:color="auto" w:fill="9CC2E5" w:themeFill="accent1" w:themeFillTint="99"/>
                          </w:tcPr>
                          <w:p w14:paraId="680C831F" w14:textId="77777777" w:rsidR="003B36F4" w:rsidRPr="00C36676" w:rsidRDefault="003B36F4" w:rsidP="002616EE">
                            <w:pPr>
                              <w:widowControl/>
                              <w:rPr>
                                <w:rFonts w:ascii="標楷體" w:eastAsia="標楷體" w:hAnsi="標楷體" w:cs="新細明體"/>
                                <w:color w:val="000000"/>
                                <w:kern w:val="0"/>
                                <w:sz w:val="20"/>
                                <w:szCs w:val="20"/>
                              </w:rPr>
                            </w:pPr>
                          </w:p>
                        </w:tc>
                        <w:tc>
                          <w:tcPr>
                            <w:tcW w:w="2136" w:type="pct"/>
                            <w:shd w:val="clear" w:color="auto" w:fill="auto"/>
                            <w:noWrap/>
                            <w:vAlign w:val="center"/>
                            <w:hideMark/>
                          </w:tcPr>
                          <w:p w14:paraId="430F37F8" w14:textId="77777777" w:rsidR="003B36F4" w:rsidRPr="00C36676" w:rsidRDefault="003B36F4" w:rsidP="002616EE">
                            <w:pPr>
                              <w:widowControl/>
                              <w:spacing w:line="240" w:lineRule="exac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社會教育</w:t>
                            </w:r>
                          </w:p>
                        </w:tc>
                        <w:tc>
                          <w:tcPr>
                            <w:tcW w:w="1298" w:type="pct"/>
                            <w:shd w:val="clear" w:color="auto" w:fill="auto"/>
                            <w:noWrap/>
                            <w:vAlign w:val="center"/>
                            <w:hideMark/>
                          </w:tcPr>
                          <w:p w14:paraId="39E2FAAA"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38</w:t>
                            </w:r>
                          </w:p>
                        </w:tc>
                        <w:tc>
                          <w:tcPr>
                            <w:tcW w:w="1024" w:type="pct"/>
                            <w:vAlign w:val="center"/>
                          </w:tcPr>
                          <w:p w14:paraId="53B70FDE"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color w:val="000000"/>
                                <w:kern w:val="0"/>
                                <w:sz w:val="20"/>
                                <w:szCs w:val="20"/>
                              </w:rPr>
                              <w:t>11.45</w:t>
                            </w:r>
                          </w:p>
                        </w:tc>
                      </w:tr>
                      <w:tr w:rsidR="003B36F4" w:rsidRPr="00C36676" w14:paraId="2E403757" w14:textId="77777777" w:rsidTr="00957A69">
                        <w:trPr>
                          <w:trHeight w:val="402"/>
                        </w:trPr>
                        <w:tc>
                          <w:tcPr>
                            <w:tcW w:w="540" w:type="pct"/>
                            <w:vMerge/>
                            <w:shd w:val="clear" w:color="auto" w:fill="9CC2E5" w:themeFill="accent1" w:themeFillTint="99"/>
                          </w:tcPr>
                          <w:p w14:paraId="65C612B5" w14:textId="77777777" w:rsidR="003B36F4" w:rsidRPr="00C36676" w:rsidRDefault="003B36F4" w:rsidP="002616EE">
                            <w:pPr>
                              <w:widowControl/>
                              <w:rPr>
                                <w:rFonts w:ascii="標楷體" w:eastAsia="標楷體" w:hAnsi="標楷體" w:cs="新細明體"/>
                                <w:color w:val="000000"/>
                                <w:kern w:val="0"/>
                                <w:sz w:val="20"/>
                                <w:szCs w:val="20"/>
                              </w:rPr>
                            </w:pPr>
                          </w:p>
                        </w:tc>
                        <w:tc>
                          <w:tcPr>
                            <w:tcW w:w="2136" w:type="pct"/>
                            <w:shd w:val="clear" w:color="auto" w:fill="auto"/>
                            <w:noWrap/>
                            <w:vAlign w:val="center"/>
                            <w:hideMark/>
                          </w:tcPr>
                          <w:p w14:paraId="7AC8A4C8" w14:textId="77777777" w:rsidR="003B36F4" w:rsidRPr="00C36676" w:rsidRDefault="003B36F4" w:rsidP="002616EE">
                            <w:pPr>
                              <w:widowControl/>
                              <w:spacing w:line="240" w:lineRule="exac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複合使用</w:t>
                            </w:r>
                            <w:r w:rsidRPr="008C1B89">
                              <w:rPr>
                                <w:rFonts w:ascii="標楷體" w:eastAsia="標楷體" w:hAnsi="標楷體" w:cs="新細明體" w:hint="eastAsia"/>
                                <w:color w:val="000000"/>
                                <w:kern w:val="0"/>
                                <w:sz w:val="16"/>
                                <w:szCs w:val="16"/>
                              </w:rPr>
                              <w:t>(</w:t>
                            </w:r>
                            <w:proofErr w:type="gramStart"/>
                            <w:r w:rsidRPr="008C1B89">
                              <w:rPr>
                                <w:rFonts w:ascii="標楷體" w:eastAsia="標楷體" w:hAnsi="標楷體" w:cs="新細明體" w:hint="eastAsia"/>
                                <w:color w:val="000000"/>
                                <w:kern w:val="0"/>
                                <w:sz w:val="16"/>
                                <w:szCs w:val="16"/>
                              </w:rPr>
                              <w:t>註</w:t>
                            </w:r>
                            <w:proofErr w:type="gramEnd"/>
                            <w:r w:rsidRPr="008C1B89">
                              <w:rPr>
                                <w:rFonts w:ascii="標楷體" w:eastAsia="標楷體" w:hAnsi="標楷體" w:cs="新細明體" w:hint="eastAsia"/>
                                <w:color w:val="000000"/>
                                <w:kern w:val="0"/>
                                <w:sz w:val="16"/>
                                <w:szCs w:val="16"/>
                              </w:rPr>
                              <w:t>2)</w:t>
                            </w:r>
                          </w:p>
                        </w:tc>
                        <w:tc>
                          <w:tcPr>
                            <w:tcW w:w="1298" w:type="pct"/>
                            <w:shd w:val="clear" w:color="auto" w:fill="auto"/>
                            <w:noWrap/>
                            <w:vAlign w:val="center"/>
                            <w:hideMark/>
                          </w:tcPr>
                          <w:p w14:paraId="7E669699"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38</w:t>
                            </w:r>
                          </w:p>
                        </w:tc>
                        <w:tc>
                          <w:tcPr>
                            <w:tcW w:w="1024" w:type="pct"/>
                            <w:vAlign w:val="center"/>
                          </w:tcPr>
                          <w:p w14:paraId="40AC54DB"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color w:val="000000"/>
                                <w:kern w:val="0"/>
                                <w:sz w:val="20"/>
                                <w:szCs w:val="20"/>
                              </w:rPr>
                              <w:t>11.45</w:t>
                            </w:r>
                          </w:p>
                        </w:tc>
                      </w:tr>
                      <w:tr w:rsidR="003B36F4" w:rsidRPr="00C36676" w14:paraId="5788DC68" w14:textId="77777777" w:rsidTr="00957A69">
                        <w:trPr>
                          <w:trHeight w:val="402"/>
                        </w:trPr>
                        <w:tc>
                          <w:tcPr>
                            <w:tcW w:w="540" w:type="pct"/>
                            <w:vMerge/>
                            <w:shd w:val="clear" w:color="auto" w:fill="9CC2E5" w:themeFill="accent1" w:themeFillTint="99"/>
                          </w:tcPr>
                          <w:p w14:paraId="7097E004" w14:textId="77777777" w:rsidR="003B36F4" w:rsidRPr="00C36676" w:rsidRDefault="003B36F4" w:rsidP="002616EE">
                            <w:pPr>
                              <w:widowControl/>
                              <w:rPr>
                                <w:rFonts w:ascii="標楷體" w:eastAsia="標楷體" w:hAnsi="標楷體" w:cs="新細明體"/>
                                <w:color w:val="000000"/>
                                <w:kern w:val="0"/>
                                <w:sz w:val="20"/>
                                <w:szCs w:val="20"/>
                              </w:rPr>
                            </w:pPr>
                          </w:p>
                        </w:tc>
                        <w:tc>
                          <w:tcPr>
                            <w:tcW w:w="2136" w:type="pct"/>
                            <w:shd w:val="clear" w:color="auto" w:fill="auto"/>
                            <w:noWrap/>
                            <w:vAlign w:val="center"/>
                            <w:hideMark/>
                          </w:tcPr>
                          <w:p w14:paraId="0D79EA60" w14:textId="77777777" w:rsidR="003B36F4" w:rsidRPr="00C36676" w:rsidRDefault="003B36F4" w:rsidP="002616EE">
                            <w:pPr>
                              <w:widowControl/>
                              <w:spacing w:line="240" w:lineRule="exac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一般辦公處所</w:t>
                            </w:r>
                          </w:p>
                        </w:tc>
                        <w:tc>
                          <w:tcPr>
                            <w:tcW w:w="1298" w:type="pct"/>
                            <w:shd w:val="clear" w:color="auto" w:fill="auto"/>
                            <w:noWrap/>
                            <w:vAlign w:val="center"/>
                            <w:hideMark/>
                          </w:tcPr>
                          <w:p w14:paraId="19210E2A"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22</w:t>
                            </w:r>
                          </w:p>
                        </w:tc>
                        <w:tc>
                          <w:tcPr>
                            <w:tcW w:w="1024" w:type="pct"/>
                            <w:vAlign w:val="center"/>
                          </w:tcPr>
                          <w:p w14:paraId="242917F5"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color w:val="000000"/>
                                <w:kern w:val="0"/>
                                <w:sz w:val="20"/>
                                <w:szCs w:val="20"/>
                              </w:rPr>
                              <w:t>6.63</w:t>
                            </w:r>
                          </w:p>
                        </w:tc>
                      </w:tr>
                      <w:tr w:rsidR="003B36F4" w:rsidRPr="00C36676" w14:paraId="56D7153F" w14:textId="77777777" w:rsidTr="00957A69">
                        <w:trPr>
                          <w:trHeight w:val="402"/>
                        </w:trPr>
                        <w:tc>
                          <w:tcPr>
                            <w:tcW w:w="540" w:type="pct"/>
                            <w:vMerge/>
                            <w:shd w:val="clear" w:color="auto" w:fill="9CC2E5" w:themeFill="accent1" w:themeFillTint="99"/>
                          </w:tcPr>
                          <w:p w14:paraId="387C69C8" w14:textId="77777777" w:rsidR="003B36F4" w:rsidRPr="00C36676" w:rsidRDefault="003B36F4" w:rsidP="002616EE">
                            <w:pPr>
                              <w:widowControl/>
                              <w:rPr>
                                <w:rFonts w:ascii="標楷體" w:eastAsia="標楷體" w:hAnsi="標楷體" w:cs="新細明體"/>
                                <w:color w:val="000000"/>
                                <w:kern w:val="0"/>
                                <w:sz w:val="20"/>
                                <w:szCs w:val="20"/>
                              </w:rPr>
                            </w:pPr>
                          </w:p>
                        </w:tc>
                        <w:tc>
                          <w:tcPr>
                            <w:tcW w:w="2136" w:type="pct"/>
                            <w:shd w:val="clear" w:color="auto" w:fill="auto"/>
                            <w:noWrap/>
                            <w:vAlign w:val="center"/>
                            <w:hideMark/>
                          </w:tcPr>
                          <w:p w14:paraId="17F2FBFE" w14:textId="77777777" w:rsidR="003B36F4" w:rsidRPr="00C36676" w:rsidRDefault="003B36F4" w:rsidP="002616EE">
                            <w:pPr>
                              <w:widowControl/>
                              <w:spacing w:line="240" w:lineRule="exac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社會福利</w:t>
                            </w:r>
                          </w:p>
                        </w:tc>
                        <w:tc>
                          <w:tcPr>
                            <w:tcW w:w="1298" w:type="pct"/>
                            <w:shd w:val="clear" w:color="auto" w:fill="auto"/>
                            <w:noWrap/>
                            <w:vAlign w:val="center"/>
                            <w:hideMark/>
                          </w:tcPr>
                          <w:p w14:paraId="5FBA0D0C"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22</w:t>
                            </w:r>
                          </w:p>
                        </w:tc>
                        <w:tc>
                          <w:tcPr>
                            <w:tcW w:w="1024" w:type="pct"/>
                            <w:vAlign w:val="center"/>
                          </w:tcPr>
                          <w:p w14:paraId="7F937406"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color w:val="000000"/>
                                <w:kern w:val="0"/>
                                <w:sz w:val="20"/>
                                <w:szCs w:val="20"/>
                              </w:rPr>
                              <w:t>6.63</w:t>
                            </w:r>
                          </w:p>
                        </w:tc>
                      </w:tr>
                      <w:tr w:rsidR="003B36F4" w:rsidRPr="00C36676" w14:paraId="20986F2B" w14:textId="77777777" w:rsidTr="00957A69">
                        <w:trPr>
                          <w:trHeight w:val="402"/>
                        </w:trPr>
                        <w:tc>
                          <w:tcPr>
                            <w:tcW w:w="540" w:type="pct"/>
                            <w:vMerge/>
                            <w:shd w:val="clear" w:color="auto" w:fill="9CC2E5" w:themeFill="accent1" w:themeFillTint="99"/>
                          </w:tcPr>
                          <w:p w14:paraId="1456F086" w14:textId="77777777" w:rsidR="003B36F4" w:rsidRPr="00C36676" w:rsidRDefault="003B36F4" w:rsidP="002616EE">
                            <w:pPr>
                              <w:widowControl/>
                              <w:rPr>
                                <w:rFonts w:ascii="標楷體" w:eastAsia="標楷體" w:hAnsi="標楷體" w:cs="新細明體"/>
                                <w:color w:val="000000"/>
                                <w:kern w:val="0"/>
                                <w:sz w:val="20"/>
                                <w:szCs w:val="20"/>
                              </w:rPr>
                            </w:pPr>
                          </w:p>
                        </w:tc>
                        <w:tc>
                          <w:tcPr>
                            <w:tcW w:w="2136" w:type="pct"/>
                            <w:shd w:val="clear" w:color="auto" w:fill="auto"/>
                            <w:noWrap/>
                            <w:vAlign w:val="center"/>
                            <w:hideMark/>
                          </w:tcPr>
                          <w:p w14:paraId="665607F7" w14:textId="77777777" w:rsidR="003B36F4" w:rsidRPr="00C36676" w:rsidRDefault="003B36F4" w:rsidP="002616EE">
                            <w:pPr>
                              <w:widowControl/>
                              <w:spacing w:line="240" w:lineRule="exac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觀光服務設施</w:t>
                            </w:r>
                          </w:p>
                        </w:tc>
                        <w:tc>
                          <w:tcPr>
                            <w:tcW w:w="1298" w:type="pct"/>
                            <w:shd w:val="clear" w:color="auto" w:fill="auto"/>
                            <w:noWrap/>
                            <w:vAlign w:val="center"/>
                            <w:hideMark/>
                          </w:tcPr>
                          <w:p w14:paraId="0D7C6CEB"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21</w:t>
                            </w:r>
                          </w:p>
                        </w:tc>
                        <w:tc>
                          <w:tcPr>
                            <w:tcW w:w="1024" w:type="pct"/>
                            <w:vAlign w:val="center"/>
                          </w:tcPr>
                          <w:p w14:paraId="796B3335"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color w:val="000000"/>
                                <w:kern w:val="0"/>
                                <w:sz w:val="20"/>
                                <w:szCs w:val="20"/>
                              </w:rPr>
                              <w:t>6.33</w:t>
                            </w:r>
                          </w:p>
                        </w:tc>
                      </w:tr>
                      <w:tr w:rsidR="003B36F4" w:rsidRPr="00C36676" w14:paraId="0C97D44B" w14:textId="77777777" w:rsidTr="00957A69">
                        <w:trPr>
                          <w:trHeight w:val="402"/>
                        </w:trPr>
                        <w:tc>
                          <w:tcPr>
                            <w:tcW w:w="540" w:type="pct"/>
                            <w:vMerge/>
                            <w:shd w:val="clear" w:color="auto" w:fill="9CC2E5" w:themeFill="accent1" w:themeFillTint="99"/>
                          </w:tcPr>
                          <w:p w14:paraId="12ED824A" w14:textId="77777777" w:rsidR="003B36F4" w:rsidRPr="00C36676" w:rsidRDefault="003B36F4" w:rsidP="002616EE">
                            <w:pPr>
                              <w:widowControl/>
                              <w:rPr>
                                <w:rFonts w:ascii="標楷體" w:eastAsia="標楷體" w:hAnsi="標楷體" w:cs="新細明體"/>
                                <w:color w:val="000000"/>
                                <w:kern w:val="0"/>
                                <w:sz w:val="20"/>
                                <w:szCs w:val="20"/>
                              </w:rPr>
                            </w:pPr>
                          </w:p>
                        </w:tc>
                        <w:tc>
                          <w:tcPr>
                            <w:tcW w:w="2136" w:type="pct"/>
                            <w:shd w:val="clear" w:color="auto" w:fill="auto"/>
                            <w:noWrap/>
                            <w:vAlign w:val="center"/>
                            <w:hideMark/>
                          </w:tcPr>
                          <w:p w14:paraId="3CAC172B" w14:textId="77777777" w:rsidR="003B36F4" w:rsidRPr="00C36676" w:rsidRDefault="003B36F4" w:rsidP="002616EE">
                            <w:pPr>
                              <w:widowControl/>
                              <w:spacing w:line="240" w:lineRule="exac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校內用途</w:t>
                            </w:r>
                          </w:p>
                        </w:tc>
                        <w:tc>
                          <w:tcPr>
                            <w:tcW w:w="1298" w:type="pct"/>
                            <w:shd w:val="clear" w:color="auto" w:fill="auto"/>
                            <w:noWrap/>
                            <w:vAlign w:val="center"/>
                            <w:hideMark/>
                          </w:tcPr>
                          <w:p w14:paraId="31018EA2"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8</w:t>
                            </w:r>
                          </w:p>
                        </w:tc>
                        <w:tc>
                          <w:tcPr>
                            <w:tcW w:w="1024" w:type="pct"/>
                            <w:vAlign w:val="center"/>
                          </w:tcPr>
                          <w:p w14:paraId="23C9B7AB"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color w:val="000000"/>
                                <w:kern w:val="0"/>
                                <w:sz w:val="20"/>
                                <w:szCs w:val="20"/>
                              </w:rPr>
                              <w:t>2.41</w:t>
                            </w:r>
                          </w:p>
                        </w:tc>
                      </w:tr>
                      <w:tr w:rsidR="003B36F4" w:rsidRPr="00C36676" w14:paraId="44F8718A" w14:textId="77777777" w:rsidTr="00957A69">
                        <w:trPr>
                          <w:trHeight w:val="402"/>
                        </w:trPr>
                        <w:tc>
                          <w:tcPr>
                            <w:tcW w:w="540" w:type="pct"/>
                            <w:vMerge/>
                            <w:shd w:val="clear" w:color="auto" w:fill="9CC2E5" w:themeFill="accent1" w:themeFillTint="99"/>
                          </w:tcPr>
                          <w:p w14:paraId="37B80B6D" w14:textId="77777777" w:rsidR="003B36F4" w:rsidRPr="00C36676" w:rsidRDefault="003B36F4" w:rsidP="002616EE">
                            <w:pPr>
                              <w:widowControl/>
                              <w:rPr>
                                <w:rFonts w:ascii="標楷體" w:eastAsia="標楷體" w:hAnsi="標楷體" w:cs="新細明體"/>
                                <w:color w:val="000000"/>
                                <w:kern w:val="0"/>
                                <w:sz w:val="20"/>
                                <w:szCs w:val="20"/>
                              </w:rPr>
                            </w:pPr>
                          </w:p>
                        </w:tc>
                        <w:tc>
                          <w:tcPr>
                            <w:tcW w:w="2136" w:type="pct"/>
                            <w:shd w:val="clear" w:color="auto" w:fill="auto"/>
                            <w:noWrap/>
                            <w:vAlign w:val="center"/>
                            <w:hideMark/>
                          </w:tcPr>
                          <w:p w14:paraId="2A9B27B2" w14:textId="77777777" w:rsidR="003B36F4" w:rsidRPr="00C36676" w:rsidRDefault="003B36F4" w:rsidP="002616EE">
                            <w:pPr>
                              <w:widowControl/>
                              <w:spacing w:line="240" w:lineRule="exac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休閒運動設施</w:t>
                            </w:r>
                          </w:p>
                        </w:tc>
                        <w:tc>
                          <w:tcPr>
                            <w:tcW w:w="1298" w:type="pct"/>
                            <w:shd w:val="clear" w:color="auto" w:fill="auto"/>
                            <w:noWrap/>
                            <w:vAlign w:val="center"/>
                            <w:hideMark/>
                          </w:tcPr>
                          <w:p w14:paraId="1D4E9C00"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7</w:t>
                            </w:r>
                          </w:p>
                        </w:tc>
                        <w:tc>
                          <w:tcPr>
                            <w:tcW w:w="1024" w:type="pct"/>
                            <w:vAlign w:val="center"/>
                          </w:tcPr>
                          <w:p w14:paraId="6BC378A6"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color w:val="000000"/>
                                <w:kern w:val="0"/>
                                <w:sz w:val="20"/>
                                <w:szCs w:val="20"/>
                              </w:rPr>
                              <w:t>2.11</w:t>
                            </w:r>
                          </w:p>
                        </w:tc>
                      </w:tr>
                      <w:tr w:rsidR="003B36F4" w:rsidRPr="00C36676" w14:paraId="5A5A5DCB" w14:textId="77777777" w:rsidTr="00957A69">
                        <w:trPr>
                          <w:trHeight w:val="402"/>
                        </w:trPr>
                        <w:tc>
                          <w:tcPr>
                            <w:tcW w:w="540" w:type="pct"/>
                            <w:vMerge/>
                            <w:shd w:val="clear" w:color="auto" w:fill="9CC2E5" w:themeFill="accent1" w:themeFillTint="99"/>
                          </w:tcPr>
                          <w:p w14:paraId="0A289114" w14:textId="77777777" w:rsidR="003B36F4" w:rsidRPr="00C36676" w:rsidRDefault="003B36F4" w:rsidP="002616EE">
                            <w:pPr>
                              <w:widowControl/>
                              <w:rPr>
                                <w:rFonts w:ascii="標楷體" w:eastAsia="標楷體" w:hAnsi="標楷體" w:cs="新細明體"/>
                                <w:color w:val="000000"/>
                                <w:kern w:val="0"/>
                                <w:sz w:val="20"/>
                                <w:szCs w:val="20"/>
                              </w:rPr>
                            </w:pPr>
                          </w:p>
                        </w:tc>
                        <w:tc>
                          <w:tcPr>
                            <w:tcW w:w="2136" w:type="pct"/>
                            <w:shd w:val="clear" w:color="auto" w:fill="auto"/>
                            <w:noWrap/>
                            <w:vAlign w:val="center"/>
                            <w:hideMark/>
                          </w:tcPr>
                          <w:p w14:paraId="51526CDA" w14:textId="77777777" w:rsidR="003B36F4" w:rsidRPr="00C36676" w:rsidRDefault="003B36F4" w:rsidP="002616EE">
                            <w:pPr>
                              <w:widowControl/>
                              <w:spacing w:line="240" w:lineRule="exac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實驗教育</w:t>
                            </w:r>
                          </w:p>
                        </w:tc>
                        <w:tc>
                          <w:tcPr>
                            <w:tcW w:w="1298" w:type="pct"/>
                            <w:shd w:val="clear" w:color="auto" w:fill="auto"/>
                            <w:noWrap/>
                            <w:vAlign w:val="center"/>
                            <w:hideMark/>
                          </w:tcPr>
                          <w:p w14:paraId="6226D710"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7</w:t>
                            </w:r>
                          </w:p>
                        </w:tc>
                        <w:tc>
                          <w:tcPr>
                            <w:tcW w:w="1024" w:type="pct"/>
                            <w:vAlign w:val="center"/>
                          </w:tcPr>
                          <w:p w14:paraId="071561EC"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color w:val="000000"/>
                                <w:kern w:val="0"/>
                                <w:sz w:val="20"/>
                                <w:szCs w:val="20"/>
                              </w:rPr>
                              <w:t>2.11</w:t>
                            </w:r>
                          </w:p>
                        </w:tc>
                      </w:tr>
                      <w:tr w:rsidR="003B36F4" w:rsidRPr="00C36676" w14:paraId="0630618A" w14:textId="77777777" w:rsidTr="00957A69">
                        <w:trPr>
                          <w:trHeight w:val="402"/>
                        </w:trPr>
                        <w:tc>
                          <w:tcPr>
                            <w:tcW w:w="540" w:type="pct"/>
                            <w:vMerge/>
                            <w:shd w:val="clear" w:color="auto" w:fill="9CC2E5" w:themeFill="accent1" w:themeFillTint="99"/>
                          </w:tcPr>
                          <w:p w14:paraId="57CD2463" w14:textId="77777777" w:rsidR="003B36F4" w:rsidRPr="00C36676" w:rsidRDefault="003B36F4" w:rsidP="002616EE">
                            <w:pPr>
                              <w:widowControl/>
                              <w:rPr>
                                <w:rFonts w:ascii="標楷體" w:eastAsia="標楷體" w:hAnsi="標楷體" w:cs="新細明體"/>
                                <w:color w:val="000000"/>
                                <w:kern w:val="0"/>
                                <w:sz w:val="20"/>
                                <w:szCs w:val="20"/>
                              </w:rPr>
                            </w:pPr>
                          </w:p>
                        </w:tc>
                        <w:tc>
                          <w:tcPr>
                            <w:tcW w:w="2136" w:type="pct"/>
                            <w:shd w:val="clear" w:color="auto" w:fill="auto"/>
                            <w:noWrap/>
                            <w:vAlign w:val="center"/>
                            <w:hideMark/>
                          </w:tcPr>
                          <w:p w14:paraId="73F9DC87" w14:textId="77777777" w:rsidR="003B36F4" w:rsidRPr="00C36676" w:rsidRDefault="003B36F4" w:rsidP="002616EE">
                            <w:pPr>
                              <w:widowControl/>
                              <w:spacing w:line="240" w:lineRule="exac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藝文展演</w:t>
                            </w:r>
                          </w:p>
                        </w:tc>
                        <w:tc>
                          <w:tcPr>
                            <w:tcW w:w="1298" w:type="pct"/>
                            <w:shd w:val="clear" w:color="auto" w:fill="auto"/>
                            <w:noWrap/>
                            <w:vAlign w:val="center"/>
                            <w:hideMark/>
                          </w:tcPr>
                          <w:p w14:paraId="538E1CD4"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5</w:t>
                            </w:r>
                          </w:p>
                        </w:tc>
                        <w:tc>
                          <w:tcPr>
                            <w:tcW w:w="1024" w:type="pct"/>
                            <w:vAlign w:val="center"/>
                          </w:tcPr>
                          <w:p w14:paraId="0DF4DF8A"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color w:val="000000"/>
                                <w:kern w:val="0"/>
                                <w:sz w:val="20"/>
                                <w:szCs w:val="20"/>
                              </w:rPr>
                              <w:t>1.51</w:t>
                            </w:r>
                          </w:p>
                        </w:tc>
                      </w:tr>
                      <w:tr w:rsidR="003B36F4" w:rsidRPr="00C36676" w14:paraId="07B2F26B" w14:textId="77777777" w:rsidTr="00957A69">
                        <w:trPr>
                          <w:trHeight w:val="402"/>
                        </w:trPr>
                        <w:tc>
                          <w:tcPr>
                            <w:tcW w:w="540" w:type="pct"/>
                            <w:vMerge/>
                            <w:shd w:val="clear" w:color="auto" w:fill="9CC2E5" w:themeFill="accent1" w:themeFillTint="99"/>
                          </w:tcPr>
                          <w:p w14:paraId="091AABA6" w14:textId="77777777" w:rsidR="003B36F4" w:rsidRPr="00C36676" w:rsidRDefault="003B36F4" w:rsidP="002616EE">
                            <w:pPr>
                              <w:widowControl/>
                              <w:rPr>
                                <w:rFonts w:ascii="標楷體" w:eastAsia="標楷體" w:hAnsi="標楷體" w:cs="新細明體"/>
                                <w:color w:val="000000"/>
                                <w:kern w:val="0"/>
                                <w:sz w:val="20"/>
                                <w:szCs w:val="20"/>
                              </w:rPr>
                            </w:pPr>
                          </w:p>
                        </w:tc>
                        <w:tc>
                          <w:tcPr>
                            <w:tcW w:w="2136" w:type="pct"/>
                            <w:shd w:val="clear" w:color="auto" w:fill="auto"/>
                            <w:noWrap/>
                            <w:vAlign w:val="center"/>
                            <w:hideMark/>
                          </w:tcPr>
                          <w:p w14:paraId="5F37C1D7" w14:textId="77777777" w:rsidR="003B36F4" w:rsidRPr="00C36676" w:rsidRDefault="003B36F4" w:rsidP="002616EE">
                            <w:pPr>
                              <w:widowControl/>
                              <w:spacing w:line="240" w:lineRule="exac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教保服務機構</w:t>
                            </w:r>
                          </w:p>
                        </w:tc>
                        <w:tc>
                          <w:tcPr>
                            <w:tcW w:w="1298" w:type="pct"/>
                            <w:shd w:val="clear" w:color="auto" w:fill="auto"/>
                            <w:noWrap/>
                            <w:vAlign w:val="center"/>
                            <w:hideMark/>
                          </w:tcPr>
                          <w:p w14:paraId="79143A55"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4</w:t>
                            </w:r>
                          </w:p>
                        </w:tc>
                        <w:tc>
                          <w:tcPr>
                            <w:tcW w:w="1024" w:type="pct"/>
                            <w:vAlign w:val="center"/>
                          </w:tcPr>
                          <w:p w14:paraId="180EB7EE"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color w:val="000000"/>
                                <w:kern w:val="0"/>
                                <w:sz w:val="20"/>
                                <w:szCs w:val="20"/>
                              </w:rPr>
                              <w:t>1.2</w:t>
                            </w:r>
                          </w:p>
                        </w:tc>
                      </w:tr>
                      <w:tr w:rsidR="003B36F4" w:rsidRPr="00C36676" w14:paraId="4E793125" w14:textId="77777777" w:rsidTr="00957A69">
                        <w:trPr>
                          <w:trHeight w:val="402"/>
                        </w:trPr>
                        <w:tc>
                          <w:tcPr>
                            <w:tcW w:w="540" w:type="pct"/>
                            <w:vMerge/>
                            <w:tcBorders>
                              <w:bottom w:val="single" w:sz="4" w:space="0" w:color="auto"/>
                            </w:tcBorders>
                            <w:shd w:val="clear" w:color="auto" w:fill="9CC2E5" w:themeFill="accent1" w:themeFillTint="99"/>
                          </w:tcPr>
                          <w:p w14:paraId="770A94E3" w14:textId="77777777" w:rsidR="003B36F4" w:rsidRPr="00C36676" w:rsidRDefault="003B36F4" w:rsidP="002616EE">
                            <w:pPr>
                              <w:widowControl/>
                              <w:rPr>
                                <w:rFonts w:ascii="標楷體" w:eastAsia="標楷體" w:hAnsi="標楷體" w:cs="新細明體"/>
                                <w:color w:val="000000"/>
                                <w:kern w:val="0"/>
                                <w:sz w:val="20"/>
                                <w:szCs w:val="20"/>
                              </w:rPr>
                            </w:pPr>
                          </w:p>
                        </w:tc>
                        <w:tc>
                          <w:tcPr>
                            <w:tcW w:w="2136" w:type="pct"/>
                            <w:tcBorders>
                              <w:bottom w:val="single" w:sz="4" w:space="0" w:color="auto"/>
                            </w:tcBorders>
                            <w:shd w:val="clear" w:color="auto" w:fill="auto"/>
                            <w:noWrap/>
                            <w:vAlign w:val="center"/>
                            <w:hideMark/>
                          </w:tcPr>
                          <w:p w14:paraId="6BFEB422" w14:textId="77777777" w:rsidR="003B36F4" w:rsidRPr="00C36676" w:rsidRDefault="003B36F4" w:rsidP="002616EE">
                            <w:pPr>
                              <w:widowControl/>
                              <w:spacing w:line="240" w:lineRule="exac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社會住宅</w:t>
                            </w:r>
                          </w:p>
                        </w:tc>
                        <w:tc>
                          <w:tcPr>
                            <w:tcW w:w="1298" w:type="pct"/>
                            <w:tcBorders>
                              <w:bottom w:val="single" w:sz="4" w:space="0" w:color="auto"/>
                            </w:tcBorders>
                            <w:shd w:val="clear" w:color="auto" w:fill="auto"/>
                            <w:noWrap/>
                            <w:vAlign w:val="center"/>
                            <w:hideMark/>
                          </w:tcPr>
                          <w:p w14:paraId="25517D4E"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3</w:t>
                            </w:r>
                          </w:p>
                        </w:tc>
                        <w:tc>
                          <w:tcPr>
                            <w:tcW w:w="1024" w:type="pct"/>
                            <w:tcBorders>
                              <w:bottom w:val="single" w:sz="4" w:space="0" w:color="auto"/>
                            </w:tcBorders>
                            <w:vAlign w:val="center"/>
                          </w:tcPr>
                          <w:p w14:paraId="4240E40A"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color w:val="000000"/>
                                <w:kern w:val="0"/>
                                <w:sz w:val="20"/>
                                <w:szCs w:val="20"/>
                              </w:rPr>
                              <w:t>0.9</w:t>
                            </w:r>
                          </w:p>
                        </w:tc>
                      </w:tr>
                      <w:tr w:rsidR="003B36F4" w:rsidRPr="00C36676" w14:paraId="7AF7568F" w14:textId="77777777" w:rsidTr="00957A69">
                        <w:trPr>
                          <w:trHeight w:val="451"/>
                        </w:trPr>
                        <w:tc>
                          <w:tcPr>
                            <w:tcW w:w="2677" w:type="pct"/>
                            <w:gridSpan w:val="2"/>
                            <w:tcBorders>
                              <w:bottom w:val="single" w:sz="4" w:space="0" w:color="auto"/>
                            </w:tcBorders>
                            <w:shd w:val="clear" w:color="auto" w:fill="D9D9D9" w:themeFill="background1" w:themeFillShade="D9"/>
                            <w:vAlign w:val="center"/>
                          </w:tcPr>
                          <w:p w14:paraId="1A5F264B" w14:textId="77777777" w:rsidR="003B36F4" w:rsidRPr="00C36676" w:rsidRDefault="003B36F4" w:rsidP="002616EE">
                            <w:pPr>
                              <w:widowControl/>
                              <w:spacing w:line="240" w:lineRule="exac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待活化</w:t>
                            </w:r>
                          </w:p>
                        </w:tc>
                        <w:tc>
                          <w:tcPr>
                            <w:tcW w:w="1298" w:type="pct"/>
                            <w:tcBorders>
                              <w:bottom w:val="single" w:sz="4" w:space="0" w:color="auto"/>
                            </w:tcBorders>
                            <w:shd w:val="clear" w:color="auto" w:fill="F2F2F2" w:themeFill="background1" w:themeFillShade="F2"/>
                            <w:noWrap/>
                            <w:vAlign w:val="center"/>
                            <w:hideMark/>
                          </w:tcPr>
                          <w:p w14:paraId="4F4CDA85"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hint="eastAsia"/>
                                <w:color w:val="000000"/>
                                <w:kern w:val="0"/>
                                <w:sz w:val="20"/>
                                <w:szCs w:val="20"/>
                              </w:rPr>
                              <w:t>17</w:t>
                            </w:r>
                          </w:p>
                        </w:tc>
                        <w:tc>
                          <w:tcPr>
                            <w:tcW w:w="1024" w:type="pct"/>
                            <w:tcBorders>
                              <w:bottom w:val="single" w:sz="4" w:space="0" w:color="auto"/>
                            </w:tcBorders>
                            <w:shd w:val="clear" w:color="auto" w:fill="F2F2F2" w:themeFill="background1" w:themeFillShade="F2"/>
                            <w:vAlign w:val="center"/>
                          </w:tcPr>
                          <w:p w14:paraId="526800E6" w14:textId="77777777" w:rsidR="003B36F4" w:rsidRPr="00C36676" w:rsidRDefault="003B36F4" w:rsidP="002616EE">
                            <w:pPr>
                              <w:widowControl/>
                              <w:spacing w:line="240" w:lineRule="exact"/>
                              <w:jc w:val="right"/>
                              <w:rPr>
                                <w:rFonts w:ascii="標楷體" w:eastAsia="標楷體" w:hAnsi="標楷體" w:cs="新細明體"/>
                                <w:color w:val="000000"/>
                                <w:kern w:val="0"/>
                                <w:sz w:val="20"/>
                                <w:szCs w:val="20"/>
                              </w:rPr>
                            </w:pPr>
                            <w:r w:rsidRPr="00C36676">
                              <w:rPr>
                                <w:rFonts w:ascii="標楷體" w:eastAsia="標楷體" w:hAnsi="標楷體" w:cs="新細明體"/>
                                <w:color w:val="000000"/>
                                <w:kern w:val="0"/>
                                <w:sz w:val="20"/>
                                <w:szCs w:val="20"/>
                              </w:rPr>
                              <w:t>5.12</w:t>
                            </w:r>
                          </w:p>
                        </w:tc>
                      </w:tr>
                      <w:tr w:rsidR="003B36F4" w:rsidRPr="00C36676" w14:paraId="14C0BB61" w14:textId="77777777" w:rsidTr="00957A69">
                        <w:trPr>
                          <w:trHeight w:val="402"/>
                        </w:trPr>
                        <w:tc>
                          <w:tcPr>
                            <w:tcW w:w="5000" w:type="pct"/>
                            <w:gridSpan w:val="4"/>
                            <w:tcBorders>
                              <w:top w:val="single" w:sz="4" w:space="0" w:color="auto"/>
                              <w:left w:val="nil"/>
                              <w:bottom w:val="nil"/>
                              <w:right w:val="nil"/>
                            </w:tcBorders>
                          </w:tcPr>
                          <w:p w14:paraId="7DC0B870" w14:textId="68BB397A" w:rsidR="003B36F4" w:rsidRPr="00231C6F" w:rsidRDefault="003B36F4" w:rsidP="004E5AD3">
                            <w:pPr>
                              <w:widowControl/>
                              <w:spacing w:line="240" w:lineRule="exact"/>
                              <w:ind w:left="614" w:hangingChars="341" w:hanging="614"/>
                              <w:jc w:val="both"/>
                              <w:rPr>
                                <w:rFonts w:ascii="標楷體" w:eastAsia="標楷體" w:hAnsi="標楷體" w:cs="新細明體"/>
                                <w:kern w:val="0"/>
                                <w:sz w:val="18"/>
                                <w:szCs w:val="18"/>
                              </w:rPr>
                            </w:pPr>
                            <w:proofErr w:type="gramStart"/>
                            <w:r w:rsidRPr="002133EC">
                              <w:rPr>
                                <w:rFonts w:ascii="標楷體" w:eastAsia="標楷體" w:hAnsi="標楷體" w:cs="新細明體" w:hint="eastAsia"/>
                                <w:color w:val="000000"/>
                                <w:kern w:val="0"/>
                                <w:sz w:val="18"/>
                                <w:szCs w:val="18"/>
                              </w:rPr>
                              <w:t>註</w:t>
                            </w:r>
                            <w:proofErr w:type="gramEnd"/>
                            <w:r w:rsidRPr="002133EC">
                              <w:rPr>
                                <w:rFonts w:ascii="標楷體" w:eastAsia="標楷體" w:hAnsi="標楷體" w:cs="新細明體" w:hint="eastAsia"/>
                                <w:color w:val="000000"/>
                                <w:kern w:val="0"/>
                                <w:sz w:val="18"/>
                                <w:szCs w:val="18"/>
                              </w:rPr>
                              <w:t>：1.</w:t>
                            </w:r>
                            <w:r w:rsidRPr="00231C6F">
                              <w:rPr>
                                <w:rFonts w:ascii="標楷體" w:eastAsia="標楷體" w:hAnsi="標楷體" w:cs="新細明體" w:hint="eastAsia"/>
                                <w:kern w:val="0"/>
                                <w:sz w:val="18"/>
                                <w:szCs w:val="18"/>
                              </w:rPr>
                              <w:t>「其他」係包含轉租借用等</w:t>
                            </w:r>
                            <w:r>
                              <w:rPr>
                                <w:rFonts w:ascii="標楷體" w:eastAsia="標楷體" w:hAnsi="標楷體" w:cs="新細明體" w:hint="eastAsia"/>
                                <w:kern w:val="0"/>
                                <w:sz w:val="18"/>
                                <w:szCs w:val="18"/>
                              </w:rPr>
                              <w:t>非屬</w:t>
                            </w:r>
                            <w:proofErr w:type="gramStart"/>
                            <w:r>
                              <w:rPr>
                                <w:rFonts w:ascii="標楷體" w:eastAsia="標楷體" w:hAnsi="標楷體" w:cs="新細明體" w:hint="eastAsia"/>
                                <w:kern w:val="0"/>
                                <w:sz w:val="18"/>
                                <w:szCs w:val="18"/>
                              </w:rPr>
                              <w:t>國教署列明</w:t>
                            </w:r>
                            <w:proofErr w:type="gramEnd"/>
                            <w:r w:rsidRPr="00231C6F">
                              <w:rPr>
                                <w:rFonts w:ascii="標楷體" w:eastAsia="標楷體" w:hAnsi="標楷體" w:cs="新細明體" w:hint="eastAsia"/>
                                <w:kern w:val="0"/>
                                <w:sz w:val="18"/>
                                <w:szCs w:val="18"/>
                              </w:rPr>
                              <w:t>類別之使用用途。</w:t>
                            </w:r>
                          </w:p>
                          <w:p w14:paraId="657090B4" w14:textId="77777777" w:rsidR="003B36F4" w:rsidRPr="00466140" w:rsidRDefault="003B36F4" w:rsidP="004E5AD3">
                            <w:pPr>
                              <w:widowControl/>
                              <w:spacing w:line="240" w:lineRule="exact"/>
                              <w:ind w:leftChars="148" w:left="355" w:firstLine="1"/>
                              <w:jc w:val="both"/>
                              <w:rPr>
                                <w:rFonts w:ascii="標楷體" w:eastAsia="標楷體" w:hAnsi="標楷體" w:cs="新細明體"/>
                                <w:color w:val="000000"/>
                                <w:kern w:val="0"/>
                                <w:sz w:val="18"/>
                                <w:szCs w:val="18"/>
                              </w:rPr>
                            </w:pPr>
                            <w:r w:rsidRPr="00466140">
                              <w:rPr>
                                <w:rFonts w:ascii="標楷體" w:eastAsia="標楷體" w:hAnsi="標楷體" w:cs="新細明體" w:hint="eastAsia"/>
                                <w:color w:val="000000"/>
                                <w:kern w:val="0"/>
                                <w:sz w:val="18"/>
                                <w:szCs w:val="18"/>
                              </w:rPr>
                              <w:t>2.「</w:t>
                            </w:r>
                            <w:r w:rsidRPr="00C36676">
                              <w:rPr>
                                <w:rFonts w:ascii="標楷體" w:eastAsia="標楷體" w:hAnsi="標楷體" w:cs="新細明體" w:hint="eastAsia"/>
                                <w:color w:val="000000"/>
                                <w:kern w:val="0"/>
                                <w:sz w:val="18"/>
                                <w:szCs w:val="18"/>
                              </w:rPr>
                              <w:t>複合使用</w:t>
                            </w:r>
                            <w:r w:rsidRPr="00466140">
                              <w:rPr>
                                <w:rFonts w:ascii="標楷體" w:eastAsia="標楷體" w:hAnsi="標楷體" w:cs="新細明體" w:hint="eastAsia"/>
                                <w:color w:val="000000"/>
                                <w:kern w:val="0"/>
                                <w:sz w:val="18"/>
                                <w:szCs w:val="18"/>
                              </w:rPr>
                              <w:t>」</w:t>
                            </w:r>
                            <w:r>
                              <w:rPr>
                                <w:rFonts w:ascii="標楷體" w:eastAsia="標楷體" w:hAnsi="標楷體" w:cs="新細明體" w:hint="eastAsia"/>
                                <w:color w:val="000000"/>
                                <w:kern w:val="0"/>
                                <w:sz w:val="18"/>
                                <w:szCs w:val="18"/>
                              </w:rPr>
                              <w:t>係</w:t>
                            </w:r>
                            <w:r w:rsidRPr="00466140">
                              <w:rPr>
                                <w:rFonts w:ascii="標楷體" w:eastAsia="標楷體" w:hAnsi="標楷體" w:cs="新細明體" w:hint="eastAsia"/>
                                <w:color w:val="000000"/>
                                <w:kern w:val="0"/>
                                <w:sz w:val="18"/>
                                <w:szCs w:val="18"/>
                              </w:rPr>
                              <w:t>包含2類以上使用用途類別。</w:t>
                            </w:r>
                          </w:p>
                          <w:p w14:paraId="2A6C3883" w14:textId="77777777" w:rsidR="003B36F4" w:rsidRPr="002133EC" w:rsidRDefault="003B36F4" w:rsidP="004E5AD3">
                            <w:pPr>
                              <w:widowControl/>
                              <w:spacing w:line="240" w:lineRule="exact"/>
                              <w:ind w:leftChars="148" w:left="355" w:firstLine="1"/>
                              <w:jc w:val="both"/>
                              <w:rPr>
                                <w:rFonts w:ascii="標楷體" w:eastAsia="標楷體" w:hAnsi="標楷體" w:cs="新細明體"/>
                                <w:color w:val="000000"/>
                                <w:kern w:val="0"/>
                                <w:sz w:val="18"/>
                                <w:szCs w:val="18"/>
                              </w:rPr>
                            </w:pPr>
                            <w:r w:rsidRPr="00466140">
                              <w:rPr>
                                <w:rFonts w:ascii="標楷體" w:eastAsia="標楷體" w:hAnsi="標楷體" w:cs="新細明體" w:hint="eastAsia"/>
                                <w:color w:val="000000"/>
                                <w:kern w:val="0"/>
                                <w:sz w:val="18"/>
                                <w:szCs w:val="18"/>
                              </w:rPr>
                              <w:t>3.資料來源：整理自教育部提供資料。</w:t>
                            </w:r>
                          </w:p>
                        </w:tc>
                      </w:tr>
                    </w:tbl>
                    <w:p w14:paraId="40E13E26" w14:textId="77777777" w:rsidR="003B36F4" w:rsidRPr="002616EE" w:rsidRDefault="003B36F4" w:rsidP="002910B1">
                      <w:pPr>
                        <w:spacing w:line="240" w:lineRule="exact"/>
                      </w:pPr>
                    </w:p>
                  </w:txbxContent>
                </v:textbox>
                <w10:wrap type="square"/>
              </v:shape>
            </w:pict>
          </mc:Fallback>
        </mc:AlternateContent>
      </w:r>
      <w:r w:rsidR="00DA7797" w:rsidRPr="00A744EA">
        <w:rPr>
          <w:rFonts w:ascii="標楷體" w:hAnsi="標楷體" w:cs="Times New Roman" w:hint="eastAsia"/>
          <w:b w:val="0"/>
          <w:kern w:val="0"/>
        </w:rPr>
        <w:t>行</w:t>
      </w:r>
      <w:r w:rsidR="00DA7797" w:rsidRPr="00A744EA">
        <w:rPr>
          <w:rFonts w:ascii="標楷體" w:hAnsi="標楷體" w:cs="Times New Roman"/>
          <w:b w:val="0"/>
          <w:kern w:val="0"/>
        </w:rPr>
        <w:t>國民中小學閒置校舍之列管活化作法未再控管</w:t>
      </w:r>
      <w:r w:rsidR="00DA7797" w:rsidRPr="00A744EA">
        <w:rPr>
          <w:rFonts w:ascii="標楷體" w:hAnsi="標楷體" w:cs="Times New Roman" w:hint="eastAsia"/>
          <w:b w:val="0"/>
          <w:kern w:val="0"/>
        </w:rPr>
        <w:t>。又據</w:t>
      </w:r>
      <w:proofErr w:type="gramStart"/>
      <w:r w:rsidR="00DA7797" w:rsidRPr="00A744EA">
        <w:rPr>
          <w:rFonts w:ascii="標楷體" w:hAnsi="標楷體" w:cs="Times New Roman" w:hint="eastAsia"/>
          <w:b w:val="0"/>
          <w:kern w:val="0"/>
        </w:rPr>
        <w:t>文資網所</w:t>
      </w:r>
      <w:proofErr w:type="gramEnd"/>
      <w:r w:rsidR="00DA7797" w:rsidRPr="00A744EA">
        <w:rPr>
          <w:rFonts w:ascii="標楷體" w:hAnsi="標楷體" w:cs="Times New Roman" w:hint="eastAsia"/>
          <w:b w:val="0"/>
          <w:kern w:val="0"/>
        </w:rPr>
        <w:t>載，截至114年12月底止，經文化部指定之文化資產，計有115處，由</w:t>
      </w:r>
      <w:r w:rsidR="003C3A33" w:rsidRPr="00A744EA">
        <w:rPr>
          <w:rFonts w:ascii="標楷體" w:hAnsi="標楷體" w:cs="Times New Roman" w:hint="eastAsia"/>
          <w:b w:val="0"/>
          <w:kern w:val="0"/>
        </w:rPr>
        <w:t>各市縣政府</w:t>
      </w:r>
      <w:r w:rsidR="00DA7797" w:rsidRPr="00A744EA">
        <w:rPr>
          <w:rFonts w:ascii="標楷體" w:hAnsi="標楷體" w:cs="Times New Roman" w:hint="eastAsia"/>
          <w:b w:val="0"/>
          <w:kern w:val="0"/>
        </w:rPr>
        <w:t>主管機關指定之文化資產，計有2,827處，經</w:t>
      </w:r>
      <w:r w:rsidR="0004455A" w:rsidRPr="0004455A">
        <w:rPr>
          <w:rFonts w:ascii="標楷體" w:hAnsi="標楷體" w:cs="Times New Roman" w:hint="eastAsia"/>
          <w:b w:val="0"/>
          <w:kern w:val="0"/>
        </w:rPr>
        <w:t>本部各審計處室</w:t>
      </w:r>
      <w:r w:rsidR="00DA7797" w:rsidRPr="00A744EA">
        <w:rPr>
          <w:rFonts w:ascii="標楷體" w:hAnsi="標楷體" w:cs="Times New Roman" w:hint="eastAsia"/>
          <w:b w:val="0"/>
          <w:kern w:val="0"/>
        </w:rPr>
        <w:t>抽查發現計有15處地方文化資產現況仍持續閒置未開放，其中5處閒置情形未登載於</w:t>
      </w:r>
      <w:proofErr w:type="gramStart"/>
      <w:r w:rsidR="00DA7797" w:rsidRPr="00A744EA">
        <w:rPr>
          <w:rFonts w:ascii="標楷體" w:hAnsi="標楷體" w:cs="Times New Roman" w:hint="eastAsia"/>
          <w:b w:val="0"/>
          <w:kern w:val="0"/>
        </w:rPr>
        <w:t>文資網等</w:t>
      </w:r>
      <w:proofErr w:type="gramEnd"/>
      <w:r w:rsidR="00DA7797" w:rsidRPr="00A744EA">
        <w:rPr>
          <w:rFonts w:ascii="標楷體" w:hAnsi="標楷體" w:cs="Times New Roman" w:hint="eastAsia"/>
          <w:b w:val="0"/>
          <w:kern w:val="0"/>
        </w:rPr>
        <w:t>情事。經函請行政院督促工程會偕同教育部及</w:t>
      </w:r>
      <w:proofErr w:type="gramStart"/>
      <w:r w:rsidR="00DA7797" w:rsidRPr="00A744EA">
        <w:rPr>
          <w:rFonts w:ascii="標楷體" w:hAnsi="標楷體" w:cs="Times New Roman" w:hint="eastAsia"/>
          <w:b w:val="0"/>
          <w:kern w:val="0"/>
        </w:rPr>
        <w:t>文化部與地方</w:t>
      </w:r>
      <w:proofErr w:type="gramEnd"/>
      <w:r w:rsidR="00DA7797" w:rsidRPr="00A744EA">
        <w:rPr>
          <w:rFonts w:ascii="標楷體" w:hAnsi="標楷體" w:cs="Times New Roman" w:hint="eastAsia"/>
          <w:b w:val="0"/>
          <w:kern w:val="0"/>
        </w:rPr>
        <w:t>市縣政府文資法主管機關建立有效協作</w:t>
      </w:r>
      <w:r w:rsidR="003C3A33" w:rsidRPr="00A744EA">
        <w:rPr>
          <w:rFonts w:ascii="標楷體" w:hAnsi="標楷體" w:cs="Times New Roman" w:hint="eastAsia"/>
          <w:b w:val="0"/>
          <w:kern w:val="0"/>
        </w:rPr>
        <w:t>方式</w:t>
      </w:r>
      <w:r w:rsidR="00DA7797" w:rsidRPr="00A744EA">
        <w:rPr>
          <w:rFonts w:ascii="標楷體" w:hAnsi="標楷體" w:cs="Times New Roman" w:hint="eastAsia"/>
          <w:b w:val="0"/>
          <w:kern w:val="0"/>
        </w:rPr>
        <w:t>，精進督導列管機制，以強化閒置校舍及地方文化資產之活化執行成效。</w:t>
      </w:r>
      <w:proofErr w:type="gramStart"/>
      <w:r w:rsidR="0006590A" w:rsidRPr="00A744EA">
        <w:rPr>
          <w:rFonts w:ascii="標楷體" w:hAnsi="標楷體" w:cs="Times New Roman" w:hint="eastAsia"/>
          <w:b w:val="0"/>
          <w:kern w:val="0"/>
        </w:rPr>
        <w:t>【</w:t>
      </w:r>
      <w:proofErr w:type="gramEnd"/>
      <w:r w:rsidR="0006590A" w:rsidRPr="00A744EA">
        <w:rPr>
          <w:rFonts w:ascii="標楷體" w:hAnsi="標楷體" w:cs="Times New Roman" w:hint="eastAsia"/>
          <w:b w:val="0"/>
          <w:kern w:val="0"/>
        </w:rPr>
        <w:t>詳總決算審核報告</w:t>
      </w:r>
      <w:proofErr w:type="gramStart"/>
      <w:r w:rsidR="0006590A" w:rsidRPr="00A744EA">
        <w:rPr>
          <w:rFonts w:ascii="標楷體" w:hAnsi="標楷體" w:cs="Times New Roman" w:hint="eastAsia"/>
          <w:b w:val="0"/>
          <w:kern w:val="0"/>
        </w:rPr>
        <w:t>第2冊丙</w:t>
      </w:r>
      <w:proofErr w:type="gramEnd"/>
      <w:r w:rsidR="0006590A" w:rsidRPr="00A744EA">
        <w:rPr>
          <w:rFonts w:ascii="標楷體" w:hAnsi="標楷體" w:cs="Times New Roman" w:hint="eastAsia"/>
          <w:b w:val="0"/>
          <w:kern w:val="0"/>
        </w:rPr>
        <w:t>、貳、行政院主管項下重要審核意見</w:t>
      </w:r>
      <w:r w:rsidR="00D75E5B" w:rsidRPr="00A744EA">
        <w:rPr>
          <w:rFonts w:ascii="標楷體" w:hAnsi="標楷體" w:cs="Times New Roman" w:hint="eastAsia"/>
          <w:b w:val="0"/>
          <w:kern w:val="0"/>
        </w:rPr>
        <w:t>（</w:t>
      </w:r>
      <w:r w:rsidR="00D75E5B">
        <w:rPr>
          <w:rFonts w:ascii="標楷體" w:hAnsi="標楷體" w:cs="Times New Roman" w:hint="eastAsia"/>
          <w:b w:val="0"/>
          <w:kern w:val="0"/>
        </w:rPr>
        <w:t>三十七</w:t>
      </w:r>
      <w:r w:rsidR="00D75E5B" w:rsidRPr="00A744EA">
        <w:rPr>
          <w:rFonts w:ascii="標楷體" w:hAnsi="標楷體" w:cs="Times New Roman" w:hint="eastAsia"/>
          <w:b w:val="0"/>
          <w:kern w:val="0"/>
        </w:rPr>
        <w:t>）</w:t>
      </w:r>
      <w:r w:rsidR="00D75E5B">
        <w:rPr>
          <w:rFonts w:ascii="標楷體" w:hAnsi="標楷體" w:cs="Times New Roman" w:hint="eastAsia"/>
          <w:b w:val="0"/>
          <w:kern w:val="0"/>
        </w:rPr>
        <w:t>3.</w:t>
      </w:r>
      <w:r w:rsidR="0006590A" w:rsidRPr="00A744EA">
        <w:rPr>
          <w:rFonts w:ascii="標楷體" w:hAnsi="標楷體" w:cs="Times New Roman" w:hint="eastAsia"/>
          <w:b w:val="0"/>
          <w:kern w:val="0"/>
        </w:rPr>
        <w:t>】</w:t>
      </w:r>
    </w:p>
    <w:p w14:paraId="4E6B8400" w14:textId="19F6D50A" w:rsidR="0006590A" w:rsidRPr="00A744EA" w:rsidRDefault="00A744EA" w:rsidP="00A744EA">
      <w:pPr>
        <w:pStyle w:val="af2"/>
        <w:overflowPunct w:val="0"/>
        <w:spacing w:beforeLines="0" w:afterLines="0" w:line="520" w:lineRule="exact"/>
        <w:ind w:firstLineChars="450" w:firstLine="1261"/>
        <w:rPr>
          <w:rFonts w:ascii="標楷體" w:hAnsi="標楷體" w:cs="Times New Roman"/>
          <w:b w:val="0"/>
          <w:kern w:val="0"/>
        </w:rPr>
      </w:pPr>
      <w:r>
        <w:rPr>
          <w:rFonts w:ascii="標楷體" w:hAnsi="標楷體" w:cs="Times New Roman" w:hint="eastAsia"/>
          <w:kern w:val="0"/>
        </w:rPr>
        <w:t>2</w:t>
      </w:r>
      <w:r w:rsidRPr="00330F80">
        <w:rPr>
          <w:rFonts w:ascii="標楷體" w:hAnsi="標楷體" w:cs="Times New Roman" w:hint="eastAsia"/>
          <w:kern w:val="0"/>
        </w:rPr>
        <w:t xml:space="preserve">.　</w:t>
      </w:r>
      <w:r w:rsidR="00D34BF4" w:rsidRPr="00A744EA">
        <w:rPr>
          <w:rFonts w:ascii="標楷體" w:hAnsi="標楷體" w:cs="Times New Roman" w:hint="eastAsia"/>
          <w:kern w:val="0"/>
        </w:rPr>
        <w:t>政府為有效利用閒置國有非公用房舍，已透過多元方式積極活化，</w:t>
      </w:r>
      <w:r w:rsidR="00D34BF4" w:rsidRPr="00A744EA">
        <w:rPr>
          <w:rFonts w:ascii="標楷體" w:hAnsi="標楷體" w:cs="Times New Roman" w:hint="eastAsia"/>
          <w:kern w:val="0"/>
        </w:rPr>
        <w:lastRenderedPageBreak/>
        <w:t>惟國產署對於接管自各機關閒置國有公用不動產，</w:t>
      </w:r>
      <w:proofErr w:type="gramStart"/>
      <w:r w:rsidR="00D34BF4" w:rsidRPr="00A744EA">
        <w:rPr>
          <w:rFonts w:ascii="標楷體" w:hAnsi="標楷體" w:cs="Times New Roman" w:hint="eastAsia"/>
          <w:kern w:val="0"/>
        </w:rPr>
        <w:t>間有未</w:t>
      </w:r>
      <w:proofErr w:type="gramEnd"/>
      <w:r w:rsidR="00D34BF4" w:rsidRPr="00A744EA">
        <w:rPr>
          <w:rFonts w:ascii="標楷體" w:hAnsi="標楷體" w:cs="Times New Roman" w:hint="eastAsia"/>
          <w:kern w:val="0"/>
        </w:rPr>
        <w:t>積極活化使用、未依委託契約規定對外開放使用、長期未完成活化或未落實巡查管理作業，致部分設施遭竊或火損情事</w:t>
      </w:r>
      <w:r w:rsidR="00DA7797" w:rsidRPr="00A744EA">
        <w:rPr>
          <w:rFonts w:ascii="標楷體" w:hAnsi="標楷體" w:cs="Times New Roman" w:hint="eastAsia"/>
          <w:kern w:val="0"/>
        </w:rPr>
        <w:t>，允宜督促國產署</w:t>
      </w:r>
      <w:proofErr w:type="gramStart"/>
      <w:r w:rsidR="00730C21" w:rsidRPr="00A744EA">
        <w:rPr>
          <w:rFonts w:ascii="標楷體" w:hAnsi="標楷體" w:cs="Times New Roman" w:hint="eastAsia"/>
          <w:kern w:val="0"/>
        </w:rPr>
        <w:t>研</w:t>
      </w:r>
      <w:proofErr w:type="gramEnd"/>
      <w:r w:rsidR="00730C21" w:rsidRPr="00A744EA">
        <w:rPr>
          <w:rFonts w:ascii="標楷體" w:hAnsi="標楷體" w:cs="Times New Roman" w:hint="eastAsia"/>
          <w:kern w:val="0"/>
        </w:rPr>
        <w:t>謀改善，以提</w:t>
      </w:r>
      <w:r w:rsidR="003C3A33" w:rsidRPr="00A744EA">
        <w:rPr>
          <w:rFonts w:ascii="標楷體" w:hAnsi="標楷體" w:cs="Times New Roman" w:hint="eastAsia"/>
          <w:kern w:val="0"/>
        </w:rPr>
        <w:t>升</w:t>
      </w:r>
      <w:r w:rsidR="00730C21" w:rsidRPr="00A744EA">
        <w:rPr>
          <w:rFonts w:ascii="標楷體" w:hAnsi="標楷體" w:cs="Times New Roman" w:hint="eastAsia"/>
          <w:kern w:val="0"/>
        </w:rPr>
        <w:t>國有財產運用效能</w:t>
      </w:r>
      <w:r w:rsidR="0006590A" w:rsidRPr="00A744EA">
        <w:rPr>
          <w:rFonts w:ascii="標楷體" w:hAnsi="標楷體" w:cs="Times New Roman" w:hint="eastAsia"/>
          <w:kern w:val="0"/>
        </w:rPr>
        <w:t>：</w:t>
      </w:r>
      <w:r w:rsidR="00D34BF4" w:rsidRPr="00A744EA">
        <w:rPr>
          <w:rFonts w:ascii="標楷體" w:hAnsi="標楷體" w:cs="Times New Roman" w:hint="eastAsia"/>
          <w:b w:val="0"/>
          <w:kern w:val="0"/>
        </w:rPr>
        <w:t>政府為有效利用閒置國有非公用房舍，由國產署優先配合中央推動社會福利政策作為社會住宅等使用，並依不動產區位特性及土地使用管制利用，透過標租、招標設定地上權、結合目的事業主管機關共同改良利用等方式積極活化，以提升國有財產運用效能。按國產署接管自各機關閒置國</w:t>
      </w:r>
      <w:r w:rsidR="00F96619" w:rsidRPr="00A744EA">
        <w:rPr>
          <w:rFonts w:ascii="標楷體" w:hAnsi="標楷體" w:cs="Times New Roman"/>
          <w:b w:val="0"/>
          <w:noProof/>
          <w:kern w:val="0"/>
        </w:rPr>
        <mc:AlternateContent>
          <mc:Choice Requires="wps">
            <w:drawing>
              <wp:anchor distT="45720" distB="45720" distL="114300" distR="114300" simplePos="0" relativeHeight="251868160" behindDoc="0" locked="0" layoutInCell="1" allowOverlap="1" wp14:anchorId="2FE6651E" wp14:editId="3A787963">
                <wp:simplePos x="0" y="0"/>
                <wp:positionH relativeFrom="column">
                  <wp:posOffset>-138430</wp:posOffset>
                </wp:positionH>
                <wp:positionV relativeFrom="paragraph">
                  <wp:posOffset>2399665</wp:posOffset>
                </wp:positionV>
                <wp:extent cx="3878580" cy="6511290"/>
                <wp:effectExtent l="0" t="0" r="0" b="5715"/>
                <wp:wrapSquare wrapText="bothSides"/>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8580" cy="6511290"/>
                        </a:xfrm>
                        <a:prstGeom prst="rect">
                          <a:avLst/>
                        </a:prstGeom>
                        <a:noFill/>
                        <a:ln w="9525">
                          <a:noFill/>
                          <a:miter lim="800000"/>
                          <a:headEnd/>
                          <a:tailEnd/>
                        </a:ln>
                      </wps:spPr>
                      <wps:txbx>
                        <w:txbxContent>
                          <w:p w14:paraId="4B410A33" w14:textId="4FFB2128" w:rsidR="003B36F4" w:rsidRPr="00877431" w:rsidRDefault="003B36F4" w:rsidP="00D75E5B">
                            <w:pPr>
                              <w:spacing w:afterLines="30" w:after="108" w:line="240" w:lineRule="exact"/>
                              <w:jc w:val="center"/>
                              <w:rPr>
                                <w:rFonts w:ascii="標楷體" w:eastAsia="標楷體" w:hAnsi="標楷體"/>
                                <w:b/>
                                <w:sz w:val="16"/>
                                <w:szCs w:val="16"/>
                              </w:rPr>
                            </w:pPr>
                            <w:r w:rsidRPr="00390FA0">
                              <w:rPr>
                                <w:rFonts w:ascii="標楷體" w:eastAsia="標楷體" w:hAnsi="標楷體" w:hint="eastAsia"/>
                                <w:b/>
                              </w:rPr>
                              <w:t>表</w:t>
                            </w:r>
                            <w:r>
                              <w:rPr>
                                <w:rFonts w:ascii="標楷體" w:eastAsia="標楷體" w:hAnsi="標楷體"/>
                                <w:b/>
                              </w:rPr>
                              <w:t>8</w:t>
                            </w:r>
                            <w:r w:rsidR="00913A5F">
                              <w:rPr>
                                <w:rFonts w:ascii="標楷體" w:eastAsia="標楷體" w:hAnsi="標楷體" w:hint="eastAsia"/>
                                <w:b/>
                              </w:rPr>
                              <w:t xml:space="preserve">　</w:t>
                            </w:r>
                            <w:r w:rsidRPr="00390FA0">
                              <w:rPr>
                                <w:rFonts w:ascii="標楷體" w:eastAsia="標楷體" w:hAnsi="標楷體" w:hint="eastAsia"/>
                                <w:b/>
                              </w:rPr>
                              <w:t>國產署經管國有非公用房舍</w:t>
                            </w:r>
                            <w:r w:rsidRPr="005E3990">
                              <w:rPr>
                                <w:rFonts w:ascii="標楷體" w:eastAsia="標楷體" w:hAnsi="標楷體" w:hint="eastAsia"/>
                                <w:b/>
                              </w:rPr>
                              <w:t>運用</w:t>
                            </w:r>
                            <w:r w:rsidRPr="00390FA0">
                              <w:rPr>
                                <w:rFonts w:ascii="標楷體" w:eastAsia="標楷體" w:hAnsi="標楷體" w:hint="eastAsia"/>
                                <w:b/>
                              </w:rPr>
                              <w:t>情形</w:t>
                            </w:r>
                          </w:p>
                          <w:tbl>
                            <w:tblPr>
                              <w:tblW w:w="4948" w:type="pct"/>
                              <w:jc w:val="righ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50"/>
                              <w:gridCol w:w="1440"/>
                              <w:gridCol w:w="1192"/>
                              <w:gridCol w:w="2773"/>
                            </w:tblGrid>
                            <w:tr w:rsidR="00F96619" w:rsidRPr="00390FA0" w14:paraId="5EA08D31" w14:textId="77777777" w:rsidTr="00F96619">
                              <w:trPr>
                                <w:cantSplit/>
                                <w:trHeight w:val="576"/>
                                <w:tblHeader/>
                                <w:jc w:val="right"/>
                              </w:trPr>
                              <w:tc>
                                <w:tcPr>
                                  <w:tcW w:w="304" w:type="pct"/>
                                  <w:shd w:val="clear" w:color="auto" w:fill="BDD6EE" w:themeFill="accent1" w:themeFillTint="66"/>
                                  <w:vAlign w:val="center"/>
                                </w:tcPr>
                                <w:p w14:paraId="19311BA6" w14:textId="77777777" w:rsidR="003B36F4" w:rsidRPr="007B2DA5" w:rsidRDefault="003B36F4" w:rsidP="001B09F4">
                                  <w:pPr>
                                    <w:spacing w:line="300" w:lineRule="exact"/>
                                    <w:jc w:val="center"/>
                                    <w:rPr>
                                      <w:rFonts w:ascii="標楷體" w:eastAsia="標楷體" w:hAnsi="標楷體"/>
                                      <w:sz w:val="20"/>
                                      <w:szCs w:val="20"/>
                                    </w:rPr>
                                  </w:pPr>
                                  <w:r w:rsidRPr="007B2DA5">
                                    <w:rPr>
                                      <w:rFonts w:ascii="標楷體" w:eastAsia="標楷體" w:hAnsi="標楷體" w:hint="eastAsia"/>
                                      <w:sz w:val="20"/>
                                      <w:szCs w:val="20"/>
                                    </w:rPr>
                                    <w:t>項次</w:t>
                                  </w:r>
                                </w:p>
                              </w:tc>
                              <w:tc>
                                <w:tcPr>
                                  <w:tcW w:w="1251" w:type="pct"/>
                                  <w:shd w:val="clear" w:color="auto" w:fill="BDD6EE" w:themeFill="accent1" w:themeFillTint="66"/>
                                  <w:vAlign w:val="center"/>
                                </w:tcPr>
                                <w:p w14:paraId="0BFE6FF9" w14:textId="77777777" w:rsidR="003B36F4" w:rsidRPr="007B2DA5" w:rsidRDefault="003B36F4" w:rsidP="001B09F4">
                                  <w:pPr>
                                    <w:spacing w:line="300" w:lineRule="exact"/>
                                    <w:jc w:val="center"/>
                                    <w:rPr>
                                      <w:rFonts w:ascii="標楷體" w:eastAsia="標楷體" w:hAnsi="標楷體"/>
                                      <w:sz w:val="20"/>
                                      <w:szCs w:val="20"/>
                                    </w:rPr>
                                  </w:pPr>
                                  <w:r w:rsidRPr="007B2DA5">
                                    <w:rPr>
                                      <w:rFonts w:ascii="標楷體" w:eastAsia="標楷體" w:hAnsi="標楷體" w:hint="eastAsia"/>
                                      <w:sz w:val="20"/>
                                      <w:szCs w:val="20"/>
                                    </w:rPr>
                                    <w:t>公共設施名稱</w:t>
                                  </w:r>
                                </w:p>
                              </w:tc>
                              <w:tc>
                                <w:tcPr>
                                  <w:tcW w:w="1036" w:type="pct"/>
                                  <w:shd w:val="clear" w:color="auto" w:fill="BDD6EE" w:themeFill="accent1" w:themeFillTint="66"/>
                                  <w:vAlign w:val="center"/>
                                </w:tcPr>
                                <w:p w14:paraId="3B1A4D91" w14:textId="77777777" w:rsidR="003B36F4" w:rsidRPr="007B2DA5" w:rsidRDefault="003B36F4" w:rsidP="00D515B8">
                                  <w:pPr>
                                    <w:spacing w:line="300" w:lineRule="exact"/>
                                    <w:jc w:val="center"/>
                                    <w:rPr>
                                      <w:rFonts w:ascii="標楷體" w:eastAsia="標楷體" w:hAnsi="標楷體"/>
                                      <w:sz w:val="20"/>
                                      <w:szCs w:val="20"/>
                                    </w:rPr>
                                  </w:pPr>
                                  <w:r w:rsidRPr="007B2DA5">
                                    <w:rPr>
                                      <w:rFonts w:ascii="標楷體" w:eastAsia="標楷體" w:hAnsi="標楷體" w:hint="eastAsia"/>
                                      <w:sz w:val="20"/>
                                      <w:szCs w:val="20"/>
                                    </w:rPr>
                                    <w:t>接管日期</w:t>
                                  </w:r>
                                </w:p>
                              </w:tc>
                              <w:tc>
                                <w:tcPr>
                                  <w:tcW w:w="2409" w:type="pct"/>
                                  <w:shd w:val="clear" w:color="auto" w:fill="BDD6EE" w:themeFill="accent1" w:themeFillTint="66"/>
                                  <w:vAlign w:val="center"/>
                                </w:tcPr>
                                <w:p w14:paraId="7B1E90A9" w14:textId="77777777" w:rsidR="003B36F4" w:rsidRPr="007B2DA5" w:rsidRDefault="003B36F4" w:rsidP="00D515B8">
                                  <w:pPr>
                                    <w:spacing w:line="300" w:lineRule="exact"/>
                                    <w:jc w:val="center"/>
                                  </w:pPr>
                                  <w:r w:rsidRPr="007B2DA5">
                                    <w:rPr>
                                      <w:rFonts w:ascii="標楷體" w:eastAsia="標楷體" w:hAnsi="標楷體" w:hint="eastAsia"/>
                                      <w:sz w:val="20"/>
                                      <w:szCs w:val="20"/>
                                    </w:rPr>
                                    <w:t>國產署接管後房舍運用情形</w:t>
                                  </w:r>
                                </w:p>
                              </w:tc>
                            </w:tr>
                            <w:tr w:rsidR="00F96619" w:rsidRPr="00390FA0" w14:paraId="746F1155" w14:textId="77777777" w:rsidTr="00F96619">
                              <w:trPr>
                                <w:cantSplit/>
                                <w:trHeight w:val="1577"/>
                                <w:jc w:val="right"/>
                              </w:trPr>
                              <w:tc>
                                <w:tcPr>
                                  <w:tcW w:w="304" w:type="pct"/>
                                  <w:shd w:val="clear" w:color="auto" w:fill="auto"/>
                                  <w:vAlign w:val="center"/>
                                </w:tcPr>
                                <w:p w14:paraId="50557CEC" w14:textId="77777777" w:rsidR="003B36F4" w:rsidRPr="00390FA0" w:rsidRDefault="003B36F4" w:rsidP="004D33CB">
                                  <w:pPr>
                                    <w:spacing w:line="260" w:lineRule="exact"/>
                                    <w:jc w:val="center"/>
                                    <w:rPr>
                                      <w:rFonts w:ascii="標楷體" w:eastAsia="標楷體" w:hAnsi="標楷體"/>
                                      <w:sz w:val="20"/>
                                      <w:szCs w:val="20"/>
                                    </w:rPr>
                                  </w:pPr>
                                  <w:r w:rsidRPr="00390FA0">
                                    <w:rPr>
                                      <w:rFonts w:ascii="標楷體" w:eastAsia="標楷體" w:hAnsi="標楷體" w:hint="eastAsia"/>
                                      <w:sz w:val="20"/>
                                      <w:szCs w:val="20"/>
                                    </w:rPr>
                                    <w:t>1</w:t>
                                  </w:r>
                                </w:p>
                              </w:tc>
                              <w:tc>
                                <w:tcPr>
                                  <w:tcW w:w="1251" w:type="pct"/>
                                  <w:shd w:val="clear" w:color="auto" w:fill="auto"/>
                                  <w:vAlign w:val="center"/>
                                </w:tcPr>
                                <w:p w14:paraId="7AA647B1" w14:textId="77777777" w:rsidR="003B36F4" w:rsidRPr="00390FA0" w:rsidRDefault="003B36F4" w:rsidP="004D33CB">
                                  <w:pPr>
                                    <w:spacing w:line="260" w:lineRule="exact"/>
                                    <w:jc w:val="both"/>
                                    <w:rPr>
                                      <w:rFonts w:ascii="標楷體" w:eastAsia="標楷體" w:hAnsi="標楷體"/>
                                      <w:sz w:val="20"/>
                                      <w:szCs w:val="20"/>
                                    </w:rPr>
                                  </w:pPr>
                                  <w:r w:rsidRPr="00390FA0">
                                    <w:rPr>
                                      <w:rFonts w:ascii="標楷體" w:eastAsia="標楷體" w:hAnsi="標楷體" w:hint="eastAsia"/>
                                      <w:sz w:val="20"/>
                                      <w:szCs w:val="20"/>
                                    </w:rPr>
                                    <w:t>花蓮縣花蓮市海濱街林務局宿舍群</w:t>
                                  </w:r>
                                </w:p>
                              </w:tc>
                              <w:tc>
                                <w:tcPr>
                                  <w:tcW w:w="1036" w:type="pct"/>
                                  <w:shd w:val="clear" w:color="auto" w:fill="auto"/>
                                  <w:vAlign w:val="center"/>
                                </w:tcPr>
                                <w:p w14:paraId="581948F6" w14:textId="77777777" w:rsidR="003B36F4" w:rsidRPr="00390FA0" w:rsidRDefault="003B36F4" w:rsidP="004D33CB">
                                  <w:pPr>
                                    <w:spacing w:line="260" w:lineRule="exact"/>
                                    <w:jc w:val="center"/>
                                    <w:rPr>
                                      <w:rFonts w:ascii="標楷體" w:eastAsia="標楷體" w:hAnsi="標楷體"/>
                                      <w:sz w:val="20"/>
                                      <w:szCs w:val="20"/>
                                    </w:rPr>
                                  </w:pPr>
                                  <w:r w:rsidRPr="00390FA0">
                                    <w:rPr>
                                      <w:rFonts w:ascii="標楷體" w:eastAsia="標楷體" w:hAnsi="標楷體" w:hint="eastAsia"/>
                                      <w:sz w:val="20"/>
                                      <w:szCs w:val="20"/>
                                    </w:rPr>
                                    <w:t>95</w:t>
                                  </w:r>
                                  <w:r>
                                    <w:rPr>
                                      <w:rFonts w:ascii="標楷體" w:eastAsia="標楷體" w:hAnsi="標楷體" w:hint="eastAsia"/>
                                      <w:sz w:val="20"/>
                                      <w:szCs w:val="20"/>
                                    </w:rPr>
                                    <w:t>年</w:t>
                                  </w:r>
                                  <w:r w:rsidRPr="00390FA0">
                                    <w:rPr>
                                      <w:rFonts w:ascii="標楷體" w:eastAsia="標楷體" w:hAnsi="標楷體" w:hint="eastAsia"/>
                                      <w:sz w:val="20"/>
                                      <w:szCs w:val="20"/>
                                    </w:rPr>
                                    <w:t>3</w:t>
                                  </w:r>
                                  <w:r>
                                    <w:rPr>
                                      <w:rFonts w:ascii="標楷體" w:eastAsia="標楷體" w:hAnsi="標楷體" w:hint="eastAsia"/>
                                      <w:sz w:val="20"/>
                                      <w:szCs w:val="20"/>
                                    </w:rPr>
                                    <w:t>月</w:t>
                                  </w:r>
                                </w:p>
                              </w:tc>
                              <w:tc>
                                <w:tcPr>
                                  <w:tcW w:w="2409" w:type="pct"/>
                                </w:tcPr>
                                <w:p w14:paraId="5D10E25A" w14:textId="77777777" w:rsidR="003B36F4" w:rsidRPr="007A0756" w:rsidRDefault="003B36F4" w:rsidP="00D75E5B">
                                  <w:pPr>
                                    <w:pStyle w:val="a7"/>
                                    <w:numPr>
                                      <w:ilvl w:val="0"/>
                                      <w:numId w:val="5"/>
                                    </w:numPr>
                                    <w:spacing w:line="260" w:lineRule="exact"/>
                                    <w:ind w:leftChars="1" w:left="238" w:hangingChars="118" w:hanging="236"/>
                                    <w:jc w:val="both"/>
                                    <w:rPr>
                                      <w:rFonts w:ascii="標楷體" w:eastAsia="標楷體" w:hAnsi="標楷體"/>
                                      <w:sz w:val="20"/>
                                      <w:szCs w:val="20"/>
                                    </w:rPr>
                                  </w:pPr>
                                  <w:r w:rsidRPr="007A0756">
                                    <w:rPr>
                                      <w:rFonts w:ascii="標楷體" w:eastAsia="標楷體" w:hAnsi="標楷體" w:hint="eastAsia"/>
                                      <w:sz w:val="20"/>
                                      <w:szCs w:val="20"/>
                                    </w:rPr>
                                    <w:t>99年2</w:t>
                                  </w:r>
                                  <w:r w:rsidRPr="007A0756">
                                    <w:rPr>
                                      <w:rFonts w:ascii="標楷體" w:eastAsia="標楷體" w:hAnsi="標楷體"/>
                                      <w:sz w:val="20"/>
                                      <w:szCs w:val="20"/>
                                    </w:rPr>
                                    <w:t>月</w:t>
                                  </w:r>
                                  <w:r w:rsidRPr="007A0756">
                                    <w:rPr>
                                      <w:rFonts w:ascii="標楷體" w:eastAsia="標楷體" w:hAnsi="標楷體" w:hint="eastAsia"/>
                                      <w:sz w:val="20"/>
                                      <w:szCs w:val="20"/>
                                    </w:rPr>
                                    <w:t>，</w:t>
                                  </w:r>
                                  <w:proofErr w:type="gramStart"/>
                                  <w:r w:rsidRPr="007A0756">
                                    <w:rPr>
                                      <w:rFonts w:ascii="標楷體" w:eastAsia="標楷體" w:hAnsi="標楷體" w:hint="eastAsia"/>
                                      <w:sz w:val="20"/>
                                      <w:szCs w:val="20"/>
                                    </w:rPr>
                                    <w:t>原管</w:t>
                                  </w:r>
                                  <w:r w:rsidRPr="007A0756">
                                    <w:rPr>
                                      <w:rFonts w:ascii="標楷體" w:eastAsia="標楷體" w:hAnsi="標楷體"/>
                                      <w:sz w:val="20"/>
                                      <w:szCs w:val="20"/>
                                    </w:rPr>
                                    <w:t>機關</w:t>
                                  </w:r>
                                  <w:proofErr w:type="gramEnd"/>
                                  <w:r w:rsidRPr="007A0756">
                                    <w:rPr>
                                      <w:rFonts w:ascii="標楷體" w:eastAsia="標楷體" w:hAnsi="標楷體" w:hint="eastAsia"/>
                                      <w:sz w:val="20"/>
                                      <w:szCs w:val="20"/>
                                    </w:rPr>
                                    <w:t>林務局檢送點交紀錄完成點交。</w:t>
                                  </w:r>
                                </w:p>
                                <w:p w14:paraId="6BC8807E" w14:textId="77777777" w:rsidR="003B36F4" w:rsidRPr="007A0756" w:rsidRDefault="003B36F4" w:rsidP="00D75E5B">
                                  <w:pPr>
                                    <w:pStyle w:val="a7"/>
                                    <w:numPr>
                                      <w:ilvl w:val="0"/>
                                      <w:numId w:val="5"/>
                                    </w:numPr>
                                    <w:spacing w:line="260" w:lineRule="exact"/>
                                    <w:ind w:leftChars="1" w:left="238" w:hangingChars="118" w:hanging="236"/>
                                    <w:jc w:val="both"/>
                                    <w:rPr>
                                      <w:rFonts w:ascii="標楷體" w:eastAsia="標楷體" w:hAnsi="標楷體"/>
                                      <w:sz w:val="20"/>
                                      <w:szCs w:val="20"/>
                                    </w:rPr>
                                  </w:pPr>
                                  <w:r w:rsidRPr="007A0756">
                                    <w:rPr>
                                      <w:rFonts w:ascii="標楷體" w:eastAsia="標楷體" w:hAnsi="標楷體" w:hint="eastAsia"/>
                                      <w:sz w:val="20"/>
                                      <w:szCs w:val="20"/>
                                    </w:rPr>
                                    <w:t>1</w:t>
                                  </w:r>
                                  <w:r w:rsidRPr="007A0756">
                                    <w:rPr>
                                      <w:rFonts w:ascii="標楷體" w:eastAsia="標楷體" w:hAnsi="標楷體"/>
                                      <w:sz w:val="20"/>
                                      <w:szCs w:val="20"/>
                                    </w:rPr>
                                    <w:t>08年</w:t>
                                  </w:r>
                                  <w:r w:rsidRPr="007A0756">
                                    <w:rPr>
                                      <w:rFonts w:ascii="標楷體" w:eastAsia="標楷體" w:hAnsi="標楷體" w:hint="eastAsia"/>
                                      <w:sz w:val="20"/>
                                      <w:szCs w:val="20"/>
                                    </w:rPr>
                                    <w:t>，民眾向</w:t>
                                  </w:r>
                                  <w:r w:rsidRPr="007A0756">
                                    <w:rPr>
                                      <w:rFonts w:ascii="標楷體" w:eastAsia="標楷體" w:hAnsi="標楷體"/>
                                      <w:sz w:val="20"/>
                                      <w:szCs w:val="20"/>
                                    </w:rPr>
                                    <w:t>花蓮市公所陳情環境髒亂</w:t>
                                  </w:r>
                                  <w:r w:rsidRPr="007A0756">
                                    <w:rPr>
                                      <w:rFonts w:ascii="標楷體" w:eastAsia="標楷體" w:hAnsi="標楷體" w:hint="eastAsia"/>
                                      <w:sz w:val="20"/>
                                      <w:szCs w:val="20"/>
                                    </w:rPr>
                                    <w:t>。</w:t>
                                  </w:r>
                                </w:p>
                                <w:p w14:paraId="05F64DE6" w14:textId="0DBB197F" w:rsidR="003B36F4" w:rsidRPr="007A0756" w:rsidRDefault="003B36F4" w:rsidP="00D75E5B">
                                  <w:pPr>
                                    <w:pStyle w:val="a7"/>
                                    <w:numPr>
                                      <w:ilvl w:val="0"/>
                                      <w:numId w:val="5"/>
                                    </w:numPr>
                                    <w:spacing w:line="260" w:lineRule="exact"/>
                                    <w:ind w:leftChars="1" w:left="238" w:hangingChars="118" w:hanging="236"/>
                                    <w:jc w:val="both"/>
                                    <w:rPr>
                                      <w:rFonts w:ascii="標楷體" w:eastAsia="標楷體" w:hAnsi="標楷體"/>
                                      <w:sz w:val="20"/>
                                      <w:szCs w:val="20"/>
                                    </w:rPr>
                                  </w:pPr>
                                  <w:r w:rsidRPr="007A0756">
                                    <w:rPr>
                                      <w:rFonts w:ascii="標楷體" w:eastAsia="標楷體" w:hAnsi="標楷體" w:hint="eastAsia"/>
                                      <w:sz w:val="20"/>
                                      <w:szCs w:val="20"/>
                                    </w:rPr>
                                    <w:t>1</w:t>
                                  </w:r>
                                  <w:r w:rsidRPr="007A0756">
                                    <w:rPr>
                                      <w:rFonts w:ascii="標楷體" w:eastAsia="標楷體" w:hAnsi="標楷體"/>
                                      <w:sz w:val="20"/>
                                      <w:szCs w:val="20"/>
                                    </w:rPr>
                                    <w:t>12年</w:t>
                                  </w:r>
                                  <w:r w:rsidRPr="007A0756">
                                    <w:rPr>
                                      <w:rFonts w:ascii="標楷體" w:eastAsia="標楷體" w:hAnsi="標楷體" w:hint="eastAsia"/>
                                      <w:sz w:val="20"/>
                                      <w:szCs w:val="20"/>
                                    </w:rPr>
                                    <w:t>1</w:t>
                                  </w:r>
                                  <w:r w:rsidRPr="007A0756">
                                    <w:rPr>
                                      <w:rFonts w:ascii="標楷體" w:eastAsia="標楷體" w:hAnsi="標楷體"/>
                                      <w:sz w:val="20"/>
                                      <w:szCs w:val="20"/>
                                    </w:rPr>
                                    <w:t>2月</w:t>
                                  </w:r>
                                  <w:r w:rsidRPr="007A0756">
                                    <w:rPr>
                                      <w:rFonts w:ascii="標楷體" w:eastAsia="標楷體" w:hAnsi="標楷體" w:hint="eastAsia"/>
                                      <w:sz w:val="20"/>
                                      <w:szCs w:val="20"/>
                                    </w:rPr>
                                    <w:t>，房舍</w:t>
                                  </w:r>
                                  <w:r w:rsidRPr="007A0756">
                                    <w:rPr>
                                      <w:rFonts w:ascii="標楷體" w:eastAsia="標楷體" w:hAnsi="標楷體"/>
                                      <w:sz w:val="20"/>
                                      <w:szCs w:val="20"/>
                                    </w:rPr>
                                    <w:t>因</w:t>
                                  </w:r>
                                  <w:r w:rsidRPr="007A0756">
                                    <w:rPr>
                                      <w:rFonts w:ascii="標楷體" w:eastAsia="標楷體" w:hAnsi="標楷體" w:hint="eastAsia"/>
                                      <w:sz w:val="20"/>
                                      <w:szCs w:val="20"/>
                                    </w:rPr>
                                    <w:t>火災燒毀。</w:t>
                                  </w:r>
                                </w:p>
                                <w:p w14:paraId="5517283A" w14:textId="77777777" w:rsidR="003B36F4" w:rsidRPr="007A0756" w:rsidRDefault="003B36F4" w:rsidP="00D75E5B">
                                  <w:pPr>
                                    <w:pStyle w:val="a7"/>
                                    <w:numPr>
                                      <w:ilvl w:val="0"/>
                                      <w:numId w:val="5"/>
                                    </w:numPr>
                                    <w:spacing w:line="260" w:lineRule="exact"/>
                                    <w:ind w:leftChars="1" w:left="238" w:hangingChars="118" w:hanging="236"/>
                                    <w:jc w:val="both"/>
                                    <w:rPr>
                                      <w:rFonts w:ascii="標楷體" w:eastAsia="標楷體" w:hAnsi="標楷體"/>
                                      <w:sz w:val="20"/>
                                      <w:szCs w:val="20"/>
                                    </w:rPr>
                                  </w:pPr>
                                  <w:r w:rsidRPr="007A0756">
                                    <w:rPr>
                                      <w:rFonts w:ascii="標楷體" w:eastAsia="標楷體" w:hAnsi="標楷體" w:hint="eastAsia"/>
                                      <w:sz w:val="20"/>
                                      <w:szCs w:val="20"/>
                                    </w:rPr>
                                    <w:t>1</w:t>
                                  </w:r>
                                  <w:r w:rsidRPr="007A0756">
                                    <w:rPr>
                                      <w:rFonts w:ascii="標楷體" w:eastAsia="標楷體" w:hAnsi="標楷體"/>
                                      <w:sz w:val="20"/>
                                      <w:szCs w:val="20"/>
                                    </w:rPr>
                                    <w:t>15年1月</w:t>
                                  </w:r>
                                  <w:r w:rsidRPr="007A0756">
                                    <w:rPr>
                                      <w:rFonts w:ascii="標楷體" w:eastAsia="標楷體" w:hAnsi="標楷體" w:hint="eastAsia"/>
                                      <w:sz w:val="20"/>
                                      <w:szCs w:val="20"/>
                                    </w:rPr>
                                    <w:t>，建物滅失</w:t>
                                  </w:r>
                                  <w:r w:rsidRPr="007A0756">
                                    <w:rPr>
                                      <w:rFonts w:ascii="標楷體" w:eastAsia="標楷體" w:hAnsi="標楷體"/>
                                      <w:sz w:val="20"/>
                                      <w:szCs w:val="20"/>
                                    </w:rPr>
                                    <w:t>登記</w:t>
                                  </w:r>
                                  <w:r w:rsidRPr="007A0756">
                                    <w:rPr>
                                      <w:rFonts w:ascii="標楷體" w:eastAsia="標楷體" w:hAnsi="標楷體" w:hint="eastAsia"/>
                                      <w:sz w:val="20"/>
                                      <w:szCs w:val="20"/>
                                    </w:rPr>
                                    <w:t>。</w:t>
                                  </w:r>
                                </w:p>
                              </w:tc>
                            </w:tr>
                            <w:tr w:rsidR="00F96619" w:rsidRPr="00390FA0" w14:paraId="505A65E1" w14:textId="77777777" w:rsidTr="00F96619">
                              <w:trPr>
                                <w:cantSplit/>
                                <w:trHeight w:val="1341"/>
                                <w:jc w:val="right"/>
                              </w:trPr>
                              <w:tc>
                                <w:tcPr>
                                  <w:tcW w:w="304" w:type="pct"/>
                                  <w:shd w:val="clear" w:color="auto" w:fill="auto"/>
                                  <w:vAlign w:val="center"/>
                                </w:tcPr>
                                <w:p w14:paraId="63F8E908" w14:textId="77777777" w:rsidR="003B36F4" w:rsidRPr="00390FA0" w:rsidRDefault="003B36F4" w:rsidP="004D33CB">
                                  <w:pPr>
                                    <w:spacing w:line="260" w:lineRule="exact"/>
                                    <w:jc w:val="center"/>
                                    <w:rPr>
                                      <w:rFonts w:ascii="標楷體" w:eastAsia="標楷體" w:hAnsi="標楷體"/>
                                      <w:sz w:val="20"/>
                                      <w:szCs w:val="20"/>
                                    </w:rPr>
                                  </w:pPr>
                                  <w:r w:rsidRPr="00390FA0">
                                    <w:rPr>
                                      <w:rFonts w:ascii="標楷體" w:eastAsia="標楷體" w:hAnsi="標楷體" w:hint="eastAsia"/>
                                      <w:sz w:val="20"/>
                                      <w:szCs w:val="20"/>
                                    </w:rPr>
                                    <w:t>2</w:t>
                                  </w:r>
                                </w:p>
                              </w:tc>
                              <w:tc>
                                <w:tcPr>
                                  <w:tcW w:w="1251" w:type="pct"/>
                                  <w:shd w:val="clear" w:color="auto" w:fill="auto"/>
                                  <w:vAlign w:val="center"/>
                                </w:tcPr>
                                <w:p w14:paraId="5F10BB2F" w14:textId="77777777" w:rsidR="003B36F4" w:rsidRPr="00390FA0" w:rsidRDefault="003B36F4" w:rsidP="004D33CB">
                                  <w:pPr>
                                    <w:spacing w:line="260" w:lineRule="exact"/>
                                    <w:jc w:val="both"/>
                                    <w:rPr>
                                      <w:rFonts w:ascii="標楷體" w:eastAsia="標楷體" w:hAnsi="標楷體"/>
                                      <w:sz w:val="20"/>
                                      <w:szCs w:val="20"/>
                                    </w:rPr>
                                  </w:pPr>
                                  <w:r w:rsidRPr="00390FA0">
                                    <w:rPr>
                                      <w:rFonts w:ascii="標楷體" w:eastAsia="標楷體" w:hAnsi="標楷體" w:hint="eastAsia"/>
                                      <w:sz w:val="20"/>
                                      <w:szCs w:val="20"/>
                                    </w:rPr>
                                    <w:t>花蓮縣豐濱鄉港口村海巡署第八二岸巡大隊（舊）</w:t>
                                  </w:r>
                                </w:p>
                              </w:tc>
                              <w:tc>
                                <w:tcPr>
                                  <w:tcW w:w="1036" w:type="pct"/>
                                  <w:shd w:val="clear" w:color="auto" w:fill="auto"/>
                                  <w:vAlign w:val="center"/>
                                </w:tcPr>
                                <w:p w14:paraId="1FE9EDC4" w14:textId="77777777" w:rsidR="003B36F4" w:rsidRPr="00390FA0" w:rsidRDefault="003B36F4" w:rsidP="004D33CB">
                                  <w:pPr>
                                    <w:spacing w:line="260" w:lineRule="exact"/>
                                    <w:jc w:val="center"/>
                                    <w:rPr>
                                      <w:rFonts w:ascii="標楷體" w:eastAsia="標楷體" w:hAnsi="標楷體"/>
                                      <w:sz w:val="20"/>
                                      <w:szCs w:val="20"/>
                                    </w:rPr>
                                  </w:pPr>
                                  <w:r w:rsidRPr="00390FA0">
                                    <w:rPr>
                                      <w:rFonts w:ascii="標楷體" w:eastAsia="標楷體" w:hAnsi="標楷體" w:hint="eastAsia"/>
                                      <w:sz w:val="20"/>
                                      <w:szCs w:val="20"/>
                                    </w:rPr>
                                    <w:t>107</w:t>
                                  </w:r>
                                  <w:r>
                                    <w:rPr>
                                      <w:rFonts w:ascii="標楷體" w:eastAsia="標楷體" w:hAnsi="標楷體" w:hint="eastAsia"/>
                                      <w:sz w:val="20"/>
                                      <w:szCs w:val="20"/>
                                    </w:rPr>
                                    <w:t>年</w:t>
                                  </w:r>
                                  <w:r w:rsidRPr="00390FA0">
                                    <w:rPr>
                                      <w:rFonts w:ascii="標楷體" w:eastAsia="標楷體" w:hAnsi="標楷體" w:hint="eastAsia"/>
                                      <w:sz w:val="20"/>
                                      <w:szCs w:val="20"/>
                                    </w:rPr>
                                    <w:t>9</w:t>
                                  </w:r>
                                  <w:r>
                                    <w:rPr>
                                      <w:rFonts w:ascii="標楷體" w:eastAsia="標楷體" w:hAnsi="標楷體" w:hint="eastAsia"/>
                                      <w:sz w:val="20"/>
                                      <w:szCs w:val="20"/>
                                    </w:rPr>
                                    <w:t>月</w:t>
                                  </w:r>
                                </w:p>
                              </w:tc>
                              <w:tc>
                                <w:tcPr>
                                  <w:tcW w:w="2409" w:type="pct"/>
                                </w:tcPr>
                                <w:p w14:paraId="6C533D0F" w14:textId="77777777" w:rsidR="003B36F4" w:rsidRPr="007A0756" w:rsidRDefault="003B36F4" w:rsidP="00D75E5B">
                                  <w:pPr>
                                    <w:pStyle w:val="a7"/>
                                    <w:numPr>
                                      <w:ilvl w:val="0"/>
                                      <w:numId w:val="5"/>
                                    </w:numPr>
                                    <w:spacing w:line="260" w:lineRule="exact"/>
                                    <w:ind w:leftChars="1" w:left="238" w:hangingChars="118" w:hanging="236"/>
                                    <w:jc w:val="both"/>
                                    <w:rPr>
                                      <w:rFonts w:ascii="標楷體" w:eastAsia="標楷體" w:hAnsi="標楷體"/>
                                      <w:sz w:val="20"/>
                                      <w:szCs w:val="20"/>
                                    </w:rPr>
                                  </w:pPr>
                                  <w:r w:rsidRPr="007A0756">
                                    <w:rPr>
                                      <w:rFonts w:ascii="標楷體" w:eastAsia="標楷體" w:hAnsi="標楷體" w:hint="eastAsia"/>
                                      <w:sz w:val="20"/>
                                      <w:szCs w:val="20"/>
                                    </w:rPr>
                                    <w:t>1</w:t>
                                  </w:r>
                                  <w:r w:rsidRPr="007A0756">
                                    <w:rPr>
                                      <w:rFonts w:ascii="標楷體" w:eastAsia="標楷體" w:hAnsi="標楷體"/>
                                      <w:sz w:val="20"/>
                                      <w:szCs w:val="20"/>
                                    </w:rPr>
                                    <w:t>08年</w:t>
                                  </w:r>
                                  <w:r w:rsidRPr="007A0756">
                                    <w:rPr>
                                      <w:rFonts w:ascii="標楷體" w:eastAsia="標楷體" w:hAnsi="標楷體" w:hint="eastAsia"/>
                                      <w:sz w:val="20"/>
                                      <w:szCs w:val="20"/>
                                    </w:rPr>
                                    <w:t>迄今，陸續與花蓮縣豐濱鄉公所簽訂國有非公用土地委託管理契約，作為</w:t>
                                  </w:r>
                                  <w:r w:rsidRPr="007A0756">
                                    <w:rPr>
                                      <w:rFonts w:ascii="標楷體" w:eastAsia="標楷體" w:hAnsi="標楷體"/>
                                      <w:sz w:val="20"/>
                                      <w:szCs w:val="20"/>
                                    </w:rPr>
                                    <w:t>該</w:t>
                                  </w:r>
                                  <w:r w:rsidRPr="007A0756">
                                    <w:rPr>
                                      <w:rFonts w:ascii="標楷體" w:eastAsia="標楷體" w:hAnsi="標楷體" w:hint="eastAsia"/>
                                      <w:sz w:val="20"/>
                                      <w:szCs w:val="20"/>
                                    </w:rPr>
                                    <w:t>公所「</w:t>
                                  </w:r>
                                  <w:proofErr w:type="spellStart"/>
                                  <w:r w:rsidRPr="007A0756">
                                    <w:rPr>
                                      <w:rFonts w:ascii="標楷體" w:eastAsia="標楷體" w:hAnsi="標楷體" w:hint="eastAsia"/>
                                      <w:sz w:val="20"/>
                                      <w:szCs w:val="20"/>
                                    </w:rPr>
                                    <w:t>Cepo</w:t>
                                  </w:r>
                                  <w:proofErr w:type="spellEnd"/>
                                  <w:proofErr w:type="gramStart"/>
                                  <w:r w:rsidRPr="007A0756">
                                    <w:rPr>
                                      <w:rFonts w:ascii="標楷體" w:eastAsia="標楷體" w:hAnsi="標楷體"/>
                                      <w:sz w:val="20"/>
                                      <w:szCs w:val="20"/>
                                    </w:rPr>
                                    <w:t>’</w:t>
                                  </w:r>
                                  <w:proofErr w:type="gramEnd"/>
                                  <w:r w:rsidRPr="007A0756">
                                    <w:rPr>
                                      <w:rFonts w:ascii="標楷體" w:eastAsia="標楷體" w:hAnsi="標楷體" w:hint="eastAsia"/>
                                      <w:sz w:val="20"/>
                                      <w:szCs w:val="20"/>
                                    </w:rPr>
                                    <w:t>海洋</w:t>
                                  </w:r>
                                  <w:proofErr w:type="gramStart"/>
                                  <w:r w:rsidRPr="007A0756">
                                    <w:rPr>
                                      <w:rFonts w:ascii="標楷體" w:eastAsia="標楷體" w:hAnsi="標楷體" w:hint="eastAsia"/>
                                      <w:sz w:val="20"/>
                                      <w:szCs w:val="20"/>
                                    </w:rPr>
                                    <w:t>藝術文創基地</w:t>
                                  </w:r>
                                  <w:proofErr w:type="gramEnd"/>
                                  <w:r w:rsidRPr="007A0756">
                                    <w:rPr>
                                      <w:rFonts w:ascii="標楷體" w:eastAsia="標楷體" w:hAnsi="標楷體" w:hint="eastAsia"/>
                                      <w:sz w:val="20"/>
                                      <w:szCs w:val="20"/>
                                    </w:rPr>
                                    <w:t>育成中心」對外開放使用。</w:t>
                                  </w:r>
                                </w:p>
                              </w:tc>
                            </w:tr>
                            <w:tr w:rsidR="00F96619" w:rsidRPr="00390FA0" w14:paraId="3764BE57" w14:textId="77777777" w:rsidTr="00F96619">
                              <w:trPr>
                                <w:cantSplit/>
                                <w:trHeight w:val="3390"/>
                                <w:jc w:val="right"/>
                              </w:trPr>
                              <w:tc>
                                <w:tcPr>
                                  <w:tcW w:w="304" w:type="pct"/>
                                  <w:shd w:val="clear" w:color="auto" w:fill="auto"/>
                                  <w:vAlign w:val="center"/>
                                </w:tcPr>
                                <w:p w14:paraId="37034547" w14:textId="77777777" w:rsidR="003B36F4" w:rsidRPr="00390FA0" w:rsidRDefault="003B36F4" w:rsidP="004D33CB">
                                  <w:pPr>
                                    <w:spacing w:line="260" w:lineRule="exact"/>
                                    <w:jc w:val="center"/>
                                    <w:rPr>
                                      <w:rFonts w:ascii="標楷體" w:eastAsia="標楷體" w:hAnsi="標楷體"/>
                                      <w:sz w:val="20"/>
                                      <w:szCs w:val="20"/>
                                    </w:rPr>
                                  </w:pPr>
                                  <w:r w:rsidRPr="00390FA0">
                                    <w:rPr>
                                      <w:rFonts w:ascii="標楷體" w:eastAsia="標楷體" w:hAnsi="標楷體" w:hint="eastAsia"/>
                                      <w:sz w:val="20"/>
                                      <w:szCs w:val="20"/>
                                    </w:rPr>
                                    <w:t>3</w:t>
                                  </w:r>
                                </w:p>
                              </w:tc>
                              <w:tc>
                                <w:tcPr>
                                  <w:tcW w:w="1251" w:type="pct"/>
                                  <w:shd w:val="clear" w:color="auto" w:fill="auto"/>
                                  <w:vAlign w:val="center"/>
                                </w:tcPr>
                                <w:p w14:paraId="138574C9" w14:textId="77777777" w:rsidR="003B36F4" w:rsidRPr="00390FA0" w:rsidRDefault="003B36F4" w:rsidP="004D33CB">
                                  <w:pPr>
                                    <w:spacing w:line="260" w:lineRule="exact"/>
                                    <w:jc w:val="both"/>
                                    <w:rPr>
                                      <w:rFonts w:ascii="標楷體" w:eastAsia="標楷體" w:hAnsi="標楷體"/>
                                      <w:sz w:val="20"/>
                                      <w:szCs w:val="20"/>
                                    </w:rPr>
                                  </w:pPr>
                                  <w:r w:rsidRPr="00390FA0">
                                    <w:rPr>
                                      <w:rFonts w:ascii="標楷體" w:eastAsia="標楷體" w:hAnsi="標楷體" w:hint="eastAsia"/>
                                      <w:sz w:val="20"/>
                                      <w:szCs w:val="20"/>
                                    </w:rPr>
                                    <w:t>雲林縣北港鎮台汽客運大樓（舊）</w:t>
                                  </w:r>
                                </w:p>
                              </w:tc>
                              <w:tc>
                                <w:tcPr>
                                  <w:tcW w:w="1036" w:type="pct"/>
                                  <w:shd w:val="clear" w:color="auto" w:fill="auto"/>
                                  <w:vAlign w:val="center"/>
                                </w:tcPr>
                                <w:p w14:paraId="01DDFB25" w14:textId="77777777" w:rsidR="003B36F4" w:rsidRPr="00390FA0" w:rsidRDefault="003B36F4" w:rsidP="004D33CB">
                                  <w:pPr>
                                    <w:spacing w:line="260" w:lineRule="exact"/>
                                    <w:jc w:val="center"/>
                                    <w:rPr>
                                      <w:rFonts w:ascii="標楷體" w:eastAsia="標楷體" w:hAnsi="標楷體"/>
                                      <w:sz w:val="20"/>
                                      <w:szCs w:val="20"/>
                                    </w:rPr>
                                  </w:pPr>
                                  <w:r w:rsidRPr="00390FA0">
                                    <w:rPr>
                                      <w:rFonts w:ascii="標楷體" w:eastAsia="標楷體" w:hAnsi="標楷體" w:hint="eastAsia"/>
                                      <w:sz w:val="20"/>
                                      <w:szCs w:val="20"/>
                                    </w:rPr>
                                    <w:t>98</w:t>
                                  </w:r>
                                  <w:r>
                                    <w:rPr>
                                      <w:rFonts w:ascii="標楷體" w:eastAsia="標楷體" w:hAnsi="標楷體" w:hint="eastAsia"/>
                                      <w:sz w:val="20"/>
                                      <w:szCs w:val="20"/>
                                    </w:rPr>
                                    <w:t>年</w:t>
                                  </w:r>
                                  <w:r w:rsidRPr="00390FA0">
                                    <w:rPr>
                                      <w:rFonts w:ascii="標楷體" w:eastAsia="標楷體" w:hAnsi="標楷體" w:hint="eastAsia"/>
                                      <w:sz w:val="20"/>
                                      <w:szCs w:val="20"/>
                                    </w:rPr>
                                    <w:t>8</w:t>
                                  </w:r>
                                  <w:r>
                                    <w:rPr>
                                      <w:rFonts w:ascii="標楷體" w:eastAsia="標楷體" w:hAnsi="標楷體" w:hint="eastAsia"/>
                                      <w:sz w:val="20"/>
                                      <w:szCs w:val="20"/>
                                    </w:rPr>
                                    <w:t>月</w:t>
                                  </w:r>
                                </w:p>
                              </w:tc>
                              <w:tc>
                                <w:tcPr>
                                  <w:tcW w:w="2409" w:type="pct"/>
                                </w:tcPr>
                                <w:p w14:paraId="3BF86FCA" w14:textId="77777777" w:rsidR="003B36F4" w:rsidRPr="007A0756" w:rsidRDefault="003B36F4" w:rsidP="00D75E5B">
                                  <w:pPr>
                                    <w:pStyle w:val="a7"/>
                                    <w:numPr>
                                      <w:ilvl w:val="0"/>
                                      <w:numId w:val="5"/>
                                    </w:numPr>
                                    <w:spacing w:line="260" w:lineRule="exact"/>
                                    <w:ind w:leftChars="1" w:left="238" w:hangingChars="118" w:hanging="236"/>
                                    <w:jc w:val="both"/>
                                    <w:rPr>
                                      <w:rFonts w:ascii="標楷體" w:eastAsia="標楷體" w:hAnsi="標楷體"/>
                                      <w:sz w:val="20"/>
                                      <w:szCs w:val="20"/>
                                    </w:rPr>
                                  </w:pPr>
                                  <w:r w:rsidRPr="007A0756">
                                    <w:rPr>
                                      <w:rFonts w:ascii="標楷體" w:eastAsia="標楷體" w:hAnsi="標楷體"/>
                                      <w:sz w:val="20"/>
                                      <w:szCs w:val="20"/>
                                    </w:rPr>
                                    <w:t>105</w:t>
                                  </w:r>
                                  <w:r w:rsidRPr="007A0756">
                                    <w:rPr>
                                      <w:rFonts w:ascii="標楷體" w:eastAsia="標楷體" w:hAnsi="標楷體" w:hint="eastAsia"/>
                                      <w:sz w:val="20"/>
                                      <w:szCs w:val="20"/>
                                    </w:rPr>
                                    <w:t>至108年間，國產署與雲林縣政府洽談</w:t>
                                  </w:r>
                                  <w:proofErr w:type="gramStart"/>
                                  <w:r w:rsidRPr="007A0756">
                                    <w:rPr>
                                      <w:rFonts w:ascii="標楷體" w:eastAsia="標楷體" w:hAnsi="標楷體" w:hint="eastAsia"/>
                                      <w:sz w:val="20"/>
                                      <w:szCs w:val="20"/>
                                    </w:rPr>
                                    <w:t>併</w:t>
                                  </w:r>
                                  <w:proofErr w:type="gramEnd"/>
                                  <w:r w:rsidRPr="007A0756">
                                    <w:rPr>
                                      <w:rFonts w:ascii="標楷體" w:eastAsia="標楷體" w:hAnsi="標楷體"/>
                                      <w:sz w:val="20"/>
                                      <w:szCs w:val="20"/>
                                    </w:rPr>
                                    <w:t>縣有土地共同</w:t>
                                  </w:r>
                                  <w:r w:rsidRPr="007A0756">
                                    <w:rPr>
                                      <w:rFonts w:ascii="標楷體" w:eastAsia="標楷體" w:hAnsi="標楷體" w:hint="eastAsia"/>
                                      <w:sz w:val="20"/>
                                      <w:szCs w:val="20"/>
                                    </w:rPr>
                                    <w:t>改良利用。</w:t>
                                  </w:r>
                                </w:p>
                                <w:p w14:paraId="44E57ED0" w14:textId="77777777" w:rsidR="003B36F4" w:rsidRPr="007A0756" w:rsidRDefault="003B36F4" w:rsidP="00D75E5B">
                                  <w:pPr>
                                    <w:pStyle w:val="a7"/>
                                    <w:numPr>
                                      <w:ilvl w:val="0"/>
                                      <w:numId w:val="5"/>
                                    </w:numPr>
                                    <w:spacing w:line="260" w:lineRule="exact"/>
                                    <w:ind w:leftChars="1" w:left="238" w:hangingChars="118" w:hanging="236"/>
                                    <w:jc w:val="both"/>
                                    <w:rPr>
                                      <w:rFonts w:ascii="標楷體" w:eastAsia="標楷體" w:hAnsi="標楷體"/>
                                      <w:sz w:val="20"/>
                                      <w:szCs w:val="20"/>
                                    </w:rPr>
                                  </w:pPr>
                                  <w:r w:rsidRPr="007A0756">
                                    <w:rPr>
                                      <w:rFonts w:ascii="標楷體" w:eastAsia="標楷體" w:hAnsi="標楷體" w:hint="eastAsia"/>
                                      <w:sz w:val="20"/>
                                      <w:szCs w:val="20"/>
                                    </w:rPr>
                                    <w:t>1</w:t>
                                  </w:r>
                                  <w:r w:rsidRPr="007A0756">
                                    <w:rPr>
                                      <w:rFonts w:ascii="標楷體" w:eastAsia="標楷體" w:hAnsi="標楷體"/>
                                      <w:sz w:val="20"/>
                                      <w:szCs w:val="20"/>
                                    </w:rPr>
                                    <w:t>11</w:t>
                                  </w:r>
                                  <w:r w:rsidRPr="007A0756">
                                    <w:rPr>
                                      <w:rFonts w:ascii="標楷體" w:eastAsia="標楷體" w:hAnsi="標楷體" w:hint="eastAsia"/>
                                      <w:sz w:val="20"/>
                                      <w:szCs w:val="20"/>
                                    </w:rPr>
                                    <w:t>年5</w:t>
                                  </w:r>
                                  <w:r w:rsidRPr="007A0756">
                                    <w:rPr>
                                      <w:rFonts w:ascii="標楷體" w:eastAsia="標楷體" w:hAnsi="標楷體"/>
                                      <w:sz w:val="20"/>
                                      <w:szCs w:val="20"/>
                                    </w:rPr>
                                    <w:t>月</w:t>
                                  </w:r>
                                  <w:r w:rsidRPr="007A0756">
                                    <w:rPr>
                                      <w:rFonts w:ascii="標楷體" w:eastAsia="標楷體" w:hAnsi="標楷體" w:hint="eastAsia"/>
                                      <w:sz w:val="20"/>
                                      <w:szCs w:val="20"/>
                                    </w:rPr>
                                    <w:t>，</w:t>
                                  </w:r>
                                  <w:r w:rsidRPr="007A0756">
                                    <w:rPr>
                                      <w:rFonts w:ascii="標楷體" w:eastAsia="標楷體" w:hAnsi="標楷體"/>
                                      <w:sz w:val="20"/>
                                      <w:szCs w:val="20"/>
                                    </w:rPr>
                                    <w:t>國產署</w:t>
                                  </w:r>
                                  <w:r w:rsidRPr="007A0756">
                                    <w:rPr>
                                      <w:rFonts w:ascii="標楷體" w:eastAsia="標楷體" w:hAnsi="標楷體" w:hint="eastAsia"/>
                                      <w:sz w:val="20"/>
                                      <w:szCs w:val="20"/>
                                    </w:rPr>
                                    <w:t>改自行公開招標設定地上權</w:t>
                                  </w:r>
                                  <w:r w:rsidRPr="007A0756">
                                    <w:rPr>
                                      <w:rFonts w:ascii="標楷體" w:eastAsia="標楷體" w:hAnsi="標楷體"/>
                                      <w:sz w:val="20"/>
                                      <w:szCs w:val="20"/>
                                    </w:rPr>
                                    <w:t>。</w:t>
                                  </w:r>
                                </w:p>
                                <w:p w14:paraId="333EC7A8" w14:textId="77777777" w:rsidR="003B36F4" w:rsidRPr="007A0756" w:rsidRDefault="003B36F4" w:rsidP="00D75E5B">
                                  <w:pPr>
                                    <w:pStyle w:val="a7"/>
                                    <w:numPr>
                                      <w:ilvl w:val="0"/>
                                      <w:numId w:val="5"/>
                                    </w:numPr>
                                    <w:spacing w:line="260" w:lineRule="exact"/>
                                    <w:ind w:leftChars="1" w:left="238" w:hangingChars="118" w:hanging="236"/>
                                    <w:jc w:val="both"/>
                                    <w:rPr>
                                      <w:rFonts w:ascii="標楷體" w:eastAsia="標楷體" w:hAnsi="標楷體"/>
                                      <w:sz w:val="20"/>
                                      <w:szCs w:val="20"/>
                                    </w:rPr>
                                  </w:pPr>
                                  <w:r w:rsidRPr="007A0756">
                                    <w:rPr>
                                      <w:rFonts w:ascii="標楷體" w:eastAsia="標楷體" w:hAnsi="標楷體" w:hint="eastAsia"/>
                                      <w:sz w:val="20"/>
                                      <w:szCs w:val="20"/>
                                    </w:rPr>
                                    <w:t>111至112年間，國產署辦理公開招標設定地上權，</w:t>
                                  </w:r>
                                  <w:proofErr w:type="gramStart"/>
                                  <w:r w:rsidRPr="007A0756">
                                    <w:rPr>
                                      <w:rFonts w:ascii="標楷體" w:eastAsia="標楷體" w:hAnsi="標楷體" w:hint="eastAsia"/>
                                      <w:sz w:val="20"/>
                                      <w:szCs w:val="20"/>
                                    </w:rPr>
                                    <w:t>均未標</w:t>
                                  </w:r>
                                  <w:proofErr w:type="gramEnd"/>
                                  <w:r w:rsidRPr="007A0756">
                                    <w:rPr>
                                      <w:rFonts w:ascii="標楷體" w:eastAsia="標楷體" w:hAnsi="標楷體" w:hint="eastAsia"/>
                                      <w:sz w:val="20"/>
                                      <w:szCs w:val="20"/>
                                    </w:rPr>
                                    <w:t>脫</w:t>
                                  </w:r>
                                  <w:r w:rsidRPr="007A0756">
                                    <w:rPr>
                                      <w:rFonts w:ascii="標楷體" w:eastAsia="標楷體" w:hAnsi="標楷體"/>
                                      <w:sz w:val="20"/>
                                      <w:szCs w:val="20"/>
                                    </w:rPr>
                                    <w:t>。</w:t>
                                  </w:r>
                                </w:p>
                                <w:p w14:paraId="0A7E468F" w14:textId="77777777" w:rsidR="003B36F4" w:rsidRPr="007A0756" w:rsidRDefault="003B36F4" w:rsidP="00D75E5B">
                                  <w:pPr>
                                    <w:pStyle w:val="a7"/>
                                    <w:numPr>
                                      <w:ilvl w:val="0"/>
                                      <w:numId w:val="5"/>
                                    </w:numPr>
                                    <w:spacing w:line="260" w:lineRule="exact"/>
                                    <w:ind w:leftChars="1" w:left="238" w:hangingChars="118" w:hanging="236"/>
                                    <w:jc w:val="both"/>
                                    <w:rPr>
                                      <w:rFonts w:ascii="標楷體" w:eastAsia="標楷體" w:hAnsi="標楷體"/>
                                      <w:sz w:val="20"/>
                                      <w:szCs w:val="20"/>
                                    </w:rPr>
                                  </w:pPr>
                                  <w:r w:rsidRPr="007A0756">
                                    <w:rPr>
                                      <w:rFonts w:ascii="標楷體" w:eastAsia="標楷體" w:hAnsi="標楷體" w:hint="eastAsia"/>
                                      <w:sz w:val="20"/>
                                      <w:szCs w:val="20"/>
                                    </w:rPr>
                                    <w:t>1</w:t>
                                  </w:r>
                                  <w:r w:rsidRPr="007A0756">
                                    <w:rPr>
                                      <w:rFonts w:ascii="標楷體" w:eastAsia="標楷體" w:hAnsi="標楷體"/>
                                      <w:sz w:val="20"/>
                                      <w:szCs w:val="20"/>
                                    </w:rPr>
                                    <w:t>13年</w:t>
                                  </w:r>
                                  <w:r w:rsidRPr="007A0756">
                                    <w:rPr>
                                      <w:rFonts w:ascii="標楷體" w:eastAsia="標楷體" w:hAnsi="標楷體" w:hint="eastAsia"/>
                                      <w:sz w:val="20"/>
                                      <w:szCs w:val="20"/>
                                    </w:rPr>
                                    <w:t>，為增加投標誘因，國產署拆除地上建物</w:t>
                                  </w:r>
                                  <w:r w:rsidRPr="007A0756">
                                    <w:rPr>
                                      <w:rFonts w:ascii="標楷體" w:eastAsia="標楷體" w:hAnsi="標楷體"/>
                                      <w:sz w:val="20"/>
                                      <w:szCs w:val="20"/>
                                    </w:rPr>
                                    <w:t>。</w:t>
                                  </w:r>
                                </w:p>
                                <w:p w14:paraId="29659D37" w14:textId="3D12661F" w:rsidR="003B36F4" w:rsidRPr="007A0756" w:rsidRDefault="003B36F4" w:rsidP="00D75E5B">
                                  <w:pPr>
                                    <w:pStyle w:val="a7"/>
                                    <w:numPr>
                                      <w:ilvl w:val="0"/>
                                      <w:numId w:val="5"/>
                                    </w:numPr>
                                    <w:spacing w:line="260" w:lineRule="exact"/>
                                    <w:ind w:leftChars="1" w:left="238" w:hangingChars="118" w:hanging="236"/>
                                    <w:jc w:val="both"/>
                                    <w:rPr>
                                      <w:rFonts w:ascii="標楷體" w:eastAsia="標楷體" w:hAnsi="標楷體"/>
                                      <w:sz w:val="20"/>
                                      <w:szCs w:val="20"/>
                                    </w:rPr>
                                  </w:pPr>
                                  <w:r w:rsidRPr="007A0756">
                                    <w:rPr>
                                      <w:rFonts w:ascii="標楷體" w:eastAsia="標楷體" w:hAnsi="標楷體" w:hint="eastAsia"/>
                                      <w:sz w:val="20"/>
                                      <w:szCs w:val="20"/>
                                    </w:rPr>
                                    <w:t>114年1</w:t>
                                  </w:r>
                                  <w:r w:rsidRPr="007A0756">
                                    <w:rPr>
                                      <w:rFonts w:ascii="標楷體" w:eastAsia="標楷體" w:hAnsi="標楷體"/>
                                      <w:sz w:val="20"/>
                                      <w:szCs w:val="20"/>
                                    </w:rPr>
                                    <w:t>1月</w:t>
                                  </w:r>
                                  <w:r w:rsidRPr="007A0756">
                                    <w:rPr>
                                      <w:rFonts w:ascii="標楷體" w:eastAsia="標楷體" w:hAnsi="標楷體" w:hint="eastAsia"/>
                                      <w:sz w:val="20"/>
                                      <w:szCs w:val="20"/>
                                    </w:rPr>
                                    <w:t>，</w:t>
                                  </w:r>
                                  <w:r w:rsidRPr="007A0756">
                                    <w:rPr>
                                      <w:rFonts w:ascii="標楷體" w:eastAsia="標楷體" w:hAnsi="標楷體"/>
                                      <w:sz w:val="20"/>
                                      <w:szCs w:val="20"/>
                                    </w:rPr>
                                    <w:t>國產</w:t>
                                  </w:r>
                                  <w:proofErr w:type="gramStart"/>
                                  <w:r w:rsidRPr="007A0756">
                                    <w:rPr>
                                      <w:rFonts w:ascii="標楷體" w:eastAsia="標楷體" w:hAnsi="標楷體"/>
                                      <w:sz w:val="20"/>
                                      <w:szCs w:val="20"/>
                                    </w:rPr>
                                    <w:t>署</w:t>
                                  </w:r>
                                  <w:r>
                                    <w:rPr>
                                      <w:rFonts w:ascii="標楷體" w:eastAsia="標楷體" w:hAnsi="標楷體" w:hint="eastAsia"/>
                                      <w:sz w:val="20"/>
                                      <w:szCs w:val="20"/>
                                    </w:rPr>
                                    <w:t>續理</w:t>
                                  </w:r>
                                  <w:proofErr w:type="gramEnd"/>
                                  <w:r>
                                    <w:rPr>
                                      <w:rFonts w:ascii="標楷體" w:eastAsia="標楷體" w:hAnsi="標楷體" w:hint="eastAsia"/>
                                      <w:sz w:val="20"/>
                                      <w:szCs w:val="20"/>
                                    </w:rPr>
                                    <w:t>招標設定地上權</w:t>
                                  </w:r>
                                  <w:r w:rsidRPr="007A0756">
                                    <w:rPr>
                                      <w:rFonts w:ascii="標楷體" w:eastAsia="標楷體" w:hAnsi="標楷體" w:hint="eastAsia"/>
                                      <w:sz w:val="20"/>
                                      <w:szCs w:val="20"/>
                                    </w:rPr>
                                    <w:t>無人投標。</w:t>
                                  </w:r>
                                </w:p>
                                <w:p w14:paraId="3A4D0279" w14:textId="77777777" w:rsidR="003B36F4" w:rsidRPr="007A0756" w:rsidRDefault="003B36F4" w:rsidP="00D75E5B">
                                  <w:pPr>
                                    <w:pStyle w:val="a7"/>
                                    <w:numPr>
                                      <w:ilvl w:val="0"/>
                                      <w:numId w:val="5"/>
                                    </w:numPr>
                                    <w:spacing w:line="260" w:lineRule="exact"/>
                                    <w:ind w:leftChars="1" w:left="238" w:hangingChars="118" w:hanging="236"/>
                                    <w:jc w:val="both"/>
                                    <w:rPr>
                                      <w:rFonts w:ascii="標楷體" w:eastAsia="標楷體" w:hAnsi="標楷體"/>
                                      <w:sz w:val="20"/>
                                      <w:szCs w:val="20"/>
                                    </w:rPr>
                                  </w:pPr>
                                  <w:r w:rsidRPr="007A0756">
                                    <w:rPr>
                                      <w:rFonts w:ascii="標楷體" w:eastAsia="標楷體" w:hAnsi="標楷體" w:hint="eastAsia"/>
                                      <w:sz w:val="20"/>
                                      <w:szCs w:val="20"/>
                                    </w:rPr>
                                    <w:t>11</w:t>
                                  </w:r>
                                  <w:r w:rsidRPr="007A0756">
                                    <w:rPr>
                                      <w:rFonts w:ascii="標楷體" w:eastAsia="標楷體" w:hAnsi="標楷體"/>
                                      <w:sz w:val="20"/>
                                      <w:szCs w:val="20"/>
                                    </w:rPr>
                                    <w:t>5</w:t>
                                  </w:r>
                                  <w:r w:rsidRPr="007A0756">
                                    <w:rPr>
                                      <w:rFonts w:ascii="標楷體" w:eastAsia="標楷體" w:hAnsi="標楷體" w:hint="eastAsia"/>
                                      <w:sz w:val="20"/>
                                      <w:szCs w:val="20"/>
                                    </w:rPr>
                                    <w:t>年2月，改辦理公開招商合作</w:t>
                                  </w:r>
                                  <w:proofErr w:type="gramStart"/>
                                  <w:r w:rsidRPr="007A0756">
                                    <w:rPr>
                                      <w:rFonts w:ascii="標楷體" w:eastAsia="標楷體" w:hAnsi="標楷體" w:hint="eastAsia"/>
                                      <w:sz w:val="20"/>
                                      <w:szCs w:val="20"/>
                                    </w:rPr>
                                    <w:t>闢</w:t>
                                  </w:r>
                                  <w:proofErr w:type="gramEnd"/>
                                  <w:r w:rsidRPr="007A0756">
                                    <w:rPr>
                                      <w:rFonts w:ascii="標楷體" w:eastAsia="標楷體" w:hAnsi="標楷體" w:hint="eastAsia"/>
                                      <w:sz w:val="20"/>
                                      <w:szCs w:val="20"/>
                                    </w:rPr>
                                    <w:t>建臨時停車場，惟再度</w:t>
                                  </w:r>
                                  <w:r w:rsidRPr="007A0756">
                                    <w:rPr>
                                      <w:rFonts w:ascii="標楷體" w:eastAsia="標楷體" w:hAnsi="標楷體"/>
                                      <w:sz w:val="20"/>
                                      <w:szCs w:val="20"/>
                                    </w:rPr>
                                    <w:t>流標</w:t>
                                  </w:r>
                                  <w:r w:rsidRPr="007A0756">
                                    <w:rPr>
                                      <w:rFonts w:ascii="標楷體" w:eastAsia="標楷體" w:hAnsi="標楷體" w:hint="eastAsia"/>
                                      <w:sz w:val="20"/>
                                      <w:szCs w:val="20"/>
                                    </w:rPr>
                                    <w:t>。</w:t>
                                  </w:r>
                                </w:p>
                              </w:tc>
                            </w:tr>
                            <w:tr w:rsidR="00F96619" w:rsidRPr="00390FA0" w14:paraId="3A9AFAA6" w14:textId="77777777" w:rsidTr="00F96619">
                              <w:trPr>
                                <w:cantSplit/>
                                <w:trHeight w:val="1319"/>
                                <w:jc w:val="right"/>
                              </w:trPr>
                              <w:tc>
                                <w:tcPr>
                                  <w:tcW w:w="304" w:type="pct"/>
                                  <w:shd w:val="clear" w:color="auto" w:fill="auto"/>
                                  <w:vAlign w:val="center"/>
                                </w:tcPr>
                                <w:p w14:paraId="2EE6D60A" w14:textId="77777777" w:rsidR="003B36F4" w:rsidRPr="00390FA0" w:rsidRDefault="003B36F4" w:rsidP="004D33CB">
                                  <w:pPr>
                                    <w:spacing w:line="260" w:lineRule="exact"/>
                                    <w:jc w:val="center"/>
                                    <w:rPr>
                                      <w:rFonts w:ascii="標楷體" w:eastAsia="標楷體" w:hAnsi="標楷體"/>
                                      <w:sz w:val="20"/>
                                      <w:szCs w:val="20"/>
                                    </w:rPr>
                                  </w:pPr>
                                  <w:r w:rsidRPr="00390FA0">
                                    <w:rPr>
                                      <w:rFonts w:ascii="標楷體" w:eastAsia="標楷體" w:hAnsi="標楷體" w:hint="eastAsia"/>
                                      <w:sz w:val="20"/>
                                      <w:szCs w:val="20"/>
                                    </w:rPr>
                                    <w:t>4</w:t>
                                  </w:r>
                                </w:p>
                              </w:tc>
                              <w:tc>
                                <w:tcPr>
                                  <w:tcW w:w="1251" w:type="pct"/>
                                  <w:shd w:val="clear" w:color="auto" w:fill="auto"/>
                                  <w:vAlign w:val="center"/>
                                </w:tcPr>
                                <w:p w14:paraId="68AE0D94" w14:textId="77777777" w:rsidR="003B36F4" w:rsidRPr="00390FA0" w:rsidRDefault="003B36F4" w:rsidP="004D33CB">
                                  <w:pPr>
                                    <w:spacing w:line="260" w:lineRule="exact"/>
                                    <w:jc w:val="both"/>
                                    <w:rPr>
                                      <w:rFonts w:ascii="標楷體" w:eastAsia="標楷體" w:hAnsi="標楷體"/>
                                      <w:sz w:val="20"/>
                                      <w:szCs w:val="20"/>
                                    </w:rPr>
                                  </w:pPr>
                                  <w:r w:rsidRPr="00390FA0">
                                    <w:rPr>
                                      <w:rFonts w:ascii="標楷體" w:eastAsia="標楷體" w:hAnsi="標楷體" w:hint="eastAsia"/>
                                      <w:sz w:val="20"/>
                                      <w:szCs w:val="20"/>
                                    </w:rPr>
                                    <w:t xml:space="preserve">新北市金山區青年活動中心 </w:t>
                                  </w:r>
                                </w:p>
                              </w:tc>
                              <w:tc>
                                <w:tcPr>
                                  <w:tcW w:w="1036" w:type="pct"/>
                                  <w:shd w:val="clear" w:color="auto" w:fill="auto"/>
                                  <w:vAlign w:val="center"/>
                                </w:tcPr>
                                <w:p w14:paraId="784BDFB2" w14:textId="77777777" w:rsidR="003B36F4" w:rsidRPr="00390FA0" w:rsidRDefault="003B36F4" w:rsidP="004D33CB">
                                  <w:pPr>
                                    <w:spacing w:line="260" w:lineRule="exact"/>
                                    <w:jc w:val="center"/>
                                    <w:rPr>
                                      <w:rFonts w:ascii="標楷體" w:eastAsia="標楷體" w:hAnsi="標楷體"/>
                                      <w:sz w:val="20"/>
                                      <w:szCs w:val="20"/>
                                    </w:rPr>
                                  </w:pPr>
                                  <w:r w:rsidRPr="00390FA0">
                                    <w:rPr>
                                      <w:rFonts w:ascii="標楷體" w:eastAsia="標楷體" w:hAnsi="標楷體" w:hint="eastAsia"/>
                                      <w:sz w:val="20"/>
                                      <w:szCs w:val="20"/>
                                    </w:rPr>
                                    <w:t>112</w:t>
                                  </w:r>
                                  <w:r>
                                    <w:rPr>
                                      <w:rFonts w:ascii="標楷體" w:eastAsia="標楷體" w:hAnsi="標楷體" w:hint="eastAsia"/>
                                      <w:sz w:val="20"/>
                                      <w:szCs w:val="20"/>
                                    </w:rPr>
                                    <w:t>年</w:t>
                                  </w:r>
                                  <w:r w:rsidRPr="00390FA0">
                                    <w:rPr>
                                      <w:rFonts w:ascii="標楷體" w:eastAsia="標楷體" w:hAnsi="標楷體" w:hint="eastAsia"/>
                                      <w:sz w:val="20"/>
                                      <w:szCs w:val="20"/>
                                    </w:rPr>
                                    <w:t>3</w:t>
                                  </w:r>
                                  <w:r>
                                    <w:rPr>
                                      <w:rFonts w:ascii="標楷體" w:eastAsia="標楷體" w:hAnsi="標楷體" w:hint="eastAsia"/>
                                      <w:sz w:val="20"/>
                                      <w:szCs w:val="20"/>
                                    </w:rPr>
                                    <w:t>月</w:t>
                                  </w:r>
                                </w:p>
                              </w:tc>
                              <w:tc>
                                <w:tcPr>
                                  <w:tcW w:w="2409" w:type="pct"/>
                                </w:tcPr>
                                <w:p w14:paraId="11D1B650" w14:textId="77777777" w:rsidR="003B36F4" w:rsidRPr="007A0756" w:rsidRDefault="003B36F4" w:rsidP="00D75E5B">
                                  <w:pPr>
                                    <w:pStyle w:val="a7"/>
                                    <w:numPr>
                                      <w:ilvl w:val="0"/>
                                      <w:numId w:val="5"/>
                                    </w:numPr>
                                    <w:spacing w:line="260" w:lineRule="exact"/>
                                    <w:ind w:leftChars="1" w:left="238" w:hangingChars="118" w:hanging="236"/>
                                    <w:jc w:val="both"/>
                                    <w:rPr>
                                      <w:rFonts w:ascii="標楷體" w:eastAsia="標楷體" w:hAnsi="標楷體"/>
                                      <w:sz w:val="20"/>
                                      <w:szCs w:val="20"/>
                                    </w:rPr>
                                  </w:pPr>
                                  <w:r w:rsidRPr="007A0756">
                                    <w:rPr>
                                      <w:rFonts w:ascii="標楷體" w:eastAsia="標楷體" w:hAnsi="標楷體" w:hint="eastAsia"/>
                                      <w:sz w:val="20"/>
                                      <w:szCs w:val="20"/>
                                    </w:rPr>
                                    <w:t>1</w:t>
                                  </w:r>
                                  <w:r w:rsidRPr="007A0756">
                                    <w:rPr>
                                      <w:rFonts w:ascii="標楷體" w:eastAsia="標楷體" w:hAnsi="標楷體"/>
                                      <w:sz w:val="20"/>
                                      <w:szCs w:val="20"/>
                                    </w:rPr>
                                    <w:t>12年</w:t>
                                  </w:r>
                                  <w:r w:rsidRPr="007A0756">
                                    <w:rPr>
                                      <w:rFonts w:ascii="標楷體" w:eastAsia="標楷體" w:hAnsi="標楷體" w:hint="eastAsia"/>
                                      <w:sz w:val="20"/>
                                      <w:szCs w:val="20"/>
                                    </w:rPr>
                                    <w:t>1</w:t>
                                  </w:r>
                                  <w:r w:rsidRPr="007A0756">
                                    <w:rPr>
                                      <w:rFonts w:ascii="標楷體" w:eastAsia="標楷體" w:hAnsi="標楷體"/>
                                      <w:sz w:val="20"/>
                                      <w:szCs w:val="20"/>
                                    </w:rPr>
                                    <w:t>0月</w:t>
                                  </w:r>
                                  <w:r w:rsidRPr="007A0756">
                                    <w:rPr>
                                      <w:rFonts w:ascii="標楷體" w:eastAsia="標楷體" w:hAnsi="標楷體" w:hint="eastAsia"/>
                                      <w:sz w:val="20"/>
                                      <w:szCs w:val="20"/>
                                    </w:rPr>
                                    <w:t>，遭竊</w:t>
                                  </w:r>
                                  <w:r w:rsidRPr="007A0756">
                                    <w:rPr>
                                      <w:rFonts w:ascii="標楷體" w:eastAsia="標楷體" w:hAnsi="標楷體"/>
                                      <w:sz w:val="20"/>
                                      <w:szCs w:val="20"/>
                                    </w:rPr>
                                    <w:t>取建物內部之高壓電纜線</w:t>
                                  </w:r>
                                  <w:r w:rsidRPr="007A0756">
                                    <w:rPr>
                                      <w:rFonts w:ascii="標楷體" w:eastAsia="標楷體" w:hAnsi="標楷體" w:hint="eastAsia"/>
                                      <w:sz w:val="20"/>
                                      <w:szCs w:val="20"/>
                                    </w:rPr>
                                    <w:t>。</w:t>
                                  </w:r>
                                </w:p>
                                <w:p w14:paraId="354BDE46" w14:textId="77777777" w:rsidR="003B36F4" w:rsidRPr="007A0756" w:rsidRDefault="003B36F4" w:rsidP="00D75E5B">
                                  <w:pPr>
                                    <w:pStyle w:val="a7"/>
                                    <w:numPr>
                                      <w:ilvl w:val="0"/>
                                      <w:numId w:val="5"/>
                                    </w:numPr>
                                    <w:spacing w:line="260" w:lineRule="exact"/>
                                    <w:ind w:leftChars="1" w:left="238" w:hangingChars="118" w:hanging="236"/>
                                    <w:jc w:val="both"/>
                                    <w:rPr>
                                      <w:rFonts w:ascii="標楷體" w:eastAsia="標楷體" w:hAnsi="標楷體"/>
                                      <w:sz w:val="20"/>
                                      <w:szCs w:val="20"/>
                                    </w:rPr>
                                  </w:pPr>
                                  <w:r w:rsidRPr="007A0756">
                                    <w:rPr>
                                      <w:rFonts w:ascii="標楷體" w:eastAsia="標楷體" w:hAnsi="標楷體" w:hint="eastAsia"/>
                                      <w:sz w:val="20"/>
                                      <w:szCs w:val="20"/>
                                    </w:rPr>
                                    <w:t>1</w:t>
                                  </w:r>
                                  <w:r w:rsidRPr="007A0756">
                                    <w:rPr>
                                      <w:rFonts w:ascii="標楷體" w:eastAsia="標楷體" w:hAnsi="標楷體"/>
                                      <w:sz w:val="20"/>
                                      <w:szCs w:val="20"/>
                                    </w:rPr>
                                    <w:t>13年</w:t>
                                  </w:r>
                                  <w:r w:rsidRPr="007A0756">
                                    <w:rPr>
                                      <w:rFonts w:ascii="標楷體" w:eastAsia="標楷體" w:hAnsi="標楷體" w:hint="eastAsia"/>
                                      <w:sz w:val="20"/>
                                      <w:szCs w:val="20"/>
                                    </w:rPr>
                                    <w:t>1</w:t>
                                  </w:r>
                                  <w:r w:rsidRPr="007A0756">
                                    <w:rPr>
                                      <w:rFonts w:ascii="標楷體" w:eastAsia="標楷體" w:hAnsi="標楷體"/>
                                      <w:sz w:val="20"/>
                                      <w:szCs w:val="20"/>
                                    </w:rPr>
                                    <w:t>2月</w:t>
                                  </w:r>
                                  <w:r w:rsidRPr="007A0756">
                                    <w:rPr>
                                      <w:rFonts w:ascii="標楷體" w:eastAsia="標楷體" w:hAnsi="標楷體" w:hint="eastAsia"/>
                                      <w:sz w:val="20"/>
                                      <w:szCs w:val="20"/>
                                    </w:rPr>
                                    <w:t>迄今，國產署目前</w:t>
                                  </w:r>
                                  <w:proofErr w:type="gramStart"/>
                                  <w:r w:rsidRPr="007A0756">
                                    <w:rPr>
                                      <w:rFonts w:ascii="標楷體" w:eastAsia="標楷體" w:hAnsi="標楷體" w:hint="eastAsia"/>
                                      <w:sz w:val="20"/>
                                      <w:szCs w:val="20"/>
                                    </w:rPr>
                                    <w:t>研</w:t>
                                  </w:r>
                                  <w:proofErr w:type="gramEnd"/>
                                  <w:r w:rsidRPr="007A0756">
                                    <w:rPr>
                                      <w:rFonts w:ascii="標楷體" w:eastAsia="標楷體" w:hAnsi="標楷體" w:hint="eastAsia"/>
                                      <w:sz w:val="20"/>
                                      <w:szCs w:val="20"/>
                                    </w:rPr>
                                    <w:t>議委託新北市政府</w:t>
                                  </w:r>
                                  <w:r w:rsidRPr="007A0756">
                                    <w:rPr>
                                      <w:rFonts w:ascii="標楷體" w:eastAsia="標楷體" w:hAnsi="標楷體"/>
                                      <w:sz w:val="20"/>
                                      <w:szCs w:val="20"/>
                                    </w:rPr>
                                    <w:t>財政</w:t>
                                  </w:r>
                                  <w:r w:rsidRPr="007A0756">
                                    <w:rPr>
                                      <w:rFonts w:ascii="標楷體" w:eastAsia="標楷體" w:hAnsi="標楷體" w:hint="eastAsia"/>
                                      <w:sz w:val="20"/>
                                      <w:szCs w:val="20"/>
                                    </w:rPr>
                                    <w:t>局辦理短期活化。</w:t>
                                  </w:r>
                                </w:p>
                              </w:tc>
                            </w:tr>
                          </w:tbl>
                          <w:p w14:paraId="668E7643" w14:textId="77777777" w:rsidR="003B36F4" w:rsidRPr="00390FA0" w:rsidRDefault="003B36F4" w:rsidP="00732B23">
                            <w:pPr>
                              <w:rPr>
                                <w:rFonts w:ascii="標楷體" w:eastAsia="標楷體" w:hAnsi="標楷體"/>
                                <w:sz w:val="18"/>
                                <w:szCs w:val="18"/>
                              </w:rPr>
                            </w:pPr>
                            <w:r w:rsidRPr="00390FA0">
                              <w:rPr>
                                <w:rFonts w:ascii="標楷體" w:eastAsia="標楷體" w:hAnsi="標楷體" w:hint="eastAsia"/>
                                <w:sz w:val="18"/>
                                <w:szCs w:val="18"/>
                              </w:rPr>
                              <w:t>資料來源：彙整自財政部提供資料。</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2FE6651E" id="_x0000_s1065" type="#_x0000_t202" style="position:absolute;left:0;text-align:left;margin-left:-10.9pt;margin-top:188.95pt;width:305.4pt;height:512.7pt;z-index:2518681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" filled="f" stroked="f">
                <v:textbox style="mso-fit-shape-to-text:t">
                  <w:txbxContent>
                    <w:p w14:paraId="4B410A33" w14:textId="4FFB2128" w:rsidR="003B36F4" w:rsidRPr="00877431" w:rsidRDefault="003B36F4" w:rsidP="00D75E5B">
                      <w:pPr>
                        <w:spacing w:afterLines="30" w:after="108" w:line="240" w:lineRule="exact"/>
                        <w:jc w:val="center"/>
                        <w:rPr>
                          <w:rFonts w:ascii="標楷體" w:eastAsia="標楷體" w:hAnsi="標楷體"/>
                          <w:b/>
                          <w:sz w:val="16"/>
                          <w:szCs w:val="16"/>
                        </w:rPr>
                      </w:pPr>
                      <w:r w:rsidRPr="00390FA0">
                        <w:rPr>
                          <w:rFonts w:ascii="標楷體" w:eastAsia="標楷體" w:hAnsi="標楷體" w:hint="eastAsia"/>
                          <w:b/>
                        </w:rPr>
                        <w:t>表</w:t>
                      </w:r>
                      <w:r>
                        <w:rPr>
                          <w:rFonts w:ascii="標楷體" w:eastAsia="標楷體" w:hAnsi="標楷體"/>
                          <w:b/>
                        </w:rPr>
                        <w:t>8</w:t>
                      </w:r>
                      <w:r w:rsidR="00913A5F">
                        <w:rPr>
                          <w:rFonts w:ascii="標楷體" w:eastAsia="標楷體" w:hAnsi="標楷體" w:hint="eastAsia"/>
                          <w:b/>
                        </w:rPr>
                        <w:t xml:space="preserve">　</w:t>
                      </w:r>
                      <w:r w:rsidRPr="00390FA0">
                        <w:rPr>
                          <w:rFonts w:ascii="標楷體" w:eastAsia="標楷體" w:hAnsi="標楷體" w:hint="eastAsia"/>
                          <w:b/>
                        </w:rPr>
                        <w:t>國產署經管國有非公用房舍</w:t>
                      </w:r>
                      <w:r w:rsidRPr="005E3990">
                        <w:rPr>
                          <w:rFonts w:ascii="標楷體" w:eastAsia="標楷體" w:hAnsi="標楷體" w:hint="eastAsia"/>
                          <w:b/>
                        </w:rPr>
                        <w:t>運用</w:t>
                      </w:r>
                      <w:r w:rsidRPr="00390FA0">
                        <w:rPr>
                          <w:rFonts w:ascii="標楷體" w:eastAsia="標楷體" w:hAnsi="標楷體" w:hint="eastAsia"/>
                          <w:b/>
                        </w:rPr>
                        <w:t>情形</w:t>
                      </w:r>
                    </w:p>
                    <w:tbl>
                      <w:tblPr>
                        <w:tblW w:w="4948" w:type="pct"/>
                        <w:jc w:val="righ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50"/>
                        <w:gridCol w:w="1440"/>
                        <w:gridCol w:w="1192"/>
                        <w:gridCol w:w="2773"/>
                      </w:tblGrid>
                      <w:tr w:rsidR="00F96619" w:rsidRPr="00390FA0" w14:paraId="5EA08D31" w14:textId="77777777" w:rsidTr="00F96619">
                        <w:trPr>
                          <w:cantSplit/>
                          <w:trHeight w:val="576"/>
                          <w:tblHeader/>
                          <w:jc w:val="right"/>
                        </w:trPr>
                        <w:tc>
                          <w:tcPr>
                            <w:tcW w:w="304" w:type="pct"/>
                            <w:shd w:val="clear" w:color="auto" w:fill="BDD6EE" w:themeFill="accent1" w:themeFillTint="66"/>
                            <w:vAlign w:val="center"/>
                          </w:tcPr>
                          <w:p w14:paraId="19311BA6" w14:textId="77777777" w:rsidR="003B36F4" w:rsidRPr="007B2DA5" w:rsidRDefault="003B36F4" w:rsidP="001B09F4">
                            <w:pPr>
                              <w:spacing w:line="300" w:lineRule="exact"/>
                              <w:jc w:val="center"/>
                              <w:rPr>
                                <w:rFonts w:ascii="標楷體" w:eastAsia="標楷體" w:hAnsi="標楷體"/>
                                <w:sz w:val="20"/>
                                <w:szCs w:val="20"/>
                              </w:rPr>
                            </w:pPr>
                            <w:r w:rsidRPr="007B2DA5">
                              <w:rPr>
                                <w:rFonts w:ascii="標楷體" w:eastAsia="標楷體" w:hAnsi="標楷體" w:hint="eastAsia"/>
                                <w:sz w:val="20"/>
                                <w:szCs w:val="20"/>
                              </w:rPr>
                              <w:t>項次</w:t>
                            </w:r>
                          </w:p>
                        </w:tc>
                        <w:tc>
                          <w:tcPr>
                            <w:tcW w:w="1251" w:type="pct"/>
                            <w:shd w:val="clear" w:color="auto" w:fill="BDD6EE" w:themeFill="accent1" w:themeFillTint="66"/>
                            <w:vAlign w:val="center"/>
                          </w:tcPr>
                          <w:p w14:paraId="0BFE6FF9" w14:textId="77777777" w:rsidR="003B36F4" w:rsidRPr="007B2DA5" w:rsidRDefault="003B36F4" w:rsidP="001B09F4">
                            <w:pPr>
                              <w:spacing w:line="300" w:lineRule="exact"/>
                              <w:jc w:val="center"/>
                              <w:rPr>
                                <w:rFonts w:ascii="標楷體" w:eastAsia="標楷體" w:hAnsi="標楷體"/>
                                <w:sz w:val="20"/>
                                <w:szCs w:val="20"/>
                              </w:rPr>
                            </w:pPr>
                            <w:r w:rsidRPr="007B2DA5">
                              <w:rPr>
                                <w:rFonts w:ascii="標楷體" w:eastAsia="標楷體" w:hAnsi="標楷體" w:hint="eastAsia"/>
                                <w:sz w:val="20"/>
                                <w:szCs w:val="20"/>
                              </w:rPr>
                              <w:t>公共設施名稱</w:t>
                            </w:r>
                          </w:p>
                        </w:tc>
                        <w:tc>
                          <w:tcPr>
                            <w:tcW w:w="1036" w:type="pct"/>
                            <w:shd w:val="clear" w:color="auto" w:fill="BDD6EE" w:themeFill="accent1" w:themeFillTint="66"/>
                            <w:vAlign w:val="center"/>
                          </w:tcPr>
                          <w:p w14:paraId="3B1A4D91" w14:textId="77777777" w:rsidR="003B36F4" w:rsidRPr="007B2DA5" w:rsidRDefault="003B36F4" w:rsidP="00D515B8">
                            <w:pPr>
                              <w:spacing w:line="300" w:lineRule="exact"/>
                              <w:jc w:val="center"/>
                              <w:rPr>
                                <w:rFonts w:ascii="標楷體" w:eastAsia="標楷體" w:hAnsi="標楷體"/>
                                <w:sz w:val="20"/>
                                <w:szCs w:val="20"/>
                              </w:rPr>
                            </w:pPr>
                            <w:r w:rsidRPr="007B2DA5">
                              <w:rPr>
                                <w:rFonts w:ascii="標楷體" w:eastAsia="標楷體" w:hAnsi="標楷體" w:hint="eastAsia"/>
                                <w:sz w:val="20"/>
                                <w:szCs w:val="20"/>
                              </w:rPr>
                              <w:t>接管日期</w:t>
                            </w:r>
                          </w:p>
                        </w:tc>
                        <w:tc>
                          <w:tcPr>
                            <w:tcW w:w="2409" w:type="pct"/>
                            <w:shd w:val="clear" w:color="auto" w:fill="BDD6EE" w:themeFill="accent1" w:themeFillTint="66"/>
                            <w:vAlign w:val="center"/>
                          </w:tcPr>
                          <w:p w14:paraId="7B1E90A9" w14:textId="77777777" w:rsidR="003B36F4" w:rsidRPr="007B2DA5" w:rsidRDefault="003B36F4" w:rsidP="00D515B8">
                            <w:pPr>
                              <w:spacing w:line="300" w:lineRule="exact"/>
                              <w:jc w:val="center"/>
                            </w:pPr>
                            <w:r w:rsidRPr="007B2DA5">
                              <w:rPr>
                                <w:rFonts w:ascii="標楷體" w:eastAsia="標楷體" w:hAnsi="標楷體" w:hint="eastAsia"/>
                                <w:sz w:val="20"/>
                                <w:szCs w:val="20"/>
                              </w:rPr>
                              <w:t>國產署接管後房舍運用情形</w:t>
                            </w:r>
                          </w:p>
                        </w:tc>
                      </w:tr>
                      <w:tr w:rsidR="00F96619" w:rsidRPr="00390FA0" w14:paraId="746F1155" w14:textId="77777777" w:rsidTr="00F96619">
                        <w:trPr>
                          <w:cantSplit/>
                          <w:trHeight w:val="1577"/>
                          <w:jc w:val="right"/>
                        </w:trPr>
                        <w:tc>
                          <w:tcPr>
                            <w:tcW w:w="304" w:type="pct"/>
                            <w:shd w:val="clear" w:color="auto" w:fill="auto"/>
                            <w:vAlign w:val="center"/>
                          </w:tcPr>
                          <w:p w14:paraId="50557CEC" w14:textId="77777777" w:rsidR="003B36F4" w:rsidRPr="00390FA0" w:rsidRDefault="003B36F4" w:rsidP="004D33CB">
                            <w:pPr>
                              <w:spacing w:line="260" w:lineRule="exact"/>
                              <w:jc w:val="center"/>
                              <w:rPr>
                                <w:rFonts w:ascii="標楷體" w:eastAsia="標楷體" w:hAnsi="標楷體"/>
                                <w:sz w:val="20"/>
                                <w:szCs w:val="20"/>
                              </w:rPr>
                            </w:pPr>
                            <w:r w:rsidRPr="00390FA0">
                              <w:rPr>
                                <w:rFonts w:ascii="標楷體" w:eastAsia="標楷體" w:hAnsi="標楷體" w:hint="eastAsia"/>
                                <w:sz w:val="20"/>
                                <w:szCs w:val="20"/>
                              </w:rPr>
                              <w:t>1</w:t>
                            </w:r>
                          </w:p>
                        </w:tc>
                        <w:tc>
                          <w:tcPr>
                            <w:tcW w:w="1251" w:type="pct"/>
                            <w:shd w:val="clear" w:color="auto" w:fill="auto"/>
                            <w:vAlign w:val="center"/>
                          </w:tcPr>
                          <w:p w14:paraId="7AA647B1" w14:textId="77777777" w:rsidR="003B36F4" w:rsidRPr="00390FA0" w:rsidRDefault="003B36F4" w:rsidP="004D33CB">
                            <w:pPr>
                              <w:spacing w:line="260" w:lineRule="exact"/>
                              <w:jc w:val="both"/>
                              <w:rPr>
                                <w:rFonts w:ascii="標楷體" w:eastAsia="標楷體" w:hAnsi="標楷體"/>
                                <w:sz w:val="20"/>
                                <w:szCs w:val="20"/>
                              </w:rPr>
                            </w:pPr>
                            <w:r w:rsidRPr="00390FA0">
                              <w:rPr>
                                <w:rFonts w:ascii="標楷體" w:eastAsia="標楷體" w:hAnsi="標楷體" w:hint="eastAsia"/>
                                <w:sz w:val="20"/>
                                <w:szCs w:val="20"/>
                              </w:rPr>
                              <w:t>花蓮縣花蓮市海濱街林務局宿舍群</w:t>
                            </w:r>
                          </w:p>
                        </w:tc>
                        <w:tc>
                          <w:tcPr>
                            <w:tcW w:w="1036" w:type="pct"/>
                            <w:shd w:val="clear" w:color="auto" w:fill="auto"/>
                            <w:vAlign w:val="center"/>
                          </w:tcPr>
                          <w:p w14:paraId="581948F6" w14:textId="77777777" w:rsidR="003B36F4" w:rsidRPr="00390FA0" w:rsidRDefault="003B36F4" w:rsidP="004D33CB">
                            <w:pPr>
                              <w:spacing w:line="260" w:lineRule="exact"/>
                              <w:jc w:val="center"/>
                              <w:rPr>
                                <w:rFonts w:ascii="標楷體" w:eastAsia="標楷體" w:hAnsi="標楷體"/>
                                <w:sz w:val="20"/>
                                <w:szCs w:val="20"/>
                              </w:rPr>
                            </w:pPr>
                            <w:r w:rsidRPr="00390FA0">
                              <w:rPr>
                                <w:rFonts w:ascii="標楷體" w:eastAsia="標楷體" w:hAnsi="標楷體" w:hint="eastAsia"/>
                                <w:sz w:val="20"/>
                                <w:szCs w:val="20"/>
                              </w:rPr>
                              <w:t>95</w:t>
                            </w:r>
                            <w:r>
                              <w:rPr>
                                <w:rFonts w:ascii="標楷體" w:eastAsia="標楷體" w:hAnsi="標楷體" w:hint="eastAsia"/>
                                <w:sz w:val="20"/>
                                <w:szCs w:val="20"/>
                              </w:rPr>
                              <w:t>年</w:t>
                            </w:r>
                            <w:r w:rsidRPr="00390FA0">
                              <w:rPr>
                                <w:rFonts w:ascii="標楷體" w:eastAsia="標楷體" w:hAnsi="標楷體" w:hint="eastAsia"/>
                                <w:sz w:val="20"/>
                                <w:szCs w:val="20"/>
                              </w:rPr>
                              <w:t>3</w:t>
                            </w:r>
                            <w:r>
                              <w:rPr>
                                <w:rFonts w:ascii="標楷體" w:eastAsia="標楷體" w:hAnsi="標楷體" w:hint="eastAsia"/>
                                <w:sz w:val="20"/>
                                <w:szCs w:val="20"/>
                              </w:rPr>
                              <w:t>月</w:t>
                            </w:r>
                          </w:p>
                        </w:tc>
                        <w:tc>
                          <w:tcPr>
                            <w:tcW w:w="2409" w:type="pct"/>
                          </w:tcPr>
                          <w:p w14:paraId="5D10E25A" w14:textId="77777777" w:rsidR="003B36F4" w:rsidRPr="007A0756" w:rsidRDefault="003B36F4" w:rsidP="00D75E5B">
                            <w:pPr>
                              <w:pStyle w:val="a7"/>
                              <w:numPr>
                                <w:ilvl w:val="0"/>
                                <w:numId w:val="5"/>
                              </w:numPr>
                              <w:spacing w:line="260" w:lineRule="exact"/>
                              <w:ind w:leftChars="1" w:left="238" w:hangingChars="118" w:hanging="236"/>
                              <w:jc w:val="both"/>
                              <w:rPr>
                                <w:rFonts w:ascii="標楷體" w:eastAsia="標楷體" w:hAnsi="標楷體"/>
                                <w:sz w:val="20"/>
                                <w:szCs w:val="20"/>
                              </w:rPr>
                            </w:pPr>
                            <w:r w:rsidRPr="007A0756">
                              <w:rPr>
                                <w:rFonts w:ascii="標楷體" w:eastAsia="標楷體" w:hAnsi="標楷體" w:hint="eastAsia"/>
                                <w:sz w:val="20"/>
                                <w:szCs w:val="20"/>
                              </w:rPr>
                              <w:t>99年2</w:t>
                            </w:r>
                            <w:r w:rsidRPr="007A0756">
                              <w:rPr>
                                <w:rFonts w:ascii="標楷體" w:eastAsia="標楷體" w:hAnsi="標楷體"/>
                                <w:sz w:val="20"/>
                                <w:szCs w:val="20"/>
                              </w:rPr>
                              <w:t>月</w:t>
                            </w:r>
                            <w:r w:rsidRPr="007A0756">
                              <w:rPr>
                                <w:rFonts w:ascii="標楷體" w:eastAsia="標楷體" w:hAnsi="標楷體" w:hint="eastAsia"/>
                                <w:sz w:val="20"/>
                                <w:szCs w:val="20"/>
                              </w:rPr>
                              <w:t>，</w:t>
                            </w:r>
                            <w:proofErr w:type="gramStart"/>
                            <w:r w:rsidRPr="007A0756">
                              <w:rPr>
                                <w:rFonts w:ascii="標楷體" w:eastAsia="標楷體" w:hAnsi="標楷體" w:hint="eastAsia"/>
                                <w:sz w:val="20"/>
                                <w:szCs w:val="20"/>
                              </w:rPr>
                              <w:t>原管</w:t>
                            </w:r>
                            <w:r w:rsidRPr="007A0756">
                              <w:rPr>
                                <w:rFonts w:ascii="標楷體" w:eastAsia="標楷體" w:hAnsi="標楷體"/>
                                <w:sz w:val="20"/>
                                <w:szCs w:val="20"/>
                              </w:rPr>
                              <w:t>機關</w:t>
                            </w:r>
                            <w:proofErr w:type="gramEnd"/>
                            <w:r w:rsidRPr="007A0756">
                              <w:rPr>
                                <w:rFonts w:ascii="標楷體" w:eastAsia="標楷體" w:hAnsi="標楷體" w:hint="eastAsia"/>
                                <w:sz w:val="20"/>
                                <w:szCs w:val="20"/>
                              </w:rPr>
                              <w:t>林務局檢送點交紀錄完成點交。</w:t>
                            </w:r>
                          </w:p>
                          <w:p w14:paraId="6BC8807E" w14:textId="77777777" w:rsidR="003B36F4" w:rsidRPr="007A0756" w:rsidRDefault="003B36F4" w:rsidP="00D75E5B">
                            <w:pPr>
                              <w:pStyle w:val="a7"/>
                              <w:numPr>
                                <w:ilvl w:val="0"/>
                                <w:numId w:val="5"/>
                              </w:numPr>
                              <w:spacing w:line="260" w:lineRule="exact"/>
                              <w:ind w:leftChars="1" w:left="238" w:hangingChars="118" w:hanging="236"/>
                              <w:jc w:val="both"/>
                              <w:rPr>
                                <w:rFonts w:ascii="標楷體" w:eastAsia="標楷體" w:hAnsi="標楷體"/>
                                <w:sz w:val="20"/>
                                <w:szCs w:val="20"/>
                              </w:rPr>
                            </w:pPr>
                            <w:r w:rsidRPr="007A0756">
                              <w:rPr>
                                <w:rFonts w:ascii="標楷體" w:eastAsia="標楷體" w:hAnsi="標楷體" w:hint="eastAsia"/>
                                <w:sz w:val="20"/>
                                <w:szCs w:val="20"/>
                              </w:rPr>
                              <w:t>1</w:t>
                            </w:r>
                            <w:r w:rsidRPr="007A0756">
                              <w:rPr>
                                <w:rFonts w:ascii="標楷體" w:eastAsia="標楷體" w:hAnsi="標楷體"/>
                                <w:sz w:val="20"/>
                                <w:szCs w:val="20"/>
                              </w:rPr>
                              <w:t>08年</w:t>
                            </w:r>
                            <w:r w:rsidRPr="007A0756">
                              <w:rPr>
                                <w:rFonts w:ascii="標楷體" w:eastAsia="標楷體" w:hAnsi="標楷體" w:hint="eastAsia"/>
                                <w:sz w:val="20"/>
                                <w:szCs w:val="20"/>
                              </w:rPr>
                              <w:t>，民眾向</w:t>
                            </w:r>
                            <w:r w:rsidRPr="007A0756">
                              <w:rPr>
                                <w:rFonts w:ascii="標楷體" w:eastAsia="標楷體" w:hAnsi="標楷體"/>
                                <w:sz w:val="20"/>
                                <w:szCs w:val="20"/>
                              </w:rPr>
                              <w:t>花蓮市公所陳情環境髒亂</w:t>
                            </w:r>
                            <w:r w:rsidRPr="007A0756">
                              <w:rPr>
                                <w:rFonts w:ascii="標楷體" w:eastAsia="標楷體" w:hAnsi="標楷體" w:hint="eastAsia"/>
                                <w:sz w:val="20"/>
                                <w:szCs w:val="20"/>
                              </w:rPr>
                              <w:t>。</w:t>
                            </w:r>
                          </w:p>
                          <w:p w14:paraId="05F64DE6" w14:textId="0DBB197F" w:rsidR="003B36F4" w:rsidRPr="007A0756" w:rsidRDefault="003B36F4" w:rsidP="00D75E5B">
                            <w:pPr>
                              <w:pStyle w:val="a7"/>
                              <w:numPr>
                                <w:ilvl w:val="0"/>
                                <w:numId w:val="5"/>
                              </w:numPr>
                              <w:spacing w:line="260" w:lineRule="exact"/>
                              <w:ind w:leftChars="1" w:left="238" w:hangingChars="118" w:hanging="236"/>
                              <w:jc w:val="both"/>
                              <w:rPr>
                                <w:rFonts w:ascii="標楷體" w:eastAsia="標楷體" w:hAnsi="標楷體"/>
                                <w:sz w:val="20"/>
                                <w:szCs w:val="20"/>
                              </w:rPr>
                            </w:pPr>
                            <w:r w:rsidRPr="007A0756">
                              <w:rPr>
                                <w:rFonts w:ascii="標楷體" w:eastAsia="標楷體" w:hAnsi="標楷體" w:hint="eastAsia"/>
                                <w:sz w:val="20"/>
                                <w:szCs w:val="20"/>
                              </w:rPr>
                              <w:t>1</w:t>
                            </w:r>
                            <w:r w:rsidRPr="007A0756">
                              <w:rPr>
                                <w:rFonts w:ascii="標楷體" w:eastAsia="標楷體" w:hAnsi="標楷體"/>
                                <w:sz w:val="20"/>
                                <w:szCs w:val="20"/>
                              </w:rPr>
                              <w:t>12年</w:t>
                            </w:r>
                            <w:r w:rsidRPr="007A0756">
                              <w:rPr>
                                <w:rFonts w:ascii="標楷體" w:eastAsia="標楷體" w:hAnsi="標楷體" w:hint="eastAsia"/>
                                <w:sz w:val="20"/>
                                <w:szCs w:val="20"/>
                              </w:rPr>
                              <w:t>1</w:t>
                            </w:r>
                            <w:r w:rsidRPr="007A0756">
                              <w:rPr>
                                <w:rFonts w:ascii="標楷體" w:eastAsia="標楷體" w:hAnsi="標楷體"/>
                                <w:sz w:val="20"/>
                                <w:szCs w:val="20"/>
                              </w:rPr>
                              <w:t>2月</w:t>
                            </w:r>
                            <w:r w:rsidRPr="007A0756">
                              <w:rPr>
                                <w:rFonts w:ascii="標楷體" w:eastAsia="標楷體" w:hAnsi="標楷體" w:hint="eastAsia"/>
                                <w:sz w:val="20"/>
                                <w:szCs w:val="20"/>
                              </w:rPr>
                              <w:t>，房舍</w:t>
                            </w:r>
                            <w:r w:rsidRPr="007A0756">
                              <w:rPr>
                                <w:rFonts w:ascii="標楷體" w:eastAsia="標楷體" w:hAnsi="標楷體"/>
                                <w:sz w:val="20"/>
                                <w:szCs w:val="20"/>
                              </w:rPr>
                              <w:t>因</w:t>
                            </w:r>
                            <w:r w:rsidRPr="007A0756">
                              <w:rPr>
                                <w:rFonts w:ascii="標楷體" w:eastAsia="標楷體" w:hAnsi="標楷體" w:hint="eastAsia"/>
                                <w:sz w:val="20"/>
                                <w:szCs w:val="20"/>
                              </w:rPr>
                              <w:t>火災燒毀。</w:t>
                            </w:r>
                          </w:p>
                          <w:p w14:paraId="5517283A" w14:textId="77777777" w:rsidR="003B36F4" w:rsidRPr="007A0756" w:rsidRDefault="003B36F4" w:rsidP="00D75E5B">
                            <w:pPr>
                              <w:pStyle w:val="a7"/>
                              <w:numPr>
                                <w:ilvl w:val="0"/>
                                <w:numId w:val="5"/>
                              </w:numPr>
                              <w:spacing w:line="260" w:lineRule="exact"/>
                              <w:ind w:leftChars="1" w:left="238" w:hangingChars="118" w:hanging="236"/>
                              <w:jc w:val="both"/>
                              <w:rPr>
                                <w:rFonts w:ascii="標楷體" w:eastAsia="標楷體" w:hAnsi="標楷體"/>
                                <w:sz w:val="20"/>
                                <w:szCs w:val="20"/>
                              </w:rPr>
                            </w:pPr>
                            <w:r w:rsidRPr="007A0756">
                              <w:rPr>
                                <w:rFonts w:ascii="標楷體" w:eastAsia="標楷體" w:hAnsi="標楷體" w:hint="eastAsia"/>
                                <w:sz w:val="20"/>
                                <w:szCs w:val="20"/>
                              </w:rPr>
                              <w:t>1</w:t>
                            </w:r>
                            <w:r w:rsidRPr="007A0756">
                              <w:rPr>
                                <w:rFonts w:ascii="標楷體" w:eastAsia="標楷體" w:hAnsi="標楷體"/>
                                <w:sz w:val="20"/>
                                <w:szCs w:val="20"/>
                              </w:rPr>
                              <w:t>15年1月</w:t>
                            </w:r>
                            <w:r w:rsidRPr="007A0756">
                              <w:rPr>
                                <w:rFonts w:ascii="標楷體" w:eastAsia="標楷體" w:hAnsi="標楷體" w:hint="eastAsia"/>
                                <w:sz w:val="20"/>
                                <w:szCs w:val="20"/>
                              </w:rPr>
                              <w:t>，建物滅失</w:t>
                            </w:r>
                            <w:r w:rsidRPr="007A0756">
                              <w:rPr>
                                <w:rFonts w:ascii="標楷體" w:eastAsia="標楷體" w:hAnsi="標楷體"/>
                                <w:sz w:val="20"/>
                                <w:szCs w:val="20"/>
                              </w:rPr>
                              <w:t>登記</w:t>
                            </w:r>
                            <w:r w:rsidRPr="007A0756">
                              <w:rPr>
                                <w:rFonts w:ascii="標楷體" w:eastAsia="標楷體" w:hAnsi="標楷體" w:hint="eastAsia"/>
                                <w:sz w:val="20"/>
                                <w:szCs w:val="20"/>
                              </w:rPr>
                              <w:t>。</w:t>
                            </w:r>
                          </w:p>
                        </w:tc>
                      </w:tr>
                      <w:tr w:rsidR="00F96619" w:rsidRPr="00390FA0" w14:paraId="505A65E1" w14:textId="77777777" w:rsidTr="00F96619">
                        <w:trPr>
                          <w:cantSplit/>
                          <w:trHeight w:val="1341"/>
                          <w:jc w:val="right"/>
                        </w:trPr>
                        <w:tc>
                          <w:tcPr>
                            <w:tcW w:w="304" w:type="pct"/>
                            <w:shd w:val="clear" w:color="auto" w:fill="auto"/>
                            <w:vAlign w:val="center"/>
                          </w:tcPr>
                          <w:p w14:paraId="63F8E908" w14:textId="77777777" w:rsidR="003B36F4" w:rsidRPr="00390FA0" w:rsidRDefault="003B36F4" w:rsidP="004D33CB">
                            <w:pPr>
                              <w:spacing w:line="260" w:lineRule="exact"/>
                              <w:jc w:val="center"/>
                              <w:rPr>
                                <w:rFonts w:ascii="標楷體" w:eastAsia="標楷體" w:hAnsi="標楷體"/>
                                <w:sz w:val="20"/>
                                <w:szCs w:val="20"/>
                              </w:rPr>
                            </w:pPr>
                            <w:r w:rsidRPr="00390FA0">
                              <w:rPr>
                                <w:rFonts w:ascii="標楷體" w:eastAsia="標楷體" w:hAnsi="標楷體" w:hint="eastAsia"/>
                                <w:sz w:val="20"/>
                                <w:szCs w:val="20"/>
                              </w:rPr>
                              <w:t>2</w:t>
                            </w:r>
                          </w:p>
                        </w:tc>
                        <w:tc>
                          <w:tcPr>
                            <w:tcW w:w="1251" w:type="pct"/>
                            <w:shd w:val="clear" w:color="auto" w:fill="auto"/>
                            <w:vAlign w:val="center"/>
                          </w:tcPr>
                          <w:p w14:paraId="5F10BB2F" w14:textId="77777777" w:rsidR="003B36F4" w:rsidRPr="00390FA0" w:rsidRDefault="003B36F4" w:rsidP="004D33CB">
                            <w:pPr>
                              <w:spacing w:line="260" w:lineRule="exact"/>
                              <w:jc w:val="both"/>
                              <w:rPr>
                                <w:rFonts w:ascii="標楷體" w:eastAsia="標楷體" w:hAnsi="標楷體"/>
                                <w:sz w:val="20"/>
                                <w:szCs w:val="20"/>
                              </w:rPr>
                            </w:pPr>
                            <w:r w:rsidRPr="00390FA0">
                              <w:rPr>
                                <w:rFonts w:ascii="標楷體" w:eastAsia="標楷體" w:hAnsi="標楷體" w:hint="eastAsia"/>
                                <w:sz w:val="20"/>
                                <w:szCs w:val="20"/>
                              </w:rPr>
                              <w:t>花蓮縣豐濱鄉港口村海巡署第八二岸巡大隊（舊）</w:t>
                            </w:r>
                          </w:p>
                        </w:tc>
                        <w:tc>
                          <w:tcPr>
                            <w:tcW w:w="1036" w:type="pct"/>
                            <w:shd w:val="clear" w:color="auto" w:fill="auto"/>
                            <w:vAlign w:val="center"/>
                          </w:tcPr>
                          <w:p w14:paraId="1FE9EDC4" w14:textId="77777777" w:rsidR="003B36F4" w:rsidRPr="00390FA0" w:rsidRDefault="003B36F4" w:rsidP="004D33CB">
                            <w:pPr>
                              <w:spacing w:line="260" w:lineRule="exact"/>
                              <w:jc w:val="center"/>
                              <w:rPr>
                                <w:rFonts w:ascii="標楷體" w:eastAsia="標楷體" w:hAnsi="標楷體"/>
                                <w:sz w:val="20"/>
                                <w:szCs w:val="20"/>
                              </w:rPr>
                            </w:pPr>
                            <w:r w:rsidRPr="00390FA0">
                              <w:rPr>
                                <w:rFonts w:ascii="標楷體" w:eastAsia="標楷體" w:hAnsi="標楷體" w:hint="eastAsia"/>
                                <w:sz w:val="20"/>
                                <w:szCs w:val="20"/>
                              </w:rPr>
                              <w:t>107</w:t>
                            </w:r>
                            <w:r>
                              <w:rPr>
                                <w:rFonts w:ascii="標楷體" w:eastAsia="標楷體" w:hAnsi="標楷體" w:hint="eastAsia"/>
                                <w:sz w:val="20"/>
                                <w:szCs w:val="20"/>
                              </w:rPr>
                              <w:t>年</w:t>
                            </w:r>
                            <w:r w:rsidRPr="00390FA0">
                              <w:rPr>
                                <w:rFonts w:ascii="標楷體" w:eastAsia="標楷體" w:hAnsi="標楷體" w:hint="eastAsia"/>
                                <w:sz w:val="20"/>
                                <w:szCs w:val="20"/>
                              </w:rPr>
                              <w:t>9</w:t>
                            </w:r>
                            <w:r>
                              <w:rPr>
                                <w:rFonts w:ascii="標楷體" w:eastAsia="標楷體" w:hAnsi="標楷體" w:hint="eastAsia"/>
                                <w:sz w:val="20"/>
                                <w:szCs w:val="20"/>
                              </w:rPr>
                              <w:t>月</w:t>
                            </w:r>
                          </w:p>
                        </w:tc>
                        <w:tc>
                          <w:tcPr>
                            <w:tcW w:w="2409" w:type="pct"/>
                          </w:tcPr>
                          <w:p w14:paraId="6C533D0F" w14:textId="77777777" w:rsidR="003B36F4" w:rsidRPr="007A0756" w:rsidRDefault="003B36F4" w:rsidP="00D75E5B">
                            <w:pPr>
                              <w:pStyle w:val="a7"/>
                              <w:numPr>
                                <w:ilvl w:val="0"/>
                                <w:numId w:val="5"/>
                              </w:numPr>
                              <w:spacing w:line="260" w:lineRule="exact"/>
                              <w:ind w:leftChars="1" w:left="238" w:hangingChars="118" w:hanging="236"/>
                              <w:jc w:val="both"/>
                              <w:rPr>
                                <w:rFonts w:ascii="標楷體" w:eastAsia="標楷體" w:hAnsi="標楷體"/>
                                <w:sz w:val="20"/>
                                <w:szCs w:val="20"/>
                              </w:rPr>
                            </w:pPr>
                            <w:r w:rsidRPr="007A0756">
                              <w:rPr>
                                <w:rFonts w:ascii="標楷體" w:eastAsia="標楷體" w:hAnsi="標楷體" w:hint="eastAsia"/>
                                <w:sz w:val="20"/>
                                <w:szCs w:val="20"/>
                              </w:rPr>
                              <w:t>1</w:t>
                            </w:r>
                            <w:r w:rsidRPr="007A0756">
                              <w:rPr>
                                <w:rFonts w:ascii="標楷體" w:eastAsia="標楷體" w:hAnsi="標楷體"/>
                                <w:sz w:val="20"/>
                                <w:szCs w:val="20"/>
                              </w:rPr>
                              <w:t>08年</w:t>
                            </w:r>
                            <w:r w:rsidRPr="007A0756">
                              <w:rPr>
                                <w:rFonts w:ascii="標楷體" w:eastAsia="標楷體" w:hAnsi="標楷體" w:hint="eastAsia"/>
                                <w:sz w:val="20"/>
                                <w:szCs w:val="20"/>
                              </w:rPr>
                              <w:t>迄今，陸續與花蓮縣豐濱鄉公所簽訂國有非公用土地委託管理契約，作為</w:t>
                            </w:r>
                            <w:r w:rsidRPr="007A0756">
                              <w:rPr>
                                <w:rFonts w:ascii="標楷體" w:eastAsia="標楷體" w:hAnsi="標楷體"/>
                                <w:sz w:val="20"/>
                                <w:szCs w:val="20"/>
                              </w:rPr>
                              <w:t>該</w:t>
                            </w:r>
                            <w:r w:rsidRPr="007A0756">
                              <w:rPr>
                                <w:rFonts w:ascii="標楷體" w:eastAsia="標楷體" w:hAnsi="標楷體" w:hint="eastAsia"/>
                                <w:sz w:val="20"/>
                                <w:szCs w:val="20"/>
                              </w:rPr>
                              <w:t>公所「</w:t>
                            </w:r>
                            <w:proofErr w:type="spellStart"/>
                            <w:r w:rsidRPr="007A0756">
                              <w:rPr>
                                <w:rFonts w:ascii="標楷體" w:eastAsia="標楷體" w:hAnsi="標楷體" w:hint="eastAsia"/>
                                <w:sz w:val="20"/>
                                <w:szCs w:val="20"/>
                              </w:rPr>
                              <w:t>Cepo</w:t>
                            </w:r>
                            <w:proofErr w:type="spellEnd"/>
                            <w:proofErr w:type="gramStart"/>
                            <w:r w:rsidRPr="007A0756">
                              <w:rPr>
                                <w:rFonts w:ascii="標楷體" w:eastAsia="標楷體" w:hAnsi="標楷體"/>
                                <w:sz w:val="20"/>
                                <w:szCs w:val="20"/>
                              </w:rPr>
                              <w:t>’</w:t>
                            </w:r>
                            <w:proofErr w:type="gramEnd"/>
                            <w:r w:rsidRPr="007A0756">
                              <w:rPr>
                                <w:rFonts w:ascii="標楷體" w:eastAsia="標楷體" w:hAnsi="標楷體" w:hint="eastAsia"/>
                                <w:sz w:val="20"/>
                                <w:szCs w:val="20"/>
                              </w:rPr>
                              <w:t>海洋</w:t>
                            </w:r>
                            <w:proofErr w:type="gramStart"/>
                            <w:r w:rsidRPr="007A0756">
                              <w:rPr>
                                <w:rFonts w:ascii="標楷體" w:eastAsia="標楷體" w:hAnsi="標楷體" w:hint="eastAsia"/>
                                <w:sz w:val="20"/>
                                <w:szCs w:val="20"/>
                              </w:rPr>
                              <w:t>藝術文創基地</w:t>
                            </w:r>
                            <w:proofErr w:type="gramEnd"/>
                            <w:r w:rsidRPr="007A0756">
                              <w:rPr>
                                <w:rFonts w:ascii="標楷體" w:eastAsia="標楷體" w:hAnsi="標楷體" w:hint="eastAsia"/>
                                <w:sz w:val="20"/>
                                <w:szCs w:val="20"/>
                              </w:rPr>
                              <w:t>育成中心」對外開放使用。</w:t>
                            </w:r>
                          </w:p>
                        </w:tc>
                      </w:tr>
                      <w:tr w:rsidR="00F96619" w:rsidRPr="00390FA0" w14:paraId="3764BE57" w14:textId="77777777" w:rsidTr="00F96619">
                        <w:trPr>
                          <w:cantSplit/>
                          <w:trHeight w:val="3390"/>
                          <w:jc w:val="right"/>
                        </w:trPr>
                        <w:tc>
                          <w:tcPr>
                            <w:tcW w:w="304" w:type="pct"/>
                            <w:shd w:val="clear" w:color="auto" w:fill="auto"/>
                            <w:vAlign w:val="center"/>
                          </w:tcPr>
                          <w:p w14:paraId="37034547" w14:textId="77777777" w:rsidR="003B36F4" w:rsidRPr="00390FA0" w:rsidRDefault="003B36F4" w:rsidP="004D33CB">
                            <w:pPr>
                              <w:spacing w:line="260" w:lineRule="exact"/>
                              <w:jc w:val="center"/>
                              <w:rPr>
                                <w:rFonts w:ascii="標楷體" w:eastAsia="標楷體" w:hAnsi="標楷體"/>
                                <w:sz w:val="20"/>
                                <w:szCs w:val="20"/>
                              </w:rPr>
                            </w:pPr>
                            <w:r w:rsidRPr="00390FA0">
                              <w:rPr>
                                <w:rFonts w:ascii="標楷體" w:eastAsia="標楷體" w:hAnsi="標楷體" w:hint="eastAsia"/>
                                <w:sz w:val="20"/>
                                <w:szCs w:val="20"/>
                              </w:rPr>
                              <w:t>3</w:t>
                            </w:r>
                          </w:p>
                        </w:tc>
                        <w:tc>
                          <w:tcPr>
                            <w:tcW w:w="1251" w:type="pct"/>
                            <w:shd w:val="clear" w:color="auto" w:fill="auto"/>
                            <w:vAlign w:val="center"/>
                          </w:tcPr>
                          <w:p w14:paraId="138574C9" w14:textId="77777777" w:rsidR="003B36F4" w:rsidRPr="00390FA0" w:rsidRDefault="003B36F4" w:rsidP="004D33CB">
                            <w:pPr>
                              <w:spacing w:line="260" w:lineRule="exact"/>
                              <w:jc w:val="both"/>
                              <w:rPr>
                                <w:rFonts w:ascii="標楷體" w:eastAsia="標楷體" w:hAnsi="標楷體"/>
                                <w:sz w:val="20"/>
                                <w:szCs w:val="20"/>
                              </w:rPr>
                            </w:pPr>
                            <w:r w:rsidRPr="00390FA0">
                              <w:rPr>
                                <w:rFonts w:ascii="標楷體" w:eastAsia="標楷體" w:hAnsi="標楷體" w:hint="eastAsia"/>
                                <w:sz w:val="20"/>
                                <w:szCs w:val="20"/>
                              </w:rPr>
                              <w:t>雲林縣北港鎮台汽客運大樓（舊）</w:t>
                            </w:r>
                          </w:p>
                        </w:tc>
                        <w:tc>
                          <w:tcPr>
                            <w:tcW w:w="1036" w:type="pct"/>
                            <w:shd w:val="clear" w:color="auto" w:fill="auto"/>
                            <w:vAlign w:val="center"/>
                          </w:tcPr>
                          <w:p w14:paraId="01DDFB25" w14:textId="77777777" w:rsidR="003B36F4" w:rsidRPr="00390FA0" w:rsidRDefault="003B36F4" w:rsidP="004D33CB">
                            <w:pPr>
                              <w:spacing w:line="260" w:lineRule="exact"/>
                              <w:jc w:val="center"/>
                              <w:rPr>
                                <w:rFonts w:ascii="標楷體" w:eastAsia="標楷體" w:hAnsi="標楷體"/>
                                <w:sz w:val="20"/>
                                <w:szCs w:val="20"/>
                              </w:rPr>
                            </w:pPr>
                            <w:r w:rsidRPr="00390FA0">
                              <w:rPr>
                                <w:rFonts w:ascii="標楷體" w:eastAsia="標楷體" w:hAnsi="標楷體" w:hint="eastAsia"/>
                                <w:sz w:val="20"/>
                                <w:szCs w:val="20"/>
                              </w:rPr>
                              <w:t>98</w:t>
                            </w:r>
                            <w:r>
                              <w:rPr>
                                <w:rFonts w:ascii="標楷體" w:eastAsia="標楷體" w:hAnsi="標楷體" w:hint="eastAsia"/>
                                <w:sz w:val="20"/>
                                <w:szCs w:val="20"/>
                              </w:rPr>
                              <w:t>年</w:t>
                            </w:r>
                            <w:r w:rsidRPr="00390FA0">
                              <w:rPr>
                                <w:rFonts w:ascii="標楷體" w:eastAsia="標楷體" w:hAnsi="標楷體" w:hint="eastAsia"/>
                                <w:sz w:val="20"/>
                                <w:szCs w:val="20"/>
                              </w:rPr>
                              <w:t>8</w:t>
                            </w:r>
                            <w:r>
                              <w:rPr>
                                <w:rFonts w:ascii="標楷體" w:eastAsia="標楷體" w:hAnsi="標楷體" w:hint="eastAsia"/>
                                <w:sz w:val="20"/>
                                <w:szCs w:val="20"/>
                              </w:rPr>
                              <w:t>月</w:t>
                            </w:r>
                          </w:p>
                        </w:tc>
                        <w:tc>
                          <w:tcPr>
                            <w:tcW w:w="2409" w:type="pct"/>
                          </w:tcPr>
                          <w:p w14:paraId="3BF86FCA" w14:textId="77777777" w:rsidR="003B36F4" w:rsidRPr="007A0756" w:rsidRDefault="003B36F4" w:rsidP="00D75E5B">
                            <w:pPr>
                              <w:pStyle w:val="a7"/>
                              <w:numPr>
                                <w:ilvl w:val="0"/>
                                <w:numId w:val="5"/>
                              </w:numPr>
                              <w:spacing w:line="260" w:lineRule="exact"/>
                              <w:ind w:leftChars="1" w:left="238" w:hangingChars="118" w:hanging="236"/>
                              <w:jc w:val="both"/>
                              <w:rPr>
                                <w:rFonts w:ascii="標楷體" w:eastAsia="標楷體" w:hAnsi="標楷體"/>
                                <w:sz w:val="20"/>
                                <w:szCs w:val="20"/>
                              </w:rPr>
                            </w:pPr>
                            <w:r w:rsidRPr="007A0756">
                              <w:rPr>
                                <w:rFonts w:ascii="標楷體" w:eastAsia="標楷體" w:hAnsi="標楷體"/>
                                <w:sz w:val="20"/>
                                <w:szCs w:val="20"/>
                              </w:rPr>
                              <w:t>105</w:t>
                            </w:r>
                            <w:r w:rsidRPr="007A0756">
                              <w:rPr>
                                <w:rFonts w:ascii="標楷體" w:eastAsia="標楷體" w:hAnsi="標楷體" w:hint="eastAsia"/>
                                <w:sz w:val="20"/>
                                <w:szCs w:val="20"/>
                              </w:rPr>
                              <w:t>至108年間，國產署與雲林縣政府洽談</w:t>
                            </w:r>
                            <w:proofErr w:type="gramStart"/>
                            <w:r w:rsidRPr="007A0756">
                              <w:rPr>
                                <w:rFonts w:ascii="標楷體" w:eastAsia="標楷體" w:hAnsi="標楷體" w:hint="eastAsia"/>
                                <w:sz w:val="20"/>
                                <w:szCs w:val="20"/>
                              </w:rPr>
                              <w:t>併</w:t>
                            </w:r>
                            <w:proofErr w:type="gramEnd"/>
                            <w:r w:rsidRPr="007A0756">
                              <w:rPr>
                                <w:rFonts w:ascii="標楷體" w:eastAsia="標楷體" w:hAnsi="標楷體"/>
                                <w:sz w:val="20"/>
                                <w:szCs w:val="20"/>
                              </w:rPr>
                              <w:t>縣有土地共同</w:t>
                            </w:r>
                            <w:r w:rsidRPr="007A0756">
                              <w:rPr>
                                <w:rFonts w:ascii="標楷體" w:eastAsia="標楷體" w:hAnsi="標楷體" w:hint="eastAsia"/>
                                <w:sz w:val="20"/>
                                <w:szCs w:val="20"/>
                              </w:rPr>
                              <w:t>改良利用。</w:t>
                            </w:r>
                          </w:p>
                          <w:p w14:paraId="44E57ED0" w14:textId="77777777" w:rsidR="003B36F4" w:rsidRPr="007A0756" w:rsidRDefault="003B36F4" w:rsidP="00D75E5B">
                            <w:pPr>
                              <w:pStyle w:val="a7"/>
                              <w:numPr>
                                <w:ilvl w:val="0"/>
                                <w:numId w:val="5"/>
                              </w:numPr>
                              <w:spacing w:line="260" w:lineRule="exact"/>
                              <w:ind w:leftChars="1" w:left="238" w:hangingChars="118" w:hanging="236"/>
                              <w:jc w:val="both"/>
                              <w:rPr>
                                <w:rFonts w:ascii="標楷體" w:eastAsia="標楷體" w:hAnsi="標楷體"/>
                                <w:sz w:val="20"/>
                                <w:szCs w:val="20"/>
                              </w:rPr>
                            </w:pPr>
                            <w:r w:rsidRPr="007A0756">
                              <w:rPr>
                                <w:rFonts w:ascii="標楷體" w:eastAsia="標楷體" w:hAnsi="標楷體" w:hint="eastAsia"/>
                                <w:sz w:val="20"/>
                                <w:szCs w:val="20"/>
                              </w:rPr>
                              <w:t>1</w:t>
                            </w:r>
                            <w:r w:rsidRPr="007A0756">
                              <w:rPr>
                                <w:rFonts w:ascii="標楷體" w:eastAsia="標楷體" w:hAnsi="標楷體"/>
                                <w:sz w:val="20"/>
                                <w:szCs w:val="20"/>
                              </w:rPr>
                              <w:t>11</w:t>
                            </w:r>
                            <w:r w:rsidRPr="007A0756">
                              <w:rPr>
                                <w:rFonts w:ascii="標楷體" w:eastAsia="標楷體" w:hAnsi="標楷體" w:hint="eastAsia"/>
                                <w:sz w:val="20"/>
                                <w:szCs w:val="20"/>
                              </w:rPr>
                              <w:t>年5</w:t>
                            </w:r>
                            <w:r w:rsidRPr="007A0756">
                              <w:rPr>
                                <w:rFonts w:ascii="標楷體" w:eastAsia="標楷體" w:hAnsi="標楷體"/>
                                <w:sz w:val="20"/>
                                <w:szCs w:val="20"/>
                              </w:rPr>
                              <w:t>月</w:t>
                            </w:r>
                            <w:r w:rsidRPr="007A0756">
                              <w:rPr>
                                <w:rFonts w:ascii="標楷體" w:eastAsia="標楷體" w:hAnsi="標楷體" w:hint="eastAsia"/>
                                <w:sz w:val="20"/>
                                <w:szCs w:val="20"/>
                              </w:rPr>
                              <w:t>，</w:t>
                            </w:r>
                            <w:r w:rsidRPr="007A0756">
                              <w:rPr>
                                <w:rFonts w:ascii="標楷體" w:eastAsia="標楷體" w:hAnsi="標楷體"/>
                                <w:sz w:val="20"/>
                                <w:szCs w:val="20"/>
                              </w:rPr>
                              <w:t>國產署</w:t>
                            </w:r>
                            <w:r w:rsidRPr="007A0756">
                              <w:rPr>
                                <w:rFonts w:ascii="標楷體" w:eastAsia="標楷體" w:hAnsi="標楷體" w:hint="eastAsia"/>
                                <w:sz w:val="20"/>
                                <w:szCs w:val="20"/>
                              </w:rPr>
                              <w:t>改自行公開招標設定地上權</w:t>
                            </w:r>
                            <w:r w:rsidRPr="007A0756">
                              <w:rPr>
                                <w:rFonts w:ascii="標楷體" w:eastAsia="標楷體" w:hAnsi="標楷體"/>
                                <w:sz w:val="20"/>
                                <w:szCs w:val="20"/>
                              </w:rPr>
                              <w:t>。</w:t>
                            </w:r>
                          </w:p>
                          <w:p w14:paraId="333EC7A8" w14:textId="77777777" w:rsidR="003B36F4" w:rsidRPr="007A0756" w:rsidRDefault="003B36F4" w:rsidP="00D75E5B">
                            <w:pPr>
                              <w:pStyle w:val="a7"/>
                              <w:numPr>
                                <w:ilvl w:val="0"/>
                                <w:numId w:val="5"/>
                              </w:numPr>
                              <w:spacing w:line="260" w:lineRule="exact"/>
                              <w:ind w:leftChars="1" w:left="238" w:hangingChars="118" w:hanging="236"/>
                              <w:jc w:val="both"/>
                              <w:rPr>
                                <w:rFonts w:ascii="標楷體" w:eastAsia="標楷體" w:hAnsi="標楷體"/>
                                <w:sz w:val="20"/>
                                <w:szCs w:val="20"/>
                              </w:rPr>
                            </w:pPr>
                            <w:r w:rsidRPr="007A0756">
                              <w:rPr>
                                <w:rFonts w:ascii="標楷體" w:eastAsia="標楷體" w:hAnsi="標楷體" w:hint="eastAsia"/>
                                <w:sz w:val="20"/>
                                <w:szCs w:val="20"/>
                              </w:rPr>
                              <w:t>111至112年間，國產署辦理公開招標設定地上權，</w:t>
                            </w:r>
                            <w:proofErr w:type="gramStart"/>
                            <w:r w:rsidRPr="007A0756">
                              <w:rPr>
                                <w:rFonts w:ascii="標楷體" w:eastAsia="標楷體" w:hAnsi="標楷體" w:hint="eastAsia"/>
                                <w:sz w:val="20"/>
                                <w:szCs w:val="20"/>
                              </w:rPr>
                              <w:t>均未標</w:t>
                            </w:r>
                            <w:proofErr w:type="gramEnd"/>
                            <w:r w:rsidRPr="007A0756">
                              <w:rPr>
                                <w:rFonts w:ascii="標楷體" w:eastAsia="標楷體" w:hAnsi="標楷體" w:hint="eastAsia"/>
                                <w:sz w:val="20"/>
                                <w:szCs w:val="20"/>
                              </w:rPr>
                              <w:t>脫</w:t>
                            </w:r>
                            <w:r w:rsidRPr="007A0756">
                              <w:rPr>
                                <w:rFonts w:ascii="標楷體" w:eastAsia="標楷體" w:hAnsi="標楷體"/>
                                <w:sz w:val="20"/>
                                <w:szCs w:val="20"/>
                              </w:rPr>
                              <w:t>。</w:t>
                            </w:r>
                          </w:p>
                          <w:p w14:paraId="0A7E468F" w14:textId="77777777" w:rsidR="003B36F4" w:rsidRPr="007A0756" w:rsidRDefault="003B36F4" w:rsidP="00D75E5B">
                            <w:pPr>
                              <w:pStyle w:val="a7"/>
                              <w:numPr>
                                <w:ilvl w:val="0"/>
                                <w:numId w:val="5"/>
                              </w:numPr>
                              <w:spacing w:line="260" w:lineRule="exact"/>
                              <w:ind w:leftChars="1" w:left="238" w:hangingChars="118" w:hanging="236"/>
                              <w:jc w:val="both"/>
                              <w:rPr>
                                <w:rFonts w:ascii="標楷體" w:eastAsia="標楷體" w:hAnsi="標楷體"/>
                                <w:sz w:val="20"/>
                                <w:szCs w:val="20"/>
                              </w:rPr>
                            </w:pPr>
                            <w:r w:rsidRPr="007A0756">
                              <w:rPr>
                                <w:rFonts w:ascii="標楷體" w:eastAsia="標楷體" w:hAnsi="標楷體" w:hint="eastAsia"/>
                                <w:sz w:val="20"/>
                                <w:szCs w:val="20"/>
                              </w:rPr>
                              <w:t>1</w:t>
                            </w:r>
                            <w:r w:rsidRPr="007A0756">
                              <w:rPr>
                                <w:rFonts w:ascii="標楷體" w:eastAsia="標楷體" w:hAnsi="標楷體"/>
                                <w:sz w:val="20"/>
                                <w:szCs w:val="20"/>
                              </w:rPr>
                              <w:t>13年</w:t>
                            </w:r>
                            <w:r w:rsidRPr="007A0756">
                              <w:rPr>
                                <w:rFonts w:ascii="標楷體" w:eastAsia="標楷體" w:hAnsi="標楷體" w:hint="eastAsia"/>
                                <w:sz w:val="20"/>
                                <w:szCs w:val="20"/>
                              </w:rPr>
                              <w:t>，為增加投標誘因，國產署拆除地上建物</w:t>
                            </w:r>
                            <w:r w:rsidRPr="007A0756">
                              <w:rPr>
                                <w:rFonts w:ascii="標楷體" w:eastAsia="標楷體" w:hAnsi="標楷體"/>
                                <w:sz w:val="20"/>
                                <w:szCs w:val="20"/>
                              </w:rPr>
                              <w:t>。</w:t>
                            </w:r>
                          </w:p>
                          <w:p w14:paraId="29659D37" w14:textId="3D12661F" w:rsidR="003B36F4" w:rsidRPr="007A0756" w:rsidRDefault="003B36F4" w:rsidP="00D75E5B">
                            <w:pPr>
                              <w:pStyle w:val="a7"/>
                              <w:numPr>
                                <w:ilvl w:val="0"/>
                                <w:numId w:val="5"/>
                              </w:numPr>
                              <w:spacing w:line="260" w:lineRule="exact"/>
                              <w:ind w:leftChars="1" w:left="238" w:hangingChars="118" w:hanging="236"/>
                              <w:jc w:val="both"/>
                              <w:rPr>
                                <w:rFonts w:ascii="標楷體" w:eastAsia="標楷體" w:hAnsi="標楷體"/>
                                <w:sz w:val="20"/>
                                <w:szCs w:val="20"/>
                              </w:rPr>
                            </w:pPr>
                            <w:r w:rsidRPr="007A0756">
                              <w:rPr>
                                <w:rFonts w:ascii="標楷體" w:eastAsia="標楷體" w:hAnsi="標楷體" w:hint="eastAsia"/>
                                <w:sz w:val="20"/>
                                <w:szCs w:val="20"/>
                              </w:rPr>
                              <w:t>114年1</w:t>
                            </w:r>
                            <w:r w:rsidRPr="007A0756">
                              <w:rPr>
                                <w:rFonts w:ascii="標楷體" w:eastAsia="標楷體" w:hAnsi="標楷體"/>
                                <w:sz w:val="20"/>
                                <w:szCs w:val="20"/>
                              </w:rPr>
                              <w:t>1月</w:t>
                            </w:r>
                            <w:r w:rsidRPr="007A0756">
                              <w:rPr>
                                <w:rFonts w:ascii="標楷體" w:eastAsia="標楷體" w:hAnsi="標楷體" w:hint="eastAsia"/>
                                <w:sz w:val="20"/>
                                <w:szCs w:val="20"/>
                              </w:rPr>
                              <w:t>，</w:t>
                            </w:r>
                            <w:r w:rsidRPr="007A0756">
                              <w:rPr>
                                <w:rFonts w:ascii="標楷體" w:eastAsia="標楷體" w:hAnsi="標楷體"/>
                                <w:sz w:val="20"/>
                                <w:szCs w:val="20"/>
                              </w:rPr>
                              <w:t>國產</w:t>
                            </w:r>
                            <w:proofErr w:type="gramStart"/>
                            <w:r w:rsidRPr="007A0756">
                              <w:rPr>
                                <w:rFonts w:ascii="標楷體" w:eastAsia="標楷體" w:hAnsi="標楷體"/>
                                <w:sz w:val="20"/>
                                <w:szCs w:val="20"/>
                              </w:rPr>
                              <w:t>署</w:t>
                            </w:r>
                            <w:r>
                              <w:rPr>
                                <w:rFonts w:ascii="標楷體" w:eastAsia="標楷體" w:hAnsi="標楷體" w:hint="eastAsia"/>
                                <w:sz w:val="20"/>
                                <w:szCs w:val="20"/>
                              </w:rPr>
                              <w:t>續理</w:t>
                            </w:r>
                            <w:proofErr w:type="gramEnd"/>
                            <w:r>
                              <w:rPr>
                                <w:rFonts w:ascii="標楷體" w:eastAsia="標楷體" w:hAnsi="標楷體" w:hint="eastAsia"/>
                                <w:sz w:val="20"/>
                                <w:szCs w:val="20"/>
                              </w:rPr>
                              <w:t>招標設定地上權</w:t>
                            </w:r>
                            <w:r w:rsidRPr="007A0756">
                              <w:rPr>
                                <w:rFonts w:ascii="標楷體" w:eastAsia="標楷體" w:hAnsi="標楷體" w:hint="eastAsia"/>
                                <w:sz w:val="20"/>
                                <w:szCs w:val="20"/>
                              </w:rPr>
                              <w:t>無人投標。</w:t>
                            </w:r>
                          </w:p>
                          <w:p w14:paraId="3A4D0279" w14:textId="77777777" w:rsidR="003B36F4" w:rsidRPr="007A0756" w:rsidRDefault="003B36F4" w:rsidP="00D75E5B">
                            <w:pPr>
                              <w:pStyle w:val="a7"/>
                              <w:numPr>
                                <w:ilvl w:val="0"/>
                                <w:numId w:val="5"/>
                              </w:numPr>
                              <w:spacing w:line="260" w:lineRule="exact"/>
                              <w:ind w:leftChars="1" w:left="238" w:hangingChars="118" w:hanging="236"/>
                              <w:jc w:val="both"/>
                              <w:rPr>
                                <w:rFonts w:ascii="標楷體" w:eastAsia="標楷體" w:hAnsi="標楷體"/>
                                <w:sz w:val="20"/>
                                <w:szCs w:val="20"/>
                              </w:rPr>
                            </w:pPr>
                            <w:r w:rsidRPr="007A0756">
                              <w:rPr>
                                <w:rFonts w:ascii="標楷體" w:eastAsia="標楷體" w:hAnsi="標楷體" w:hint="eastAsia"/>
                                <w:sz w:val="20"/>
                                <w:szCs w:val="20"/>
                              </w:rPr>
                              <w:t>11</w:t>
                            </w:r>
                            <w:r w:rsidRPr="007A0756">
                              <w:rPr>
                                <w:rFonts w:ascii="標楷體" w:eastAsia="標楷體" w:hAnsi="標楷體"/>
                                <w:sz w:val="20"/>
                                <w:szCs w:val="20"/>
                              </w:rPr>
                              <w:t>5</w:t>
                            </w:r>
                            <w:r w:rsidRPr="007A0756">
                              <w:rPr>
                                <w:rFonts w:ascii="標楷體" w:eastAsia="標楷體" w:hAnsi="標楷體" w:hint="eastAsia"/>
                                <w:sz w:val="20"/>
                                <w:szCs w:val="20"/>
                              </w:rPr>
                              <w:t>年2月，改辦理公開招商合作</w:t>
                            </w:r>
                            <w:proofErr w:type="gramStart"/>
                            <w:r w:rsidRPr="007A0756">
                              <w:rPr>
                                <w:rFonts w:ascii="標楷體" w:eastAsia="標楷體" w:hAnsi="標楷體" w:hint="eastAsia"/>
                                <w:sz w:val="20"/>
                                <w:szCs w:val="20"/>
                              </w:rPr>
                              <w:t>闢</w:t>
                            </w:r>
                            <w:proofErr w:type="gramEnd"/>
                            <w:r w:rsidRPr="007A0756">
                              <w:rPr>
                                <w:rFonts w:ascii="標楷體" w:eastAsia="標楷體" w:hAnsi="標楷體" w:hint="eastAsia"/>
                                <w:sz w:val="20"/>
                                <w:szCs w:val="20"/>
                              </w:rPr>
                              <w:t>建臨時停車場，惟再度</w:t>
                            </w:r>
                            <w:r w:rsidRPr="007A0756">
                              <w:rPr>
                                <w:rFonts w:ascii="標楷體" w:eastAsia="標楷體" w:hAnsi="標楷體"/>
                                <w:sz w:val="20"/>
                                <w:szCs w:val="20"/>
                              </w:rPr>
                              <w:t>流標</w:t>
                            </w:r>
                            <w:r w:rsidRPr="007A0756">
                              <w:rPr>
                                <w:rFonts w:ascii="標楷體" w:eastAsia="標楷體" w:hAnsi="標楷體" w:hint="eastAsia"/>
                                <w:sz w:val="20"/>
                                <w:szCs w:val="20"/>
                              </w:rPr>
                              <w:t>。</w:t>
                            </w:r>
                          </w:p>
                        </w:tc>
                      </w:tr>
                      <w:tr w:rsidR="00F96619" w:rsidRPr="00390FA0" w14:paraId="3A9AFAA6" w14:textId="77777777" w:rsidTr="00F96619">
                        <w:trPr>
                          <w:cantSplit/>
                          <w:trHeight w:val="1319"/>
                          <w:jc w:val="right"/>
                        </w:trPr>
                        <w:tc>
                          <w:tcPr>
                            <w:tcW w:w="304" w:type="pct"/>
                            <w:shd w:val="clear" w:color="auto" w:fill="auto"/>
                            <w:vAlign w:val="center"/>
                          </w:tcPr>
                          <w:p w14:paraId="2EE6D60A" w14:textId="77777777" w:rsidR="003B36F4" w:rsidRPr="00390FA0" w:rsidRDefault="003B36F4" w:rsidP="004D33CB">
                            <w:pPr>
                              <w:spacing w:line="260" w:lineRule="exact"/>
                              <w:jc w:val="center"/>
                              <w:rPr>
                                <w:rFonts w:ascii="標楷體" w:eastAsia="標楷體" w:hAnsi="標楷體"/>
                                <w:sz w:val="20"/>
                                <w:szCs w:val="20"/>
                              </w:rPr>
                            </w:pPr>
                            <w:r w:rsidRPr="00390FA0">
                              <w:rPr>
                                <w:rFonts w:ascii="標楷體" w:eastAsia="標楷體" w:hAnsi="標楷體" w:hint="eastAsia"/>
                                <w:sz w:val="20"/>
                                <w:szCs w:val="20"/>
                              </w:rPr>
                              <w:t>4</w:t>
                            </w:r>
                          </w:p>
                        </w:tc>
                        <w:tc>
                          <w:tcPr>
                            <w:tcW w:w="1251" w:type="pct"/>
                            <w:shd w:val="clear" w:color="auto" w:fill="auto"/>
                            <w:vAlign w:val="center"/>
                          </w:tcPr>
                          <w:p w14:paraId="68AE0D94" w14:textId="77777777" w:rsidR="003B36F4" w:rsidRPr="00390FA0" w:rsidRDefault="003B36F4" w:rsidP="004D33CB">
                            <w:pPr>
                              <w:spacing w:line="260" w:lineRule="exact"/>
                              <w:jc w:val="both"/>
                              <w:rPr>
                                <w:rFonts w:ascii="標楷體" w:eastAsia="標楷體" w:hAnsi="標楷體"/>
                                <w:sz w:val="20"/>
                                <w:szCs w:val="20"/>
                              </w:rPr>
                            </w:pPr>
                            <w:r w:rsidRPr="00390FA0">
                              <w:rPr>
                                <w:rFonts w:ascii="標楷體" w:eastAsia="標楷體" w:hAnsi="標楷體" w:hint="eastAsia"/>
                                <w:sz w:val="20"/>
                                <w:szCs w:val="20"/>
                              </w:rPr>
                              <w:t xml:space="preserve">新北市金山區青年活動中心 </w:t>
                            </w:r>
                          </w:p>
                        </w:tc>
                        <w:tc>
                          <w:tcPr>
                            <w:tcW w:w="1036" w:type="pct"/>
                            <w:shd w:val="clear" w:color="auto" w:fill="auto"/>
                            <w:vAlign w:val="center"/>
                          </w:tcPr>
                          <w:p w14:paraId="784BDFB2" w14:textId="77777777" w:rsidR="003B36F4" w:rsidRPr="00390FA0" w:rsidRDefault="003B36F4" w:rsidP="004D33CB">
                            <w:pPr>
                              <w:spacing w:line="260" w:lineRule="exact"/>
                              <w:jc w:val="center"/>
                              <w:rPr>
                                <w:rFonts w:ascii="標楷體" w:eastAsia="標楷體" w:hAnsi="標楷體"/>
                                <w:sz w:val="20"/>
                                <w:szCs w:val="20"/>
                              </w:rPr>
                            </w:pPr>
                            <w:r w:rsidRPr="00390FA0">
                              <w:rPr>
                                <w:rFonts w:ascii="標楷體" w:eastAsia="標楷體" w:hAnsi="標楷體" w:hint="eastAsia"/>
                                <w:sz w:val="20"/>
                                <w:szCs w:val="20"/>
                              </w:rPr>
                              <w:t>112</w:t>
                            </w:r>
                            <w:r>
                              <w:rPr>
                                <w:rFonts w:ascii="標楷體" w:eastAsia="標楷體" w:hAnsi="標楷體" w:hint="eastAsia"/>
                                <w:sz w:val="20"/>
                                <w:szCs w:val="20"/>
                              </w:rPr>
                              <w:t>年</w:t>
                            </w:r>
                            <w:r w:rsidRPr="00390FA0">
                              <w:rPr>
                                <w:rFonts w:ascii="標楷體" w:eastAsia="標楷體" w:hAnsi="標楷體" w:hint="eastAsia"/>
                                <w:sz w:val="20"/>
                                <w:szCs w:val="20"/>
                              </w:rPr>
                              <w:t>3</w:t>
                            </w:r>
                            <w:r>
                              <w:rPr>
                                <w:rFonts w:ascii="標楷體" w:eastAsia="標楷體" w:hAnsi="標楷體" w:hint="eastAsia"/>
                                <w:sz w:val="20"/>
                                <w:szCs w:val="20"/>
                              </w:rPr>
                              <w:t>月</w:t>
                            </w:r>
                          </w:p>
                        </w:tc>
                        <w:tc>
                          <w:tcPr>
                            <w:tcW w:w="2409" w:type="pct"/>
                          </w:tcPr>
                          <w:p w14:paraId="11D1B650" w14:textId="77777777" w:rsidR="003B36F4" w:rsidRPr="007A0756" w:rsidRDefault="003B36F4" w:rsidP="00D75E5B">
                            <w:pPr>
                              <w:pStyle w:val="a7"/>
                              <w:numPr>
                                <w:ilvl w:val="0"/>
                                <w:numId w:val="5"/>
                              </w:numPr>
                              <w:spacing w:line="260" w:lineRule="exact"/>
                              <w:ind w:leftChars="1" w:left="238" w:hangingChars="118" w:hanging="236"/>
                              <w:jc w:val="both"/>
                              <w:rPr>
                                <w:rFonts w:ascii="標楷體" w:eastAsia="標楷體" w:hAnsi="標楷體"/>
                                <w:sz w:val="20"/>
                                <w:szCs w:val="20"/>
                              </w:rPr>
                            </w:pPr>
                            <w:r w:rsidRPr="007A0756">
                              <w:rPr>
                                <w:rFonts w:ascii="標楷體" w:eastAsia="標楷體" w:hAnsi="標楷體" w:hint="eastAsia"/>
                                <w:sz w:val="20"/>
                                <w:szCs w:val="20"/>
                              </w:rPr>
                              <w:t>1</w:t>
                            </w:r>
                            <w:r w:rsidRPr="007A0756">
                              <w:rPr>
                                <w:rFonts w:ascii="標楷體" w:eastAsia="標楷體" w:hAnsi="標楷體"/>
                                <w:sz w:val="20"/>
                                <w:szCs w:val="20"/>
                              </w:rPr>
                              <w:t>12年</w:t>
                            </w:r>
                            <w:r w:rsidRPr="007A0756">
                              <w:rPr>
                                <w:rFonts w:ascii="標楷體" w:eastAsia="標楷體" w:hAnsi="標楷體" w:hint="eastAsia"/>
                                <w:sz w:val="20"/>
                                <w:szCs w:val="20"/>
                              </w:rPr>
                              <w:t>1</w:t>
                            </w:r>
                            <w:r w:rsidRPr="007A0756">
                              <w:rPr>
                                <w:rFonts w:ascii="標楷體" w:eastAsia="標楷體" w:hAnsi="標楷體"/>
                                <w:sz w:val="20"/>
                                <w:szCs w:val="20"/>
                              </w:rPr>
                              <w:t>0月</w:t>
                            </w:r>
                            <w:r w:rsidRPr="007A0756">
                              <w:rPr>
                                <w:rFonts w:ascii="標楷體" w:eastAsia="標楷體" w:hAnsi="標楷體" w:hint="eastAsia"/>
                                <w:sz w:val="20"/>
                                <w:szCs w:val="20"/>
                              </w:rPr>
                              <w:t>，遭竊</w:t>
                            </w:r>
                            <w:r w:rsidRPr="007A0756">
                              <w:rPr>
                                <w:rFonts w:ascii="標楷體" w:eastAsia="標楷體" w:hAnsi="標楷體"/>
                                <w:sz w:val="20"/>
                                <w:szCs w:val="20"/>
                              </w:rPr>
                              <w:t>取建物內部之高壓電纜線</w:t>
                            </w:r>
                            <w:r w:rsidRPr="007A0756">
                              <w:rPr>
                                <w:rFonts w:ascii="標楷體" w:eastAsia="標楷體" w:hAnsi="標楷體" w:hint="eastAsia"/>
                                <w:sz w:val="20"/>
                                <w:szCs w:val="20"/>
                              </w:rPr>
                              <w:t>。</w:t>
                            </w:r>
                          </w:p>
                          <w:p w14:paraId="354BDE46" w14:textId="77777777" w:rsidR="003B36F4" w:rsidRPr="007A0756" w:rsidRDefault="003B36F4" w:rsidP="00D75E5B">
                            <w:pPr>
                              <w:pStyle w:val="a7"/>
                              <w:numPr>
                                <w:ilvl w:val="0"/>
                                <w:numId w:val="5"/>
                              </w:numPr>
                              <w:spacing w:line="260" w:lineRule="exact"/>
                              <w:ind w:leftChars="1" w:left="238" w:hangingChars="118" w:hanging="236"/>
                              <w:jc w:val="both"/>
                              <w:rPr>
                                <w:rFonts w:ascii="標楷體" w:eastAsia="標楷體" w:hAnsi="標楷體"/>
                                <w:sz w:val="20"/>
                                <w:szCs w:val="20"/>
                              </w:rPr>
                            </w:pPr>
                            <w:r w:rsidRPr="007A0756">
                              <w:rPr>
                                <w:rFonts w:ascii="標楷體" w:eastAsia="標楷體" w:hAnsi="標楷體" w:hint="eastAsia"/>
                                <w:sz w:val="20"/>
                                <w:szCs w:val="20"/>
                              </w:rPr>
                              <w:t>1</w:t>
                            </w:r>
                            <w:r w:rsidRPr="007A0756">
                              <w:rPr>
                                <w:rFonts w:ascii="標楷體" w:eastAsia="標楷體" w:hAnsi="標楷體"/>
                                <w:sz w:val="20"/>
                                <w:szCs w:val="20"/>
                              </w:rPr>
                              <w:t>13年</w:t>
                            </w:r>
                            <w:r w:rsidRPr="007A0756">
                              <w:rPr>
                                <w:rFonts w:ascii="標楷體" w:eastAsia="標楷體" w:hAnsi="標楷體" w:hint="eastAsia"/>
                                <w:sz w:val="20"/>
                                <w:szCs w:val="20"/>
                              </w:rPr>
                              <w:t>1</w:t>
                            </w:r>
                            <w:r w:rsidRPr="007A0756">
                              <w:rPr>
                                <w:rFonts w:ascii="標楷體" w:eastAsia="標楷體" w:hAnsi="標楷體"/>
                                <w:sz w:val="20"/>
                                <w:szCs w:val="20"/>
                              </w:rPr>
                              <w:t>2月</w:t>
                            </w:r>
                            <w:r w:rsidRPr="007A0756">
                              <w:rPr>
                                <w:rFonts w:ascii="標楷體" w:eastAsia="標楷體" w:hAnsi="標楷體" w:hint="eastAsia"/>
                                <w:sz w:val="20"/>
                                <w:szCs w:val="20"/>
                              </w:rPr>
                              <w:t>迄今，國產署目前</w:t>
                            </w:r>
                            <w:proofErr w:type="gramStart"/>
                            <w:r w:rsidRPr="007A0756">
                              <w:rPr>
                                <w:rFonts w:ascii="標楷體" w:eastAsia="標楷體" w:hAnsi="標楷體" w:hint="eastAsia"/>
                                <w:sz w:val="20"/>
                                <w:szCs w:val="20"/>
                              </w:rPr>
                              <w:t>研</w:t>
                            </w:r>
                            <w:proofErr w:type="gramEnd"/>
                            <w:r w:rsidRPr="007A0756">
                              <w:rPr>
                                <w:rFonts w:ascii="標楷體" w:eastAsia="標楷體" w:hAnsi="標楷體" w:hint="eastAsia"/>
                                <w:sz w:val="20"/>
                                <w:szCs w:val="20"/>
                              </w:rPr>
                              <w:t>議委託新北市政府</w:t>
                            </w:r>
                            <w:r w:rsidRPr="007A0756">
                              <w:rPr>
                                <w:rFonts w:ascii="標楷體" w:eastAsia="標楷體" w:hAnsi="標楷體"/>
                                <w:sz w:val="20"/>
                                <w:szCs w:val="20"/>
                              </w:rPr>
                              <w:t>財政</w:t>
                            </w:r>
                            <w:r w:rsidRPr="007A0756">
                              <w:rPr>
                                <w:rFonts w:ascii="標楷體" w:eastAsia="標楷體" w:hAnsi="標楷體" w:hint="eastAsia"/>
                                <w:sz w:val="20"/>
                                <w:szCs w:val="20"/>
                              </w:rPr>
                              <w:t>局辦理短期活化。</w:t>
                            </w:r>
                          </w:p>
                        </w:tc>
                      </w:tr>
                    </w:tbl>
                    <w:p w14:paraId="668E7643" w14:textId="77777777" w:rsidR="003B36F4" w:rsidRPr="00390FA0" w:rsidRDefault="003B36F4" w:rsidP="00732B23">
                      <w:pPr>
                        <w:rPr>
                          <w:rFonts w:ascii="標楷體" w:eastAsia="標楷體" w:hAnsi="標楷體"/>
                          <w:sz w:val="18"/>
                          <w:szCs w:val="18"/>
                        </w:rPr>
                      </w:pPr>
                      <w:r w:rsidRPr="00390FA0">
                        <w:rPr>
                          <w:rFonts w:ascii="標楷體" w:eastAsia="標楷體" w:hAnsi="標楷體" w:hint="eastAsia"/>
                          <w:sz w:val="18"/>
                          <w:szCs w:val="18"/>
                        </w:rPr>
                        <w:t>資料來源：彙整自財政部提供資料。</w:t>
                      </w:r>
                    </w:p>
                  </w:txbxContent>
                </v:textbox>
                <w10:wrap type="square"/>
              </v:shape>
            </w:pict>
          </mc:Fallback>
        </mc:AlternateContent>
      </w:r>
      <w:r w:rsidR="00D34BF4" w:rsidRPr="00A744EA">
        <w:rPr>
          <w:rFonts w:ascii="標楷體" w:hAnsi="標楷體" w:cs="Times New Roman" w:hint="eastAsia"/>
          <w:b w:val="0"/>
          <w:kern w:val="0"/>
        </w:rPr>
        <w:t>有公用不動產變更為國有非公用房舍後，多依國有非公用產籍作業程序第13點規定登錄屬「閒置」之空屋</w:t>
      </w:r>
      <w:r w:rsidR="003C3A33" w:rsidRPr="00A744EA">
        <w:rPr>
          <w:rFonts w:ascii="標楷體" w:hAnsi="標楷體" w:cs="Times New Roman" w:hint="eastAsia"/>
          <w:b w:val="0"/>
          <w:kern w:val="0"/>
        </w:rPr>
        <w:t>，</w:t>
      </w:r>
      <w:r w:rsidR="00D34BF4" w:rsidRPr="00A744EA">
        <w:rPr>
          <w:rFonts w:ascii="標楷體" w:hAnsi="標楷體" w:cs="Times New Roman" w:hint="eastAsia"/>
          <w:b w:val="0"/>
          <w:kern w:val="0"/>
        </w:rPr>
        <w:t>為避免該等閒置房地遭竊</w:t>
      </w:r>
      <w:proofErr w:type="gramStart"/>
      <w:r w:rsidR="00BF6EA4" w:rsidRPr="00A744EA">
        <w:rPr>
          <w:rFonts w:ascii="標楷體" w:hAnsi="標楷體" w:cs="Times New Roman" w:hint="eastAsia"/>
          <w:b w:val="0"/>
          <w:kern w:val="0"/>
        </w:rPr>
        <w:t>佔</w:t>
      </w:r>
      <w:proofErr w:type="gramEnd"/>
      <w:r w:rsidR="00D34BF4" w:rsidRPr="00A744EA">
        <w:rPr>
          <w:rFonts w:ascii="標楷體" w:hAnsi="標楷體" w:cs="Times New Roman" w:hint="eastAsia"/>
          <w:b w:val="0"/>
          <w:kern w:val="0"/>
        </w:rPr>
        <w:t>或發生火災，衍生社會安全及公共危險等問題，</w:t>
      </w:r>
      <w:proofErr w:type="gramStart"/>
      <w:r w:rsidR="003C3A33" w:rsidRPr="00A744EA">
        <w:rPr>
          <w:rFonts w:ascii="標楷體" w:hAnsi="標楷體" w:cs="Times New Roman" w:hint="eastAsia"/>
          <w:b w:val="0"/>
          <w:kern w:val="0"/>
        </w:rPr>
        <w:t>爰</w:t>
      </w:r>
      <w:proofErr w:type="gramEnd"/>
      <w:r w:rsidR="00D34BF4" w:rsidRPr="00A744EA">
        <w:rPr>
          <w:rFonts w:ascii="標楷體" w:hAnsi="標楷體" w:cs="Times New Roman" w:hint="eastAsia"/>
          <w:b w:val="0"/>
          <w:kern w:val="0"/>
        </w:rPr>
        <w:t>於98年間通函所屬訂定國有非公用不動產巡查管理計畫，由所屬機關依計畫辦理巡查作業，並納入經常性業務持續辦理。</w:t>
      </w:r>
      <w:proofErr w:type="gramStart"/>
      <w:r w:rsidR="00D34BF4" w:rsidRPr="00A744EA">
        <w:rPr>
          <w:rFonts w:ascii="標楷體" w:hAnsi="標楷體" w:cs="Times New Roman" w:hint="eastAsia"/>
          <w:b w:val="0"/>
          <w:kern w:val="0"/>
        </w:rPr>
        <w:t>鑑</w:t>
      </w:r>
      <w:proofErr w:type="gramEnd"/>
      <w:r w:rsidR="00D34BF4" w:rsidRPr="00A744EA">
        <w:rPr>
          <w:rFonts w:ascii="標楷體" w:hAnsi="標楷體" w:cs="Times New Roman" w:hint="eastAsia"/>
          <w:b w:val="0"/>
          <w:kern w:val="0"/>
        </w:rPr>
        <w:t>於閒置公共設施議題，歷年來輿論媒體及社會大眾多有關注，而該等設施部分屬國產署接管自各機關閒置無公用需求之國有不動產，因已變更為國有非公用財產，係由</w:t>
      </w:r>
      <w:proofErr w:type="gramStart"/>
      <w:r w:rsidR="00D34BF4" w:rsidRPr="00A744EA">
        <w:rPr>
          <w:rFonts w:ascii="標楷體" w:hAnsi="標楷體" w:cs="Times New Roman" w:hint="eastAsia"/>
          <w:b w:val="0"/>
          <w:kern w:val="0"/>
        </w:rPr>
        <w:t>國產署按上</w:t>
      </w:r>
      <w:proofErr w:type="gramEnd"/>
      <w:r w:rsidR="00D34BF4" w:rsidRPr="00A744EA">
        <w:rPr>
          <w:rFonts w:ascii="標楷體" w:hAnsi="標楷體" w:cs="Times New Roman" w:hint="eastAsia"/>
          <w:b w:val="0"/>
          <w:kern w:val="0"/>
        </w:rPr>
        <w:t>開機制辦理活化作業。經本部抽查發現（表</w:t>
      </w:r>
      <w:r w:rsidR="0044124D" w:rsidRPr="00A744EA">
        <w:rPr>
          <w:rFonts w:ascii="標楷體" w:hAnsi="標楷體" w:cs="Times New Roman" w:hint="eastAsia"/>
          <w:b w:val="0"/>
          <w:kern w:val="0"/>
        </w:rPr>
        <w:t>8</w:t>
      </w:r>
      <w:r w:rsidR="00D34BF4" w:rsidRPr="00A744EA">
        <w:rPr>
          <w:rFonts w:ascii="標楷體" w:hAnsi="標楷體" w:cs="Times New Roman" w:hint="eastAsia"/>
          <w:b w:val="0"/>
          <w:kern w:val="0"/>
        </w:rPr>
        <w:t>），</w:t>
      </w:r>
      <w:proofErr w:type="gramStart"/>
      <w:r w:rsidR="00D34BF4" w:rsidRPr="00A744EA">
        <w:rPr>
          <w:rFonts w:ascii="標楷體" w:hAnsi="標楷體" w:cs="Times New Roman" w:hint="eastAsia"/>
          <w:b w:val="0"/>
          <w:kern w:val="0"/>
        </w:rPr>
        <w:t>間有未</w:t>
      </w:r>
      <w:proofErr w:type="gramEnd"/>
      <w:r w:rsidR="00D34BF4" w:rsidRPr="00A744EA">
        <w:rPr>
          <w:rFonts w:ascii="標楷體" w:hAnsi="標楷體" w:cs="Times New Roman" w:hint="eastAsia"/>
          <w:b w:val="0"/>
          <w:kern w:val="0"/>
        </w:rPr>
        <w:t>積極活化接管</w:t>
      </w:r>
      <w:proofErr w:type="gramStart"/>
      <w:r w:rsidR="00D34BF4" w:rsidRPr="00A744EA">
        <w:rPr>
          <w:rFonts w:ascii="標楷體" w:hAnsi="標楷體" w:cs="Times New Roman" w:hint="eastAsia"/>
          <w:b w:val="0"/>
          <w:kern w:val="0"/>
        </w:rPr>
        <w:t>房舍</w:t>
      </w:r>
      <w:r w:rsidR="003C3A33" w:rsidRPr="00A744EA">
        <w:rPr>
          <w:rFonts w:ascii="標楷體" w:hAnsi="標楷體" w:cs="Times New Roman" w:hint="eastAsia"/>
          <w:b w:val="0"/>
          <w:kern w:val="0"/>
        </w:rPr>
        <w:t>致</w:t>
      </w:r>
      <w:r w:rsidR="00D34BF4" w:rsidRPr="00A744EA">
        <w:rPr>
          <w:rFonts w:ascii="標楷體" w:hAnsi="標楷體" w:cs="Times New Roman" w:hint="eastAsia"/>
          <w:b w:val="0"/>
          <w:kern w:val="0"/>
        </w:rPr>
        <w:t>未</w:t>
      </w:r>
      <w:proofErr w:type="gramEnd"/>
      <w:r w:rsidR="00D34BF4" w:rsidRPr="00A744EA">
        <w:rPr>
          <w:rFonts w:ascii="標楷體" w:hAnsi="標楷體" w:cs="Times New Roman" w:hint="eastAsia"/>
          <w:b w:val="0"/>
          <w:kern w:val="0"/>
        </w:rPr>
        <w:t>有效利用，如95年接管之「花蓮縣花蓮市海濱街林務局宿舍群」案；或經簽訂</w:t>
      </w:r>
      <w:r w:rsidR="00D34BF4" w:rsidRPr="00A744EA">
        <w:rPr>
          <w:rFonts w:ascii="標楷體" w:hAnsi="標楷體" w:cs="Times New Roman" w:hint="eastAsia"/>
          <w:b w:val="0"/>
          <w:kern w:val="0"/>
        </w:rPr>
        <w:lastRenderedPageBreak/>
        <w:t>委託管理契約之房舍，未依契約規定對外開放供作公共使用，如107年接管之「花蓮縣豐濱鄉港口村海巡署第八二岸巡大隊（舊）」案；或雖規劃相關活化作為，</w:t>
      </w:r>
      <w:r w:rsidR="003C3A33" w:rsidRPr="00A744EA">
        <w:rPr>
          <w:rFonts w:ascii="標楷體" w:hAnsi="標楷體" w:cs="Times New Roman" w:hint="eastAsia"/>
          <w:b w:val="0"/>
          <w:kern w:val="0"/>
        </w:rPr>
        <w:t>惟</w:t>
      </w:r>
      <w:r w:rsidR="00D34BF4" w:rsidRPr="00A744EA">
        <w:rPr>
          <w:rFonts w:ascii="標楷體" w:hAnsi="標楷體" w:cs="Times New Roman" w:hint="eastAsia"/>
          <w:b w:val="0"/>
          <w:kern w:val="0"/>
        </w:rPr>
        <w:t>仍未完成活化，如98年接管之「雲林縣北港鎮台汽客運大樓（舊）」案；或未落實巡查管理作業，衍生國有財產遭竊或火損情事，如95年接管之「花蓮縣花蓮市海濱街林務局宿舍群」及112年接管之「新北市金山區青年活動中心」等案</w:t>
      </w:r>
      <w:r w:rsidR="00730C21" w:rsidRPr="00A744EA">
        <w:rPr>
          <w:rFonts w:ascii="標楷體" w:hAnsi="標楷體" w:cs="Times New Roman" w:hint="eastAsia"/>
          <w:b w:val="0"/>
          <w:kern w:val="0"/>
        </w:rPr>
        <w:t>，</w:t>
      </w:r>
      <w:r w:rsidR="009E412F" w:rsidRPr="00A744EA">
        <w:rPr>
          <w:rFonts w:ascii="標楷體" w:hAnsi="標楷體" w:cs="Times New Roman" w:hint="eastAsia"/>
          <w:b w:val="0"/>
          <w:kern w:val="0"/>
        </w:rPr>
        <w:t>經函請財政部督促檢討改善</w:t>
      </w:r>
      <w:r w:rsidR="003C3A33" w:rsidRPr="00A744EA">
        <w:rPr>
          <w:rFonts w:ascii="標楷體" w:hAnsi="標楷體" w:cs="Times New Roman" w:hint="eastAsia"/>
          <w:b w:val="0"/>
          <w:kern w:val="0"/>
        </w:rPr>
        <w:t>，以提升國有財產運用效能</w:t>
      </w:r>
      <w:r w:rsidR="0006590A" w:rsidRPr="00A744EA">
        <w:rPr>
          <w:rFonts w:ascii="標楷體" w:hAnsi="標楷體" w:cs="Times New Roman" w:hint="eastAsia"/>
          <w:b w:val="0"/>
          <w:kern w:val="0"/>
        </w:rPr>
        <w:t>。【詳總決算審核報告第2冊丙、拾、財政部主管項下重要審核意見</w:t>
      </w:r>
      <w:r w:rsidR="005D031C" w:rsidRPr="00A744EA">
        <w:rPr>
          <w:rFonts w:ascii="標楷體" w:hAnsi="標楷體" w:cs="Times New Roman" w:hint="eastAsia"/>
          <w:b w:val="0"/>
          <w:kern w:val="0"/>
        </w:rPr>
        <w:t>（十六）</w:t>
      </w:r>
      <w:r w:rsidR="0006590A" w:rsidRPr="00A744EA">
        <w:rPr>
          <w:rFonts w:ascii="標楷體" w:hAnsi="標楷體" w:cs="Times New Roman" w:hint="eastAsia"/>
          <w:b w:val="0"/>
          <w:kern w:val="0"/>
        </w:rPr>
        <w:t>】</w:t>
      </w:r>
    </w:p>
    <w:p w14:paraId="2A1E7C0E" w14:textId="7504E957" w:rsidR="00822D3E" w:rsidRPr="00A744EA" w:rsidRDefault="00771D42" w:rsidP="00A744EA">
      <w:pPr>
        <w:pStyle w:val="af2"/>
        <w:overflowPunct w:val="0"/>
        <w:spacing w:beforeLines="0" w:afterLines="0" w:line="520" w:lineRule="exact"/>
        <w:ind w:firstLineChars="450" w:firstLine="1261"/>
        <w:rPr>
          <w:rFonts w:ascii="標楷體" w:hAnsi="標楷體" w:cs="Times New Roman"/>
          <w:kern w:val="0"/>
        </w:rPr>
      </w:pPr>
      <w:r>
        <w:rPr>
          <w:rFonts w:ascii="標楷體" w:hAnsi="標楷體" w:cs="Times New Roman" w:hint="eastAsia"/>
          <w:kern w:val="0"/>
        </w:rPr>
        <w:t>3</w:t>
      </w:r>
      <w:r w:rsidRPr="00330F80">
        <w:rPr>
          <w:rFonts w:ascii="標楷體" w:hAnsi="標楷體" w:cs="Times New Roman" w:hint="eastAsia"/>
          <w:kern w:val="0"/>
        </w:rPr>
        <w:t xml:space="preserve">.　</w:t>
      </w:r>
      <w:r w:rsidR="003C5191" w:rsidRPr="00A744EA">
        <w:rPr>
          <w:rFonts w:ascii="標楷體" w:hAnsi="標楷體" w:cs="Times New Roman" w:hint="eastAsia"/>
          <w:kern w:val="0"/>
        </w:rPr>
        <w:t>台灣糖業公司為開發利用非自用土地，增裕收入，已</w:t>
      </w:r>
      <w:proofErr w:type="gramStart"/>
      <w:r w:rsidR="003C5191" w:rsidRPr="00A744EA">
        <w:rPr>
          <w:rFonts w:ascii="標楷體" w:hAnsi="標楷體" w:cs="Times New Roman" w:hint="eastAsia"/>
          <w:kern w:val="0"/>
        </w:rPr>
        <w:t>採</w:t>
      </w:r>
      <w:proofErr w:type="gramEnd"/>
      <w:r w:rsidR="003C5191" w:rsidRPr="00A744EA">
        <w:rPr>
          <w:rFonts w:ascii="標楷體" w:hAnsi="標楷體" w:cs="Times New Roman" w:hint="eastAsia"/>
          <w:kern w:val="0"/>
        </w:rPr>
        <w:t>行多元活化措施，惟合作開發或出租契約案終止情事頻仍，且部分自用土地屢遭棄置廢棄物或空置廠房設施發生入侵竊盜案件，又待活化土地</w:t>
      </w:r>
      <w:proofErr w:type="gramStart"/>
      <w:r w:rsidR="003C5191" w:rsidRPr="00A744EA">
        <w:rPr>
          <w:rFonts w:ascii="標楷體" w:hAnsi="標楷體" w:cs="Times New Roman" w:hint="eastAsia"/>
          <w:kern w:val="0"/>
        </w:rPr>
        <w:t>面積仍巨</w:t>
      </w:r>
      <w:proofErr w:type="gramEnd"/>
      <w:r w:rsidR="003C5191" w:rsidRPr="00A744EA">
        <w:rPr>
          <w:rFonts w:ascii="標楷體" w:hAnsi="標楷體" w:cs="Times New Roman" w:hint="eastAsia"/>
          <w:kern w:val="0"/>
        </w:rPr>
        <w:t>，須支付地價稅高達11億餘元，且</w:t>
      </w:r>
      <w:proofErr w:type="gramStart"/>
      <w:r w:rsidR="003C5191" w:rsidRPr="00A744EA">
        <w:rPr>
          <w:rFonts w:ascii="標楷體" w:hAnsi="標楷體" w:cs="Times New Roman" w:hint="eastAsia"/>
          <w:kern w:val="0"/>
        </w:rPr>
        <w:t>部分停閉廠</w:t>
      </w:r>
      <w:proofErr w:type="gramEnd"/>
      <w:r w:rsidR="003C5191" w:rsidRPr="00A744EA">
        <w:rPr>
          <w:rFonts w:ascii="標楷體" w:hAnsi="標楷體" w:cs="Times New Roman" w:hint="eastAsia"/>
          <w:kern w:val="0"/>
        </w:rPr>
        <w:t>區之待活化土地不減反增，被占用土地亦待積極清理，允宜</w:t>
      </w:r>
      <w:proofErr w:type="gramStart"/>
      <w:r w:rsidR="003C5191" w:rsidRPr="00A744EA">
        <w:rPr>
          <w:rFonts w:ascii="標楷體" w:hAnsi="標楷體" w:cs="Times New Roman" w:hint="eastAsia"/>
          <w:kern w:val="0"/>
        </w:rPr>
        <w:t>研</w:t>
      </w:r>
      <w:proofErr w:type="gramEnd"/>
      <w:r w:rsidR="003C5191" w:rsidRPr="00A744EA">
        <w:rPr>
          <w:rFonts w:ascii="標楷體" w:hAnsi="標楷體" w:cs="Times New Roman" w:hint="eastAsia"/>
          <w:kern w:val="0"/>
        </w:rPr>
        <w:t>謀改善，以發揮資產運用效益：</w:t>
      </w:r>
      <w:r w:rsidR="003C5191" w:rsidRPr="00771D42">
        <w:rPr>
          <w:rFonts w:ascii="標楷體" w:hAnsi="標楷體" w:cs="Times New Roman" w:hint="eastAsia"/>
          <w:b w:val="0"/>
          <w:kern w:val="0"/>
        </w:rPr>
        <w:t>台灣糖業公司114年底經管土地總面積48,573.02公頃</w:t>
      </w:r>
      <w:r w:rsidR="00BF6EA4" w:rsidRPr="00771D42">
        <w:rPr>
          <w:rFonts w:ascii="標楷體" w:hAnsi="標楷體" w:cs="Times New Roman" w:hint="eastAsia"/>
          <w:b w:val="0"/>
          <w:kern w:val="0"/>
        </w:rPr>
        <w:t>，</w:t>
      </w:r>
      <w:r w:rsidR="003C5191" w:rsidRPr="00771D42">
        <w:rPr>
          <w:rFonts w:ascii="標楷體" w:hAnsi="標楷體" w:cs="Times New Roman" w:hint="eastAsia"/>
          <w:b w:val="0"/>
          <w:kern w:val="0"/>
        </w:rPr>
        <w:t>含自用24,890.90公頃</w:t>
      </w:r>
      <w:r w:rsidR="00BF6EA4" w:rsidRPr="00771D42">
        <w:rPr>
          <w:rFonts w:ascii="標楷體" w:hAnsi="標楷體" w:cs="Times New Roman" w:hint="eastAsia"/>
          <w:b w:val="0"/>
          <w:kern w:val="0"/>
        </w:rPr>
        <w:t>（</w:t>
      </w:r>
      <w:r w:rsidR="003C5191" w:rsidRPr="00771D42">
        <w:rPr>
          <w:rFonts w:ascii="標楷體" w:hAnsi="標楷體" w:cs="Times New Roman" w:hint="eastAsia"/>
          <w:b w:val="0"/>
          <w:kern w:val="0"/>
        </w:rPr>
        <w:t>51.24％</w:t>
      </w:r>
      <w:r w:rsidR="00BF6EA4" w:rsidRPr="00771D42">
        <w:rPr>
          <w:rFonts w:ascii="標楷體" w:hAnsi="標楷體" w:cs="Times New Roman" w:hint="eastAsia"/>
          <w:b w:val="0"/>
          <w:kern w:val="0"/>
        </w:rPr>
        <w:t>）</w:t>
      </w:r>
      <w:r w:rsidR="003C5191" w:rsidRPr="00771D42">
        <w:rPr>
          <w:rFonts w:ascii="標楷體" w:hAnsi="標楷體" w:cs="Times New Roman" w:hint="eastAsia"/>
          <w:b w:val="0"/>
          <w:kern w:val="0"/>
        </w:rPr>
        <w:t>及非自用23,682.11公頃</w:t>
      </w:r>
      <w:r w:rsidR="00BF6EA4" w:rsidRPr="00771D42">
        <w:rPr>
          <w:rFonts w:ascii="標楷體" w:hAnsi="標楷體" w:cs="Times New Roman" w:hint="eastAsia"/>
          <w:b w:val="0"/>
          <w:kern w:val="0"/>
        </w:rPr>
        <w:t>（</w:t>
      </w:r>
      <w:r w:rsidR="003C5191" w:rsidRPr="00771D42">
        <w:rPr>
          <w:rFonts w:ascii="標楷體" w:hAnsi="標楷體" w:cs="Times New Roman" w:hint="eastAsia"/>
          <w:b w:val="0"/>
          <w:kern w:val="0"/>
        </w:rPr>
        <w:t>48.76％</w:t>
      </w:r>
      <w:r w:rsidR="00BF6EA4" w:rsidRPr="00771D42">
        <w:rPr>
          <w:rFonts w:ascii="標楷體" w:hAnsi="標楷體" w:cs="Times New Roman" w:hint="eastAsia"/>
          <w:b w:val="0"/>
          <w:kern w:val="0"/>
        </w:rPr>
        <w:t>）</w:t>
      </w:r>
      <w:r w:rsidR="003C5191" w:rsidRPr="00771D42">
        <w:rPr>
          <w:rFonts w:ascii="標楷體" w:hAnsi="標楷體" w:cs="Times New Roman" w:hint="eastAsia"/>
          <w:b w:val="0"/>
          <w:kern w:val="0"/>
        </w:rPr>
        <w:t>，為利土地運用，分別辦理開發（營建、租賃住宅及廠區開發）與資產營運業務（土地出租及設定地上權），以提升財務效益。另亦配合政府再生能源政策，以閒置土地活化等方式規劃建置太陽光電設施。經查台灣糖業公司土地管理情形，核有：（1）非自用土地</w:t>
      </w:r>
      <w:proofErr w:type="gramStart"/>
      <w:r w:rsidR="003C5191" w:rsidRPr="00771D42">
        <w:rPr>
          <w:rFonts w:ascii="標楷體" w:hAnsi="標楷體" w:cs="Times New Roman" w:hint="eastAsia"/>
          <w:b w:val="0"/>
          <w:kern w:val="0"/>
        </w:rPr>
        <w:t>114</w:t>
      </w:r>
      <w:proofErr w:type="gramEnd"/>
      <w:r w:rsidR="003C5191" w:rsidRPr="00771D42">
        <w:rPr>
          <w:rFonts w:ascii="標楷體" w:hAnsi="標楷體" w:cs="Times New Roman" w:hint="eastAsia"/>
          <w:b w:val="0"/>
          <w:kern w:val="0"/>
        </w:rPr>
        <w:t>年度共發生3案終止與得標廠商所簽訂之土地合作開發或出租建置太陽光電設施契約，契約存續</w:t>
      </w:r>
      <w:proofErr w:type="gramStart"/>
      <w:r w:rsidR="003C5191" w:rsidRPr="00771D42">
        <w:rPr>
          <w:rFonts w:ascii="標楷體" w:hAnsi="標楷體" w:cs="Times New Roman" w:hint="eastAsia"/>
          <w:b w:val="0"/>
          <w:kern w:val="0"/>
        </w:rPr>
        <w:t>期間均僅約</w:t>
      </w:r>
      <w:proofErr w:type="gramEnd"/>
      <w:r w:rsidR="003C5191" w:rsidRPr="00771D42">
        <w:rPr>
          <w:rFonts w:ascii="標楷體" w:hAnsi="標楷體" w:cs="Times New Roman" w:hint="eastAsia"/>
          <w:b w:val="0"/>
          <w:kern w:val="0"/>
        </w:rPr>
        <w:t>3年即告終結，未能有效活化土地面積合計173.77公頃，又經管之自用土地，近</w:t>
      </w:r>
      <w:proofErr w:type="gramStart"/>
      <w:r w:rsidR="003C5191" w:rsidRPr="00771D42">
        <w:rPr>
          <w:rFonts w:ascii="標楷體" w:hAnsi="標楷體" w:cs="Times New Roman" w:hint="eastAsia"/>
          <w:b w:val="0"/>
          <w:kern w:val="0"/>
        </w:rPr>
        <w:t>3</w:t>
      </w:r>
      <w:proofErr w:type="gramEnd"/>
      <w:r w:rsidR="003C5191" w:rsidRPr="00771D42">
        <w:rPr>
          <w:rFonts w:ascii="標楷體" w:hAnsi="標楷體" w:cs="Times New Roman" w:hint="eastAsia"/>
          <w:b w:val="0"/>
          <w:kern w:val="0"/>
        </w:rPr>
        <w:t>年度（112至114年度）連續發生遭棄置廢棄物案件計59件，須支付清理費用計326萬餘元，且部分自用土地屢遭棄置廢棄物或空置廠房設施發生入侵竊盜案件，恐成為犯罪熱點；（2）114年底之待活化土地面積雖已較113年底縮減，惟仍達1,431.05公頃，須支付地價稅高達11億5,780萬餘元，又</w:t>
      </w:r>
      <w:proofErr w:type="gramStart"/>
      <w:r w:rsidR="003C5191" w:rsidRPr="00771D42">
        <w:rPr>
          <w:rFonts w:ascii="標楷體" w:hAnsi="標楷體" w:cs="Times New Roman" w:hint="eastAsia"/>
          <w:b w:val="0"/>
          <w:kern w:val="0"/>
        </w:rPr>
        <w:t>部分停閉廠</w:t>
      </w:r>
      <w:proofErr w:type="gramEnd"/>
      <w:r w:rsidR="003C5191" w:rsidRPr="00771D42">
        <w:rPr>
          <w:rFonts w:ascii="標楷體" w:hAnsi="標楷體" w:cs="Times New Roman" w:hint="eastAsia"/>
          <w:b w:val="0"/>
          <w:kern w:val="0"/>
        </w:rPr>
        <w:t>區之待活化土地不減反增，活化成效欠佳，且被占用土地</w:t>
      </w:r>
      <w:proofErr w:type="gramStart"/>
      <w:r w:rsidR="003C5191" w:rsidRPr="00771D42">
        <w:rPr>
          <w:rFonts w:ascii="標楷體" w:hAnsi="標楷體" w:cs="Times New Roman" w:hint="eastAsia"/>
          <w:b w:val="0"/>
          <w:kern w:val="0"/>
        </w:rPr>
        <w:t>114</w:t>
      </w:r>
      <w:proofErr w:type="gramEnd"/>
      <w:r w:rsidR="003C5191" w:rsidRPr="00771D42">
        <w:rPr>
          <w:rFonts w:ascii="標楷體" w:hAnsi="標楷體" w:cs="Times New Roman" w:hint="eastAsia"/>
          <w:b w:val="0"/>
          <w:kern w:val="0"/>
        </w:rPr>
        <w:t>年度預計收回比率為100％，惟實際收回比率僅1.55％，仍待積極清理等情事，經函請台灣糖業公司</w:t>
      </w:r>
      <w:proofErr w:type="gramStart"/>
      <w:r w:rsidR="003C5191" w:rsidRPr="00771D42">
        <w:rPr>
          <w:rFonts w:ascii="標楷體" w:hAnsi="標楷體" w:cs="Times New Roman" w:hint="eastAsia"/>
          <w:b w:val="0"/>
          <w:kern w:val="0"/>
        </w:rPr>
        <w:t>研</w:t>
      </w:r>
      <w:proofErr w:type="gramEnd"/>
      <w:r w:rsidR="003C5191" w:rsidRPr="00771D42">
        <w:rPr>
          <w:rFonts w:ascii="標楷體" w:hAnsi="標楷體" w:cs="Times New Roman" w:hint="eastAsia"/>
          <w:b w:val="0"/>
          <w:kern w:val="0"/>
        </w:rPr>
        <w:t>謀改善。</w:t>
      </w:r>
      <w:proofErr w:type="gramStart"/>
      <w:r w:rsidR="003C5191" w:rsidRPr="00771D42">
        <w:rPr>
          <w:rFonts w:ascii="標楷體" w:hAnsi="標楷體" w:cs="Times New Roman" w:hint="eastAsia"/>
          <w:b w:val="0"/>
          <w:kern w:val="0"/>
        </w:rPr>
        <w:t>【</w:t>
      </w:r>
      <w:proofErr w:type="gramEnd"/>
      <w:r w:rsidR="003C5191" w:rsidRPr="00771D42">
        <w:rPr>
          <w:rFonts w:ascii="標楷體" w:hAnsi="標楷體" w:cs="Times New Roman" w:hint="eastAsia"/>
          <w:b w:val="0"/>
          <w:kern w:val="0"/>
        </w:rPr>
        <w:t>詳審核報告營業部分乙、貳、一、台灣糖業股份有限公司項下重要審核意見1.】</w:t>
      </w:r>
    </w:p>
    <w:sectPr w:rsidR="00822D3E" w:rsidRPr="00A744EA" w:rsidSect="006C3C33">
      <w:headerReference w:type="even" r:id="rId25"/>
      <w:headerReference w:type="default" r:id="rId26"/>
      <w:footerReference w:type="even" r:id="rId27"/>
      <w:footerReference w:type="default" r:id="rId28"/>
      <w:headerReference w:type="first" r:id="rId29"/>
      <w:footerReference w:type="first" r:id="rId30"/>
      <w:pgSz w:w="11906" w:h="16838" w:code="9"/>
      <w:pgMar w:top="1418" w:right="851" w:bottom="1418" w:left="851" w:header="1021" w:footer="737" w:gutter="284"/>
      <w:pgNumType w:start="37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BF40BB" w14:textId="77777777" w:rsidR="00D7221F" w:rsidRDefault="00D7221F" w:rsidP="0049709A">
      <w:r>
        <w:separator/>
      </w:r>
    </w:p>
  </w:endnote>
  <w:endnote w:type="continuationSeparator" w:id="0">
    <w:p w14:paraId="7AC98BAA" w14:textId="77777777" w:rsidR="00D7221F" w:rsidRDefault="00D7221F" w:rsidP="004970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ordia New">
    <w:altName w:val="Cordia New"/>
    <w:panose1 w:val="020B0304020202020204"/>
    <w:charset w:val="DE"/>
    <w:family w:val="swiss"/>
    <w:pitch w:val="variable"/>
    <w:sig w:usb0="81000003" w:usb1="00000000" w:usb2="00000000" w:usb3="00000000" w:csb0="00010001" w:csb1="00000000"/>
  </w:font>
  <w:font w:name="Calibri Light">
    <w:panose1 w:val="020F0302020204030204"/>
    <w:charset w:val="00"/>
    <w:family w:val="swiss"/>
    <w:pitch w:val="variable"/>
    <w:sig w:usb0="E4002EFF" w:usb1="C200247B" w:usb2="00000009" w:usb3="00000000" w:csb0="000001FF" w:csb1="00000000"/>
  </w:font>
  <w:font w:name="Angsana New">
    <w:panose1 w:val="02020603050405020304"/>
    <w:charset w:val="DE"/>
    <w:family w:val="roman"/>
    <w:pitch w:val="variable"/>
    <w:sig w:usb0="81000003" w:usb1="00000000" w:usb2="00000000" w:usb3="00000000" w:csb0="00010001" w:csb1="00000000"/>
  </w:font>
  <w:font w:name="標楷體">
    <w:panose1 w:val="03000509000000000000"/>
    <w:charset w:val="88"/>
    <w:family w:val="script"/>
    <w:pitch w:val="fixed"/>
    <w:sig w:usb0="00000003" w:usb1="080E0000" w:usb2="00000016" w:usb3="00000000" w:csb0="00100001"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Calibri" w:eastAsia="新細明體" w:hAnsi="Calibri" w:cs="Times New Roman" w:hint="eastAsia"/>
        <w:sz w:val="20"/>
        <w:szCs w:val="20"/>
      </w:rPr>
      <w:id w:val="192269278"/>
      <w:docPartObj>
        <w:docPartGallery w:val="Page Numbers (Bottom of Page)"/>
        <w:docPartUnique/>
      </w:docPartObj>
    </w:sdtPr>
    <w:sdtContent>
      <w:p w14:paraId="2CD95318" w14:textId="5B16C702" w:rsidR="003B36F4" w:rsidRPr="006C3C33" w:rsidRDefault="006C3C33" w:rsidP="006C3C33">
        <w:pPr>
          <w:tabs>
            <w:tab w:val="center" w:pos="4153"/>
            <w:tab w:val="right" w:pos="8306"/>
          </w:tabs>
          <w:snapToGrid w:val="0"/>
          <w:jc w:val="center"/>
          <w:rPr>
            <w:rFonts w:ascii="標楷體" w:eastAsia="標楷體" w:hAnsi="標楷體" w:cs="Times New Roman" w:hint="eastAsia"/>
            <w:sz w:val="20"/>
            <w:szCs w:val="20"/>
          </w:rPr>
        </w:pPr>
        <w:r w:rsidRPr="006C3C33">
          <w:rPr>
            <w:rFonts w:ascii="標楷體" w:eastAsia="標楷體" w:hAnsi="標楷體" w:cs="Times New Roman" w:hint="eastAsia"/>
            <w:kern w:val="0"/>
            <w:sz w:val="20"/>
            <w:szCs w:val="20"/>
          </w:rPr>
          <w:t>乙－</w:t>
        </w:r>
        <w:r w:rsidRPr="006C3C33">
          <w:rPr>
            <w:rFonts w:ascii="標楷體" w:eastAsia="標楷體" w:hAnsi="標楷體" w:cs="Times New Roman" w:hint="eastAsia"/>
            <w:sz w:val="20"/>
            <w:szCs w:val="20"/>
          </w:rPr>
          <w:fldChar w:fldCharType="begin"/>
        </w:r>
        <w:r w:rsidRPr="006C3C33">
          <w:rPr>
            <w:rFonts w:ascii="標楷體" w:eastAsia="標楷體" w:hAnsi="標楷體" w:cs="Times New Roman" w:hint="eastAsia"/>
            <w:sz w:val="20"/>
            <w:szCs w:val="20"/>
          </w:rPr>
          <w:instrText>PAGE   \* MERGEFORMAT</w:instrText>
        </w:r>
        <w:r w:rsidRPr="006C3C33">
          <w:rPr>
            <w:rFonts w:ascii="標楷體" w:eastAsia="標楷體" w:hAnsi="標楷體" w:cs="Times New Roman"/>
            <w:sz w:val="20"/>
            <w:szCs w:val="20"/>
          </w:rPr>
          <w:fldChar w:fldCharType="separate"/>
        </w:r>
        <w:r w:rsidRPr="006C3C33">
          <w:rPr>
            <w:rFonts w:ascii="標楷體" w:eastAsia="標楷體" w:hAnsi="標楷體" w:cs="Times New Roman" w:hint="eastAsia"/>
            <w:sz w:val="20"/>
            <w:szCs w:val="20"/>
          </w:rPr>
          <w:t>1</w:t>
        </w:r>
        <w:r w:rsidRPr="006C3C33">
          <w:rPr>
            <w:rFonts w:ascii="標楷體" w:eastAsia="標楷體" w:hAnsi="標楷體" w:cs="Times New Roman" w:hint="eastAsia"/>
            <w:sz w:val="20"/>
            <w:szCs w:val="20"/>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D9DCB4" w14:textId="2238DF8B" w:rsidR="003B36F4" w:rsidRPr="006C3C33" w:rsidRDefault="006C3C33" w:rsidP="006C3C33">
    <w:pPr>
      <w:pStyle w:val="a5"/>
      <w:jc w:val="center"/>
      <w:rPr>
        <w:rFonts w:ascii="標楷體" w:eastAsia="標楷體" w:hAnsi="標楷體" w:cs="Times New Roman" w:hint="eastAsia"/>
      </w:rPr>
    </w:pPr>
    <w:sdt>
      <w:sdtPr>
        <w:rPr>
          <w:rFonts w:ascii="Calibri" w:eastAsia="新細明體" w:hAnsi="Calibri" w:cs="Times New Roman" w:hint="eastAsia"/>
        </w:rPr>
        <w:id w:val="-993641010"/>
        <w:docPartObj>
          <w:docPartGallery w:val="Page Numbers (Bottom of Page)"/>
          <w:docPartUnique/>
        </w:docPartObj>
      </w:sdtPr>
      <w:sdtContent>
        <w:r w:rsidRPr="006C3C33">
          <w:rPr>
            <w:rFonts w:ascii="標楷體" w:eastAsia="標楷體" w:hAnsi="標楷體" w:cs="Times New Roman" w:hint="eastAsia"/>
            <w:kern w:val="0"/>
          </w:rPr>
          <w:t>乙－</w:t>
        </w:r>
        <w:r w:rsidRPr="006C3C33">
          <w:rPr>
            <w:rFonts w:ascii="標楷體" w:eastAsia="標楷體" w:hAnsi="標楷體" w:cs="Times New Roman" w:hint="eastAsia"/>
          </w:rPr>
          <w:fldChar w:fldCharType="begin"/>
        </w:r>
        <w:r w:rsidRPr="006C3C33">
          <w:rPr>
            <w:rFonts w:ascii="標楷體" w:eastAsia="標楷體" w:hAnsi="標楷體" w:cs="Times New Roman" w:hint="eastAsia"/>
          </w:rPr>
          <w:instrText>PAGE   \* MERGEFORMAT</w:instrText>
        </w:r>
        <w:r w:rsidRPr="006C3C33">
          <w:rPr>
            <w:rFonts w:ascii="標楷體" w:eastAsia="標楷體" w:hAnsi="標楷體" w:cs="Times New Roman"/>
          </w:rPr>
          <w:fldChar w:fldCharType="separate"/>
        </w:r>
        <w:r w:rsidRPr="006C3C33">
          <w:rPr>
            <w:rFonts w:ascii="標楷體" w:eastAsia="標楷體" w:hAnsi="標楷體" w:cs="Times New Roman" w:hint="eastAsia"/>
          </w:rPr>
          <w:t>1</w:t>
        </w:r>
        <w:r w:rsidRPr="006C3C33">
          <w:rPr>
            <w:rFonts w:ascii="標楷體" w:eastAsia="標楷體" w:hAnsi="標楷體" w:cs="Times New Roman" w:hint="eastAsia"/>
          </w:rP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0180DD" w14:textId="77777777" w:rsidR="006C3C33" w:rsidRDefault="006C3C33">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D9E610" w14:textId="77777777" w:rsidR="00D7221F" w:rsidRDefault="00D7221F" w:rsidP="0049709A">
      <w:r>
        <w:separator/>
      </w:r>
    </w:p>
  </w:footnote>
  <w:footnote w:type="continuationSeparator" w:id="0">
    <w:p w14:paraId="5EC28A4C" w14:textId="77777777" w:rsidR="00D7221F" w:rsidRDefault="00D7221F" w:rsidP="004970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044F5C" w14:textId="77777777" w:rsidR="006C3C33" w:rsidRDefault="006C3C33">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40EA4E" w14:textId="77777777" w:rsidR="006C3C33" w:rsidRDefault="006C3C33">
    <w:pPr>
      <w:pStyle w:val="a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35C96F" w14:textId="77777777" w:rsidR="006C3C33" w:rsidRDefault="006C3C33">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4991494"/>
    <w:multiLevelType w:val="hybridMultilevel"/>
    <w:tmpl w:val="521EBD72"/>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 w15:restartNumberingAfterBreak="0">
    <w:nsid w:val="363A011F"/>
    <w:multiLevelType w:val="hybridMultilevel"/>
    <w:tmpl w:val="9326B5D0"/>
    <w:lvl w:ilvl="0" w:tplc="ACC0E338">
      <w:start w:val="2"/>
      <w:numFmt w:val="taiwaneseCountingThousand"/>
      <w:lvlText w:val="（%1）"/>
      <w:lvlJc w:val="left"/>
      <w:pPr>
        <w:ind w:left="1946" w:hanging="990"/>
      </w:pPr>
      <w:rPr>
        <w:rFonts w:hint="default"/>
      </w:rPr>
    </w:lvl>
    <w:lvl w:ilvl="1" w:tplc="04090019" w:tentative="1">
      <w:start w:val="1"/>
      <w:numFmt w:val="ideographTraditional"/>
      <w:lvlText w:val="%2、"/>
      <w:lvlJc w:val="left"/>
      <w:pPr>
        <w:ind w:left="1916" w:hanging="480"/>
      </w:pPr>
    </w:lvl>
    <w:lvl w:ilvl="2" w:tplc="0409001B" w:tentative="1">
      <w:start w:val="1"/>
      <w:numFmt w:val="lowerRoman"/>
      <w:lvlText w:val="%3."/>
      <w:lvlJc w:val="right"/>
      <w:pPr>
        <w:ind w:left="2396" w:hanging="480"/>
      </w:pPr>
    </w:lvl>
    <w:lvl w:ilvl="3" w:tplc="0409000F" w:tentative="1">
      <w:start w:val="1"/>
      <w:numFmt w:val="decimal"/>
      <w:lvlText w:val="%4."/>
      <w:lvlJc w:val="left"/>
      <w:pPr>
        <w:ind w:left="2876" w:hanging="480"/>
      </w:pPr>
    </w:lvl>
    <w:lvl w:ilvl="4" w:tplc="04090019" w:tentative="1">
      <w:start w:val="1"/>
      <w:numFmt w:val="ideographTraditional"/>
      <w:lvlText w:val="%5、"/>
      <w:lvlJc w:val="left"/>
      <w:pPr>
        <w:ind w:left="3356" w:hanging="480"/>
      </w:pPr>
    </w:lvl>
    <w:lvl w:ilvl="5" w:tplc="0409001B" w:tentative="1">
      <w:start w:val="1"/>
      <w:numFmt w:val="lowerRoman"/>
      <w:lvlText w:val="%6."/>
      <w:lvlJc w:val="right"/>
      <w:pPr>
        <w:ind w:left="3836" w:hanging="480"/>
      </w:pPr>
    </w:lvl>
    <w:lvl w:ilvl="6" w:tplc="0409000F" w:tentative="1">
      <w:start w:val="1"/>
      <w:numFmt w:val="decimal"/>
      <w:lvlText w:val="%7."/>
      <w:lvlJc w:val="left"/>
      <w:pPr>
        <w:ind w:left="4316" w:hanging="480"/>
      </w:pPr>
    </w:lvl>
    <w:lvl w:ilvl="7" w:tplc="04090019" w:tentative="1">
      <w:start w:val="1"/>
      <w:numFmt w:val="ideographTraditional"/>
      <w:lvlText w:val="%8、"/>
      <w:lvlJc w:val="left"/>
      <w:pPr>
        <w:ind w:left="4796" w:hanging="480"/>
      </w:pPr>
    </w:lvl>
    <w:lvl w:ilvl="8" w:tplc="0409001B" w:tentative="1">
      <w:start w:val="1"/>
      <w:numFmt w:val="lowerRoman"/>
      <w:lvlText w:val="%9."/>
      <w:lvlJc w:val="right"/>
      <w:pPr>
        <w:ind w:left="5276" w:hanging="480"/>
      </w:pPr>
    </w:lvl>
  </w:abstractNum>
  <w:abstractNum w:abstractNumId="2" w15:restartNumberingAfterBreak="0">
    <w:nsid w:val="39507AB9"/>
    <w:multiLevelType w:val="hybridMultilevel"/>
    <w:tmpl w:val="CACED11E"/>
    <w:lvl w:ilvl="0" w:tplc="0409000B">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50AD3611"/>
    <w:multiLevelType w:val="multilevel"/>
    <w:tmpl w:val="532647A6"/>
    <w:lvl w:ilvl="0">
      <w:start w:val="1"/>
      <w:numFmt w:val="taiwaneseCountingThousand"/>
      <w:lvlText w:val="%1、"/>
      <w:lvlJc w:val="left"/>
      <w:pPr>
        <w:ind w:left="1800" w:hanging="720"/>
      </w:pPr>
      <w:rPr>
        <w:rFonts w:hint="default"/>
      </w:rPr>
    </w:lvl>
    <w:lvl w:ilvl="1">
      <w:start w:val="1"/>
      <w:numFmt w:val="ideographTraditional"/>
      <w:lvlText w:val="%2、"/>
      <w:lvlJc w:val="left"/>
      <w:pPr>
        <w:ind w:left="2040" w:hanging="480"/>
      </w:pPr>
    </w:lvl>
    <w:lvl w:ilvl="2">
      <w:start w:val="1"/>
      <w:numFmt w:val="lowerRoman"/>
      <w:lvlText w:val="%3."/>
      <w:lvlJc w:val="right"/>
      <w:pPr>
        <w:ind w:left="2520" w:hanging="480"/>
      </w:pPr>
    </w:lvl>
    <w:lvl w:ilvl="3">
      <w:start w:val="1"/>
      <w:numFmt w:val="decimal"/>
      <w:lvlText w:val="%4."/>
      <w:lvlJc w:val="left"/>
      <w:pPr>
        <w:ind w:left="3000" w:hanging="480"/>
      </w:pPr>
    </w:lvl>
    <w:lvl w:ilvl="4">
      <w:start w:val="1"/>
      <w:numFmt w:val="ideographTraditional"/>
      <w:lvlText w:val="%5、"/>
      <w:lvlJc w:val="left"/>
      <w:pPr>
        <w:ind w:left="3480" w:hanging="480"/>
      </w:pPr>
    </w:lvl>
    <w:lvl w:ilvl="5">
      <w:start w:val="1"/>
      <w:numFmt w:val="lowerRoman"/>
      <w:lvlText w:val="%6."/>
      <w:lvlJc w:val="right"/>
      <w:pPr>
        <w:ind w:left="3960" w:hanging="480"/>
      </w:pPr>
    </w:lvl>
    <w:lvl w:ilvl="6">
      <w:start w:val="1"/>
      <w:numFmt w:val="decimal"/>
      <w:lvlText w:val="%7."/>
      <w:lvlJc w:val="left"/>
      <w:pPr>
        <w:ind w:left="4440" w:hanging="480"/>
      </w:pPr>
    </w:lvl>
    <w:lvl w:ilvl="7">
      <w:start w:val="1"/>
      <w:numFmt w:val="ideographTraditional"/>
      <w:lvlText w:val="%8、"/>
      <w:lvlJc w:val="left"/>
      <w:pPr>
        <w:ind w:left="4920" w:hanging="480"/>
      </w:pPr>
    </w:lvl>
    <w:lvl w:ilvl="8">
      <w:start w:val="1"/>
      <w:numFmt w:val="lowerRoman"/>
      <w:lvlText w:val="%9."/>
      <w:lvlJc w:val="right"/>
      <w:pPr>
        <w:ind w:left="5400" w:hanging="480"/>
      </w:pPr>
    </w:lvl>
  </w:abstractNum>
  <w:abstractNum w:abstractNumId="4" w15:restartNumberingAfterBreak="0">
    <w:nsid w:val="53A94E89"/>
    <w:multiLevelType w:val="hybridMultilevel"/>
    <w:tmpl w:val="23363A82"/>
    <w:lvl w:ilvl="0" w:tplc="0409000B">
      <w:start w:val="1"/>
      <w:numFmt w:val="bullet"/>
      <w:lvlText w:val=""/>
      <w:lvlJc w:val="left"/>
      <w:pPr>
        <w:ind w:left="665" w:hanging="480"/>
      </w:pPr>
      <w:rPr>
        <w:rFonts w:ascii="Wingdings" w:hAnsi="Wingdings" w:hint="default"/>
      </w:rPr>
    </w:lvl>
    <w:lvl w:ilvl="1" w:tplc="04090003" w:tentative="1">
      <w:start w:val="1"/>
      <w:numFmt w:val="bullet"/>
      <w:lvlText w:val=""/>
      <w:lvlJc w:val="left"/>
      <w:pPr>
        <w:ind w:left="758" w:hanging="480"/>
      </w:pPr>
      <w:rPr>
        <w:rFonts w:ascii="Wingdings" w:hAnsi="Wingdings" w:hint="default"/>
      </w:rPr>
    </w:lvl>
    <w:lvl w:ilvl="2" w:tplc="04090005" w:tentative="1">
      <w:start w:val="1"/>
      <w:numFmt w:val="bullet"/>
      <w:lvlText w:val=""/>
      <w:lvlJc w:val="left"/>
      <w:pPr>
        <w:ind w:left="1238" w:hanging="480"/>
      </w:pPr>
      <w:rPr>
        <w:rFonts w:ascii="Wingdings" w:hAnsi="Wingdings" w:hint="default"/>
      </w:rPr>
    </w:lvl>
    <w:lvl w:ilvl="3" w:tplc="04090001" w:tentative="1">
      <w:start w:val="1"/>
      <w:numFmt w:val="bullet"/>
      <w:lvlText w:val=""/>
      <w:lvlJc w:val="left"/>
      <w:pPr>
        <w:ind w:left="1718" w:hanging="480"/>
      </w:pPr>
      <w:rPr>
        <w:rFonts w:ascii="Wingdings" w:hAnsi="Wingdings" w:hint="default"/>
      </w:rPr>
    </w:lvl>
    <w:lvl w:ilvl="4" w:tplc="04090003" w:tentative="1">
      <w:start w:val="1"/>
      <w:numFmt w:val="bullet"/>
      <w:lvlText w:val=""/>
      <w:lvlJc w:val="left"/>
      <w:pPr>
        <w:ind w:left="2198" w:hanging="480"/>
      </w:pPr>
      <w:rPr>
        <w:rFonts w:ascii="Wingdings" w:hAnsi="Wingdings" w:hint="default"/>
      </w:rPr>
    </w:lvl>
    <w:lvl w:ilvl="5" w:tplc="04090005" w:tentative="1">
      <w:start w:val="1"/>
      <w:numFmt w:val="bullet"/>
      <w:lvlText w:val=""/>
      <w:lvlJc w:val="left"/>
      <w:pPr>
        <w:ind w:left="2678" w:hanging="480"/>
      </w:pPr>
      <w:rPr>
        <w:rFonts w:ascii="Wingdings" w:hAnsi="Wingdings" w:hint="default"/>
      </w:rPr>
    </w:lvl>
    <w:lvl w:ilvl="6" w:tplc="04090001" w:tentative="1">
      <w:start w:val="1"/>
      <w:numFmt w:val="bullet"/>
      <w:lvlText w:val=""/>
      <w:lvlJc w:val="left"/>
      <w:pPr>
        <w:ind w:left="3158" w:hanging="480"/>
      </w:pPr>
      <w:rPr>
        <w:rFonts w:ascii="Wingdings" w:hAnsi="Wingdings" w:hint="default"/>
      </w:rPr>
    </w:lvl>
    <w:lvl w:ilvl="7" w:tplc="04090003" w:tentative="1">
      <w:start w:val="1"/>
      <w:numFmt w:val="bullet"/>
      <w:lvlText w:val=""/>
      <w:lvlJc w:val="left"/>
      <w:pPr>
        <w:ind w:left="3638" w:hanging="480"/>
      </w:pPr>
      <w:rPr>
        <w:rFonts w:ascii="Wingdings" w:hAnsi="Wingdings" w:hint="default"/>
      </w:rPr>
    </w:lvl>
    <w:lvl w:ilvl="8" w:tplc="04090005" w:tentative="1">
      <w:start w:val="1"/>
      <w:numFmt w:val="bullet"/>
      <w:lvlText w:val=""/>
      <w:lvlJc w:val="left"/>
      <w:pPr>
        <w:ind w:left="4118" w:hanging="480"/>
      </w:pPr>
      <w:rPr>
        <w:rFonts w:ascii="Wingdings" w:hAnsi="Wingdings" w:hint="default"/>
      </w:rPr>
    </w:lvl>
  </w:abstractNum>
  <w:abstractNum w:abstractNumId="5" w15:restartNumberingAfterBreak="0">
    <w:nsid w:val="78FA622C"/>
    <w:multiLevelType w:val="hybridMultilevel"/>
    <w:tmpl w:val="6588970A"/>
    <w:lvl w:ilvl="0" w:tplc="4E3CA8C6">
      <w:start w:val="1"/>
      <w:numFmt w:val="taiwaneseCountingThousand"/>
      <w:lvlText w:val="%1、"/>
      <w:lvlJc w:val="left"/>
      <w:pPr>
        <w:ind w:left="1145" w:hanging="720"/>
      </w:pPr>
      <w:rPr>
        <w:rFonts w:hint="default"/>
      </w:rPr>
    </w:lvl>
    <w:lvl w:ilvl="1" w:tplc="BB066B38">
      <w:start w:val="1"/>
      <w:numFmt w:val="taiwaneseCountingThousand"/>
      <w:lvlText w:val="(%2)"/>
      <w:lvlJc w:val="left"/>
      <w:pPr>
        <w:ind w:left="5584" w:hanging="480"/>
      </w:pPr>
      <w:rPr>
        <w:rFonts w:hint="eastAsia"/>
      </w:rPr>
    </w:lvl>
    <w:lvl w:ilvl="2" w:tplc="0409000F">
      <w:start w:val="1"/>
      <w:numFmt w:val="decimal"/>
      <w:lvlText w:val="%3."/>
      <w:lvlJc w:val="left"/>
      <w:pPr>
        <w:ind w:left="905" w:hanging="480"/>
      </w:pPr>
    </w:lvl>
    <w:lvl w:ilvl="3" w:tplc="0409000F" w:tentative="1">
      <w:start w:val="1"/>
      <w:numFmt w:val="decimal"/>
      <w:lvlText w:val="%4."/>
      <w:lvlJc w:val="left"/>
      <w:pPr>
        <w:ind w:left="2345" w:hanging="480"/>
      </w:pPr>
    </w:lvl>
    <w:lvl w:ilvl="4" w:tplc="04090019" w:tentative="1">
      <w:start w:val="1"/>
      <w:numFmt w:val="ideographTraditional"/>
      <w:lvlText w:val="%5、"/>
      <w:lvlJc w:val="left"/>
      <w:pPr>
        <w:ind w:left="2825" w:hanging="480"/>
      </w:pPr>
    </w:lvl>
    <w:lvl w:ilvl="5" w:tplc="0409001B" w:tentative="1">
      <w:start w:val="1"/>
      <w:numFmt w:val="lowerRoman"/>
      <w:lvlText w:val="%6."/>
      <w:lvlJc w:val="right"/>
      <w:pPr>
        <w:ind w:left="3305" w:hanging="480"/>
      </w:pPr>
    </w:lvl>
    <w:lvl w:ilvl="6" w:tplc="0409000F" w:tentative="1">
      <w:start w:val="1"/>
      <w:numFmt w:val="decimal"/>
      <w:lvlText w:val="%7."/>
      <w:lvlJc w:val="left"/>
      <w:pPr>
        <w:ind w:left="3785" w:hanging="480"/>
      </w:pPr>
    </w:lvl>
    <w:lvl w:ilvl="7" w:tplc="04090019" w:tentative="1">
      <w:start w:val="1"/>
      <w:numFmt w:val="ideographTraditional"/>
      <w:lvlText w:val="%8、"/>
      <w:lvlJc w:val="left"/>
      <w:pPr>
        <w:ind w:left="4265" w:hanging="480"/>
      </w:pPr>
    </w:lvl>
    <w:lvl w:ilvl="8" w:tplc="0409001B" w:tentative="1">
      <w:start w:val="1"/>
      <w:numFmt w:val="lowerRoman"/>
      <w:lvlText w:val="%9."/>
      <w:lvlJc w:val="right"/>
      <w:pPr>
        <w:ind w:left="4745" w:hanging="480"/>
      </w:pPr>
    </w:lvl>
  </w:abstractNum>
  <w:num w:numId="1">
    <w:abstractNumId w:val="5"/>
  </w:num>
  <w:num w:numId="2">
    <w:abstractNumId w:val="3"/>
  </w:num>
  <w:num w:numId="3">
    <w:abstractNumId w:val="4"/>
  </w:num>
  <w:num w:numId="4">
    <w:abstractNumId w:val="2"/>
  </w:num>
  <w:num w:numId="5">
    <w:abstractNumId w:val="0"/>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proofState w:spelling="clean" w:grammar="clean"/>
  <w:defaultTabStop w:val="480"/>
  <w:evenAndOddHeaders/>
  <w:drawingGridHorizontalSpacing w:val="120"/>
  <w:displayHorizontalDrawingGridEvery w:val="0"/>
  <w:displayVerticalDrawingGridEvery w:val="2"/>
  <w:characterSpacingControl w:val="compressPunctuation"/>
  <w:hdrShapeDefaults>
    <o:shapedefaults v:ext="edit" spidmax="614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709A"/>
    <w:rsid w:val="000069FC"/>
    <w:rsid w:val="000112D1"/>
    <w:rsid w:val="000175C7"/>
    <w:rsid w:val="000216F3"/>
    <w:rsid w:val="00021CCE"/>
    <w:rsid w:val="00023DD9"/>
    <w:rsid w:val="000263A0"/>
    <w:rsid w:val="000329B1"/>
    <w:rsid w:val="000375D8"/>
    <w:rsid w:val="00040500"/>
    <w:rsid w:val="00041990"/>
    <w:rsid w:val="0004455A"/>
    <w:rsid w:val="00044CA1"/>
    <w:rsid w:val="00045F30"/>
    <w:rsid w:val="00046C72"/>
    <w:rsid w:val="00050901"/>
    <w:rsid w:val="00051A29"/>
    <w:rsid w:val="00054B93"/>
    <w:rsid w:val="00054F20"/>
    <w:rsid w:val="000550F1"/>
    <w:rsid w:val="000557CE"/>
    <w:rsid w:val="00055D63"/>
    <w:rsid w:val="00056381"/>
    <w:rsid w:val="00062416"/>
    <w:rsid w:val="00065476"/>
    <w:rsid w:val="0006590A"/>
    <w:rsid w:val="00067478"/>
    <w:rsid w:val="0007000A"/>
    <w:rsid w:val="000707A1"/>
    <w:rsid w:val="00072031"/>
    <w:rsid w:val="00073343"/>
    <w:rsid w:val="0007711A"/>
    <w:rsid w:val="000820B4"/>
    <w:rsid w:val="00084D7A"/>
    <w:rsid w:val="00092CEB"/>
    <w:rsid w:val="00094E4B"/>
    <w:rsid w:val="000A03C2"/>
    <w:rsid w:val="000A34EB"/>
    <w:rsid w:val="000A3770"/>
    <w:rsid w:val="000A5068"/>
    <w:rsid w:val="000A7706"/>
    <w:rsid w:val="000B1088"/>
    <w:rsid w:val="000B64F8"/>
    <w:rsid w:val="000C10E1"/>
    <w:rsid w:val="000C18D9"/>
    <w:rsid w:val="000C2C45"/>
    <w:rsid w:val="000C3190"/>
    <w:rsid w:val="000C5FB8"/>
    <w:rsid w:val="000C69A5"/>
    <w:rsid w:val="000D4AE0"/>
    <w:rsid w:val="000D5D39"/>
    <w:rsid w:val="000D5F20"/>
    <w:rsid w:val="000E6D5F"/>
    <w:rsid w:val="000E79FF"/>
    <w:rsid w:val="000F1DA0"/>
    <w:rsid w:val="000F2171"/>
    <w:rsid w:val="000F290D"/>
    <w:rsid w:val="00101E9A"/>
    <w:rsid w:val="00103747"/>
    <w:rsid w:val="00105425"/>
    <w:rsid w:val="001057BE"/>
    <w:rsid w:val="00105AA8"/>
    <w:rsid w:val="00107FDC"/>
    <w:rsid w:val="001147F6"/>
    <w:rsid w:val="001235A3"/>
    <w:rsid w:val="00127A92"/>
    <w:rsid w:val="00127A9C"/>
    <w:rsid w:val="00132701"/>
    <w:rsid w:val="00143BA4"/>
    <w:rsid w:val="001477BA"/>
    <w:rsid w:val="00153A00"/>
    <w:rsid w:val="00157EAB"/>
    <w:rsid w:val="00161DF3"/>
    <w:rsid w:val="00163BAE"/>
    <w:rsid w:val="00163CC6"/>
    <w:rsid w:val="00166F88"/>
    <w:rsid w:val="0017096E"/>
    <w:rsid w:val="0017437B"/>
    <w:rsid w:val="001845E8"/>
    <w:rsid w:val="0018476D"/>
    <w:rsid w:val="00186638"/>
    <w:rsid w:val="001926CA"/>
    <w:rsid w:val="001B09F4"/>
    <w:rsid w:val="001B2E48"/>
    <w:rsid w:val="001B3E6C"/>
    <w:rsid w:val="001B4702"/>
    <w:rsid w:val="001C1E47"/>
    <w:rsid w:val="001C4EDC"/>
    <w:rsid w:val="001C7866"/>
    <w:rsid w:val="001D0962"/>
    <w:rsid w:val="001D099A"/>
    <w:rsid w:val="001D10EF"/>
    <w:rsid w:val="001D4B89"/>
    <w:rsid w:val="001D54A9"/>
    <w:rsid w:val="001E0A30"/>
    <w:rsid w:val="001E6AE2"/>
    <w:rsid w:val="001F1ECF"/>
    <w:rsid w:val="001F58CA"/>
    <w:rsid w:val="0020018F"/>
    <w:rsid w:val="002024F5"/>
    <w:rsid w:val="00204A1B"/>
    <w:rsid w:val="0020505B"/>
    <w:rsid w:val="002053B3"/>
    <w:rsid w:val="00210533"/>
    <w:rsid w:val="00210A05"/>
    <w:rsid w:val="00214274"/>
    <w:rsid w:val="0022599A"/>
    <w:rsid w:val="00231C6F"/>
    <w:rsid w:val="0023382D"/>
    <w:rsid w:val="0023513F"/>
    <w:rsid w:val="00240CB8"/>
    <w:rsid w:val="00241187"/>
    <w:rsid w:val="00245138"/>
    <w:rsid w:val="00252C23"/>
    <w:rsid w:val="0025362A"/>
    <w:rsid w:val="002615AD"/>
    <w:rsid w:val="002616EE"/>
    <w:rsid w:val="002632CE"/>
    <w:rsid w:val="0026425F"/>
    <w:rsid w:val="0026521A"/>
    <w:rsid w:val="00265815"/>
    <w:rsid w:val="00266451"/>
    <w:rsid w:val="00271016"/>
    <w:rsid w:val="00272220"/>
    <w:rsid w:val="002816EF"/>
    <w:rsid w:val="00282795"/>
    <w:rsid w:val="0028535E"/>
    <w:rsid w:val="002873CE"/>
    <w:rsid w:val="00287E0F"/>
    <w:rsid w:val="002910B1"/>
    <w:rsid w:val="00293278"/>
    <w:rsid w:val="0029741C"/>
    <w:rsid w:val="002A0CE3"/>
    <w:rsid w:val="002A1879"/>
    <w:rsid w:val="002A3DBD"/>
    <w:rsid w:val="002B1FDF"/>
    <w:rsid w:val="002B2BBC"/>
    <w:rsid w:val="002B3EB9"/>
    <w:rsid w:val="002B48AF"/>
    <w:rsid w:val="002B4AA6"/>
    <w:rsid w:val="002C4813"/>
    <w:rsid w:val="002C57FE"/>
    <w:rsid w:val="002C7B20"/>
    <w:rsid w:val="002D0A47"/>
    <w:rsid w:val="002D0A9C"/>
    <w:rsid w:val="002D3B89"/>
    <w:rsid w:val="002E125A"/>
    <w:rsid w:val="002E1B46"/>
    <w:rsid w:val="002E5E68"/>
    <w:rsid w:val="002E6C2E"/>
    <w:rsid w:val="002E79F8"/>
    <w:rsid w:val="002E7CC3"/>
    <w:rsid w:val="002F16E8"/>
    <w:rsid w:val="002F247D"/>
    <w:rsid w:val="003012F7"/>
    <w:rsid w:val="00301FC1"/>
    <w:rsid w:val="00306BD2"/>
    <w:rsid w:val="0031128E"/>
    <w:rsid w:val="003178FA"/>
    <w:rsid w:val="0032772B"/>
    <w:rsid w:val="0033056D"/>
    <w:rsid w:val="003325BC"/>
    <w:rsid w:val="003358A2"/>
    <w:rsid w:val="003364EB"/>
    <w:rsid w:val="003417AB"/>
    <w:rsid w:val="003451C0"/>
    <w:rsid w:val="00347C91"/>
    <w:rsid w:val="00353222"/>
    <w:rsid w:val="00353CC3"/>
    <w:rsid w:val="0035771F"/>
    <w:rsid w:val="0036079E"/>
    <w:rsid w:val="0036273D"/>
    <w:rsid w:val="00363D24"/>
    <w:rsid w:val="00366C07"/>
    <w:rsid w:val="00367010"/>
    <w:rsid w:val="00371AEB"/>
    <w:rsid w:val="00375BF0"/>
    <w:rsid w:val="00377E35"/>
    <w:rsid w:val="00381D09"/>
    <w:rsid w:val="00381F4B"/>
    <w:rsid w:val="00382723"/>
    <w:rsid w:val="00383C4A"/>
    <w:rsid w:val="00385953"/>
    <w:rsid w:val="00392C35"/>
    <w:rsid w:val="003932C4"/>
    <w:rsid w:val="00393A6A"/>
    <w:rsid w:val="003951CA"/>
    <w:rsid w:val="003A040D"/>
    <w:rsid w:val="003A2F75"/>
    <w:rsid w:val="003A4450"/>
    <w:rsid w:val="003A6442"/>
    <w:rsid w:val="003B004B"/>
    <w:rsid w:val="003B07C4"/>
    <w:rsid w:val="003B2753"/>
    <w:rsid w:val="003B337D"/>
    <w:rsid w:val="003B3398"/>
    <w:rsid w:val="003B36F4"/>
    <w:rsid w:val="003B3D5F"/>
    <w:rsid w:val="003B5F56"/>
    <w:rsid w:val="003B6EDF"/>
    <w:rsid w:val="003B784C"/>
    <w:rsid w:val="003C0704"/>
    <w:rsid w:val="003C1F5A"/>
    <w:rsid w:val="003C1FFD"/>
    <w:rsid w:val="003C370F"/>
    <w:rsid w:val="003C3A33"/>
    <w:rsid w:val="003C3ABC"/>
    <w:rsid w:val="003C5191"/>
    <w:rsid w:val="003C6980"/>
    <w:rsid w:val="003D0C67"/>
    <w:rsid w:val="003D267C"/>
    <w:rsid w:val="003D2C8A"/>
    <w:rsid w:val="003D567D"/>
    <w:rsid w:val="003D6AD3"/>
    <w:rsid w:val="003D6C54"/>
    <w:rsid w:val="003D7ACA"/>
    <w:rsid w:val="003E1E53"/>
    <w:rsid w:val="003E49D0"/>
    <w:rsid w:val="003F5EDB"/>
    <w:rsid w:val="003F6F6B"/>
    <w:rsid w:val="0040537A"/>
    <w:rsid w:val="0041082E"/>
    <w:rsid w:val="0041149A"/>
    <w:rsid w:val="00411559"/>
    <w:rsid w:val="00414960"/>
    <w:rsid w:val="004175BC"/>
    <w:rsid w:val="00417E95"/>
    <w:rsid w:val="00417F12"/>
    <w:rsid w:val="0042217E"/>
    <w:rsid w:val="00423712"/>
    <w:rsid w:val="0042511B"/>
    <w:rsid w:val="00433EFB"/>
    <w:rsid w:val="0043602F"/>
    <w:rsid w:val="0044124D"/>
    <w:rsid w:val="00446B47"/>
    <w:rsid w:val="0045172E"/>
    <w:rsid w:val="00452034"/>
    <w:rsid w:val="00452B4C"/>
    <w:rsid w:val="004623AD"/>
    <w:rsid w:val="00466140"/>
    <w:rsid w:val="00466746"/>
    <w:rsid w:val="00470272"/>
    <w:rsid w:val="00472C22"/>
    <w:rsid w:val="00477E72"/>
    <w:rsid w:val="00480B81"/>
    <w:rsid w:val="00483315"/>
    <w:rsid w:val="00493B75"/>
    <w:rsid w:val="0049408A"/>
    <w:rsid w:val="00495B14"/>
    <w:rsid w:val="00496ED7"/>
    <w:rsid w:val="0049709A"/>
    <w:rsid w:val="004A034F"/>
    <w:rsid w:val="004A104A"/>
    <w:rsid w:val="004A6C65"/>
    <w:rsid w:val="004B19F6"/>
    <w:rsid w:val="004B3F06"/>
    <w:rsid w:val="004D1F11"/>
    <w:rsid w:val="004D33CB"/>
    <w:rsid w:val="004D3BA3"/>
    <w:rsid w:val="004D3DC2"/>
    <w:rsid w:val="004E3932"/>
    <w:rsid w:val="004E40D4"/>
    <w:rsid w:val="004E5AD3"/>
    <w:rsid w:val="004E66E7"/>
    <w:rsid w:val="004F3C05"/>
    <w:rsid w:val="005048C5"/>
    <w:rsid w:val="00505D78"/>
    <w:rsid w:val="00512DB4"/>
    <w:rsid w:val="005135F9"/>
    <w:rsid w:val="00514DAB"/>
    <w:rsid w:val="0051533D"/>
    <w:rsid w:val="00515E39"/>
    <w:rsid w:val="00520D8E"/>
    <w:rsid w:val="00524F3C"/>
    <w:rsid w:val="00525FF2"/>
    <w:rsid w:val="005355A8"/>
    <w:rsid w:val="00535C68"/>
    <w:rsid w:val="00536D62"/>
    <w:rsid w:val="0053751B"/>
    <w:rsid w:val="0054044D"/>
    <w:rsid w:val="00544FE3"/>
    <w:rsid w:val="00547AD1"/>
    <w:rsid w:val="00560CED"/>
    <w:rsid w:val="005614E5"/>
    <w:rsid w:val="00571741"/>
    <w:rsid w:val="00571E66"/>
    <w:rsid w:val="00574742"/>
    <w:rsid w:val="005769A7"/>
    <w:rsid w:val="005801B0"/>
    <w:rsid w:val="00580A2E"/>
    <w:rsid w:val="00585BE0"/>
    <w:rsid w:val="00594C34"/>
    <w:rsid w:val="005977D6"/>
    <w:rsid w:val="005A2075"/>
    <w:rsid w:val="005B03CB"/>
    <w:rsid w:val="005B2027"/>
    <w:rsid w:val="005B44FE"/>
    <w:rsid w:val="005C30C5"/>
    <w:rsid w:val="005C4DCF"/>
    <w:rsid w:val="005C51B0"/>
    <w:rsid w:val="005C5E36"/>
    <w:rsid w:val="005D031C"/>
    <w:rsid w:val="005D568F"/>
    <w:rsid w:val="005E1EF3"/>
    <w:rsid w:val="005E37AE"/>
    <w:rsid w:val="005E3990"/>
    <w:rsid w:val="005E668B"/>
    <w:rsid w:val="005E7044"/>
    <w:rsid w:val="005E75D3"/>
    <w:rsid w:val="005E7864"/>
    <w:rsid w:val="005F1DE9"/>
    <w:rsid w:val="005F66E7"/>
    <w:rsid w:val="005F71B9"/>
    <w:rsid w:val="006000CF"/>
    <w:rsid w:val="00601E1C"/>
    <w:rsid w:val="00604F95"/>
    <w:rsid w:val="006053B4"/>
    <w:rsid w:val="006122C1"/>
    <w:rsid w:val="006135B6"/>
    <w:rsid w:val="006147E4"/>
    <w:rsid w:val="0061540F"/>
    <w:rsid w:val="00620C6C"/>
    <w:rsid w:val="00623BA0"/>
    <w:rsid w:val="0062546C"/>
    <w:rsid w:val="00635BB4"/>
    <w:rsid w:val="006375B5"/>
    <w:rsid w:val="0064128B"/>
    <w:rsid w:val="006413E4"/>
    <w:rsid w:val="0064446D"/>
    <w:rsid w:val="00645230"/>
    <w:rsid w:val="00645BDC"/>
    <w:rsid w:val="00647113"/>
    <w:rsid w:val="0065190F"/>
    <w:rsid w:val="00652E83"/>
    <w:rsid w:val="00654965"/>
    <w:rsid w:val="00655DE6"/>
    <w:rsid w:val="00657059"/>
    <w:rsid w:val="00657855"/>
    <w:rsid w:val="00657CC3"/>
    <w:rsid w:val="00661525"/>
    <w:rsid w:val="00663485"/>
    <w:rsid w:val="006641EF"/>
    <w:rsid w:val="006705A8"/>
    <w:rsid w:val="0067210D"/>
    <w:rsid w:val="00680275"/>
    <w:rsid w:val="006814E2"/>
    <w:rsid w:val="00682BE3"/>
    <w:rsid w:val="006878B3"/>
    <w:rsid w:val="006965F6"/>
    <w:rsid w:val="006A2A64"/>
    <w:rsid w:val="006A303B"/>
    <w:rsid w:val="006A3D22"/>
    <w:rsid w:val="006A50D2"/>
    <w:rsid w:val="006A7F7A"/>
    <w:rsid w:val="006B0EEE"/>
    <w:rsid w:val="006B58FF"/>
    <w:rsid w:val="006B68F5"/>
    <w:rsid w:val="006B6C26"/>
    <w:rsid w:val="006B7051"/>
    <w:rsid w:val="006B70CA"/>
    <w:rsid w:val="006C0D9B"/>
    <w:rsid w:val="006C3A09"/>
    <w:rsid w:val="006C3C33"/>
    <w:rsid w:val="006C6EE0"/>
    <w:rsid w:val="006C6F61"/>
    <w:rsid w:val="006D5A47"/>
    <w:rsid w:val="006D5CFA"/>
    <w:rsid w:val="006D6266"/>
    <w:rsid w:val="006E60E6"/>
    <w:rsid w:val="006F1DA5"/>
    <w:rsid w:val="006F216F"/>
    <w:rsid w:val="006F7CA1"/>
    <w:rsid w:val="00701A83"/>
    <w:rsid w:val="0070482B"/>
    <w:rsid w:val="007065C3"/>
    <w:rsid w:val="00706A09"/>
    <w:rsid w:val="0071162C"/>
    <w:rsid w:val="00722540"/>
    <w:rsid w:val="00723373"/>
    <w:rsid w:val="00723BE5"/>
    <w:rsid w:val="007255D8"/>
    <w:rsid w:val="00727C52"/>
    <w:rsid w:val="00730C21"/>
    <w:rsid w:val="00731361"/>
    <w:rsid w:val="00732B23"/>
    <w:rsid w:val="00733CC2"/>
    <w:rsid w:val="007345A0"/>
    <w:rsid w:val="00743F05"/>
    <w:rsid w:val="007463AB"/>
    <w:rsid w:val="00767ADB"/>
    <w:rsid w:val="0077094B"/>
    <w:rsid w:val="0077160E"/>
    <w:rsid w:val="00771D42"/>
    <w:rsid w:val="0077256D"/>
    <w:rsid w:val="00773D0D"/>
    <w:rsid w:val="0078590D"/>
    <w:rsid w:val="00793BFD"/>
    <w:rsid w:val="00793E07"/>
    <w:rsid w:val="007A0756"/>
    <w:rsid w:val="007A47F5"/>
    <w:rsid w:val="007A7BF8"/>
    <w:rsid w:val="007B1B9A"/>
    <w:rsid w:val="007B1DA2"/>
    <w:rsid w:val="007B2DA5"/>
    <w:rsid w:val="007B63A1"/>
    <w:rsid w:val="007D2727"/>
    <w:rsid w:val="007D3CCC"/>
    <w:rsid w:val="007D4E58"/>
    <w:rsid w:val="007E17B7"/>
    <w:rsid w:val="007E1EAB"/>
    <w:rsid w:val="007E2832"/>
    <w:rsid w:val="007E2DDE"/>
    <w:rsid w:val="007E2F63"/>
    <w:rsid w:val="007E2F7F"/>
    <w:rsid w:val="007E4A76"/>
    <w:rsid w:val="007E7A08"/>
    <w:rsid w:val="007F0D2D"/>
    <w:rsid w:val="007F4AFB"/>
    <w:rsid w:val="007F517C"/>
    <w:rsid w:val="008033A2"/>
    <w:rsid w:val="00805A8F"/>
    <w:rsid w:val="00806262"/>
    <w:rsid w:val="008062D2"/>
    <w:rsid w:val="00806321"/>
    <w:rsid w:val="00807492"/>
    <w:rsid w:val="00815818"/>
    <w:rsid w:val="00822D3E"/>
    <w:rsid w:val="00823942"/>
    <w:rsid w:val="008261B4"/>
    <w:rsid w:val="008269A3"/>
    <w:rsid w:val="008307B1"/>
    <w:rsid w:val="00831AF8"/>
    <w:rsid w:val="0083415D"/>
    <w:rsid w:val="00842496"/>
    <w:rsid w:val="00842BA9"/>
    <w:rsid w:val="0084301E"/>
    <w:rsid w:val="008433AD"/>
    <w:rsid w:val="00846110"/>
    <w:rsid w:val="00847F3A"/>
    <w:rsid w:val="00850B9B"/>
    <w:rsid w:val="00852DCB"/>
    <w:rsid w:val="00860341"/>
    <w:rsid w:val="00866BB7"/>
    <w:rsid w:val="008732A0"/>
    <w:rsid w:val="0087427D"/>
    <w:rsid w:val="008748C2"/>
    <w:rsid w:val="00874FBF"/>
    <w:rsid w:val="008764CA"/>
    <w:rsid w:val="00877D5F"/>
    <w:rsid w:val="00880D71"/>
    <w:rsid w:val="008923CE"/>
    <w:rsid w:val="008933E9"/>
    <w:rsid w:val="008939DD"/>
    <w:rsid w:val="008954A7"/>
    <w:rsid w:val="00897F7B"/>
    <w:rsid w:val="008A1457"/>
    <w:rsid w:val="008A7395"/>
    <w:rsid w:val="008B0D6E"/>
    <w:rsid w:val="008B36AF"/>
    <w:rsid w:val="008B44E6"/>
    <w:rsid w:val="008B57D5"/>
    <w:rsid w:val="008B7549"/>
    <w:rsid w:val="008C0BFF"/>
    <w:rsid w:val="008C1B89"/>
    <w:rsid w:val="008C5107"/>
    <w:rsid w:val="008C59CC"/>
    <w:rsid w:val="008C7646"/>
    <w:rsid w:val="008D0BC1"/>
    <w:rsid w:val="008D489D"/>
    <w:rsid w:val="008D61B9"/>
    <w:rsid w:val="008D6A5D"/>
    <w:rsid w:val="008E1EF9"/>
    <w:rsid w:val="008E3524"/>
    <w:rsid w:val="008F17D2"/>
    <w:rsid w:val="008F51B3"/>
    <w:rsid w:val="00901E33"/>
    <w:rsid w:val="00902AC2"/>
    <w:rsid w:val="0090669E"/>
    <w:rsid w:val="00913A5F"/>
    <w:rsid w:val="009146A8"/>
    <w:rsid w:val="0091478A"/>
    <w:rsid w:val="00914A79"/>
    <w:rsid w:val="00915AC2"/>
    <w:rsid w:val="00915BF0"/>
    <w:rsid w:val="009245AC"/>
    <w:rsid w:val="009246D8"/>
    <w:rsid w:val="009401A5"/>
    <w:rsid w:val="00946B99"/>
    <w:rsid w:val="009531D9"/>
    <w:rsid w:val="00957A69"/>
    <w:rsid w:val="009671BE"/>
    <w:rsid w:val="00983A46"/>
    <w:rsid w:val="0098564E"/>
    <w:rsid w:val="00994CEF"/>
    <w:rsid w:val="00996268"/>
    <w:rsid w:val="009A0088"/>
    <w:rsid w:val="009A0094"/>
    <w:rsid w:val="009A0633"/>
    <w:rsid w:val="009A19F4"/>
    <w:rsid w:val="009A26B0"/>
    <w:rsid w:val="009A2FA7"/>
    <w:rsid w:val="009A7C26"/>
    <w:rsid w:val="009B3021"/>
    <w:rsid w:val="009B37D3"/>
    <w:rsid w:val="009B3DA6"/>
    <w:rsid w:val="009C27C7"/>
    <w:rsid w:val="009C482B"/>
    <w:rsid w:val="009D0877"/>
    <w:rsid w:val="009D2C6A"/>
    <w:rsid w:val="009D6C0B"/>
    <w:rsid w:val="009D75DE"/>
    <w:rsid w:val="009D7658"/>
    <w:rsid w:val="009E0297"/>
    <w:rsid w:val="009E09C4"/>
    <w:rsid w:val="009E412F"/>
    <w:rsid w:val="009E64FE"/>
    <w:rsid w:val="009E6FF6"/>
    <w:rsid w:val="009E7C4D"/>
    <w:rsid w:val="009F1416"/>
    <w:rsid w:val="009F2F35"/>
    <w:rsid w:val="009F30F2"/>
    <w:rsid w:val="009F4FA7"/>
    <w:rsid w:val="009F56C8"/>
    <w:rsid w:val="00A03A49"/>
    <w:rsid w:val="00A04874"/>
    <w:rsid w:val="00A055FA"/>
    <w:rsid w:val="00A05AF6"/>
    <w:rsid w:val="00A0703C"/>
    <w:rsid w:val="00A14578"/>
    <w:rsid w:val="00A16E67"/>
    <w:rsid w:val="00A26465"/>
    <w:rsid w:val="00A26515"/>
    <w:rsid w:val="00A27124"/>
    <w:rsid w:val="00A31822"/>
    <w:rsid w:val="00A36CB4"/>
    <w:rsid w:val="00A4134E"/>
    <w:rsid w:val="00A46EA9"/>
    <w:rsid w:val="00A47270"/>
    <w:rsid w:val="00A501A6"/>
    <w:rsid w:val="00A5084C"/>
    <w:rsid w:val="00A57422"/>
    <w:rsid w:val="00A6423C"/>
    <w:rsid w:val="00A70F48"/>
    <w:rsid w:val="00A727C1"/>
    <w:rsid w:val="00A7304A"/>
    <w:rsid w:val="00A744EA"/>
    <w:rsid w:val="00A74551"/>
    <w:rsid w:val="00A844EF"/>
    <w:rsid w:val="00A84F47"/>
    <w:rsid w:val="00A85282"/>
    <w:rsid w:val="00A86490"/>
    <w:rsid w:val="00A9090E"/>
    <w:rsid w:val="00A948C5"/>
    <w:rsid w:val="00AA0793"/>
    <w:rsid w:val="00AA135E"/>
    <w:rsid w:val="00AA1B35"/>
    <w:rsid w:val="00AA1CD0"/>
    <w:rsid w:val="00AA2D71"/>
    <w:rsid w:val="00AB1D38"/>
    <w:rsid w:val="00AB3463"/>
    <w:rsid w:val="00AB38CA"/>
    <w:rsid w:val="00AB3AC5"/>
    <w:rsid w:val="00AB7367"/>
    <w:rsid w:val="00AC16A6"/>
    <w:rsid w:val="00AC21D9"/>
    <w:rsid w:val="00AC3F83"/>
    <w:rsid w:val="00AC54C4"/>
    <w:rsid w:val="00AC651D"/>
    <w:rsid w:val="00AD00D8"/>
    <w:rsid w:val="00AD32BE"/>
    <w:rsid w:val="00AD39E5"/>
    <w:rsid w:val="00AD6A6A"/>
    <w:rsid w:val="00AE067A"/>
    <w:rsid w:val="00AE0E77"/>
    <w:rsid w:val="00AE4918"/>
    <w:rsid w:val="00AF3A95"/>
    <w:rsid w:val="00AF4F03"/>
    <w:rsid w:val="00B12D4C"/>
    <w:rsid w:val="00B151C3"/>
    <w:rsid w:val="00B22FBB"/>
    <w:rsid w:val="00B23BC7"/>
    <w:rsid w:val="00B3413A"/>
    <w:rsid w:val="00B3493E"/>
    <w:rsid w:val="00B35148"/>
    <w:rsid w:val="00B3587C"/>
    <w:rsid w:val="00B35D4C"/>
    <w:rsid w:val="00B42CCD"/>
    <w:rsid w:val="00B43D88"/>
    <w:rsid w:val="00B447DC"/>
    <w:rsid w:val="00B4717D"/>
    <w:rsid w:val="00B47B4E"/>
    <w:rsid w:val="00B51547"/>
    <w:rsid w:val="00B51585"/>
    <w:rsid w:val="00B51E98"/>
    <w:rsid w:val="00B528D4"/>
    <w:rsid w:val="00B578CD"/>
    <w:rsid w:val="00B60106"/>
    <w:rsid w:val="00B61DEB"/>
    <w:rsid w:val="00B632EA"/>
    <w:rsid w:val="00B657F8"/>
    <w:rsid w:val="00B65DEB"/>
    <w:rsid w:val="00B73414"/>
    <w:rsid w:val="00B8023C"/>
    <w:rsid w:val="00B8431E"/>
    <w:rsid w:val="00B84519"/>
    <w:rsid w:val="00B85C9A"/>
    <w:rsid w:val="00BA5556"/>
    <w:rsid w:val="00BA556C"/>
    <w:rsid w:val="00BA677D"/>
    <w:rsid w:val="00BC4DEB"/>
    <w:rsid w:val="00BD0B7D"/>
    <w:rsid w:val="00BD230B"/>
    <w:rsid w:val="00BE0395"/>
    <w:rsid w:val="00BF0FE2"/>
    <w:rsid w:val="00BF1BE2"/>
    <w:rsid w:val="00BF1D75"/>
    <w:rsid w:val="00BF448D"/>
    <w:rsid w:val="00BF49A3"/>
    <w:rsid w:val="00BF5470"/>
    <w:rsid w:val="00BF5B8D"/>
    <w:rsid w:val="00BF5F1E"/>
    <w:rsid w:val="00BF6031"/>
    <w:rsid w:val="00BF6EA4"/>
    <w:rsid w:val="00C052BC"/>
    <w:rsid w:val="00C104CF"/>
    <w:rsid w:val="00C11442"/>
    <w:rsid w:val="00C122AB"/>
    <w:rsid w:val="00C12E2D"/>
    <w:rsid w:val="00C15923"/>
    <w:rsid w:val="00C25F21"/>
    <w:rsid w:val="00C31487"/>
    <w:rsid w:val="00C3272B"/>
    <w:rsid w:val="00C328CA"/>
    <w:rsid w:val="00C330C2"/>
    <w:rsid w:val="00C3311B"/>
    <w:rsid w:val="00C34F09"/>
    <w:rsid w:val="00C37BB9"/>
    <w:rsid w:val="00C43776"/>
    <w:rsid w:val="00C44846"/>
    <w:rsid w:val="00C45CEC"/>
    <w:rsid w:val="00C461BE"/>
    <w:rsid w:val="00C46F86"/>
    <w:rsid w:val="00C50FA8"/>
    <w:rsid w:val="00C511D8"/>
    <w:rsid w:val="00C52822"/>
    <w:rsid w:val="00C54752"/>
    <w:rsid w:val="00C612F9"/>
    <w:rsid w:val="00C614DC"/>
    <w:rsid w:val="00C64B7C"/>
    <w:rsid w:val="00C653B8"/>
    <w:rsid w:val="00C81052"/>
    <w:rsid w:val="00C857D5"/>
    <w:rsid w:val="00C86F90"/>
    <w:rsid w:val="00C872D7"/>
    <w:rsid w:val="00C91234"/>
    <w:rsid w:val="00C9199C"/>
    <w:rsid w:val="00C942D1"/>
    <w:rsid w:val="00C9587A"/>
    <w:rsid w:val="00C964C8"/>
    <w:rsid w:val="00CA26C4"/>
    <w:rsid w:val="00CA2A7A"/>
    <w:rsid w:val="00CA3E68"/>
    <w:rsid w:val="00CA5BF3"/>
    <w:rsid w:val="00CA618D"/>
    <w:rsid w:val="00CA744A"/>
    <w:rsid w:val="00CB0FD6"/>
    <w:rsid w:val="00CB574A"/>
    <w:rsid w:val="00CC19FA"/>
    <w:rsid w:val="00CC25FD"/>
    <w:rsid w:val="00CC4F88"/>
    <w:rsid w:val="00CC64DF"/>
    <w:rsid w:val="00CD16A1"/>
    <w:rsid w:val="00CD3063"/>
    <w:rsid w:val="00CD6D17"/>
    <w:rsid w:val="00CE6108"/>
    <w:rsid w:val="00CE7ADB"/>
    <w:rsid w:val="00CF08BB"/>
    <w:rsid w:val="00CF1633"/>
    <w:rsid w:val="00CF282D"/>
    <w:rsid w:val="00D1090E"/>
    <w:rsid w:val="00D10D0D"/>
    <w:rsid w:val="00D14D57"/>
    <w:rsid w:val="00D16852"/>
    <w:rsid w:val="00D2193D"/>
    <w:rsid w:val="00D2227D"/>
    <w:rsid w:val="00D26768"/>
    <w:rsid w:val="00D34BF4"/>
    <w:rsid w:val="00D34D4B"/>
    <w:rsid w:val="00D35BBB"/>
    <w:rsid w:val="00D401E3"/>
    <w:rsid w:val="00D40FEF"/>
    <w:rsid w:val="00D449D0"/>
    <w:rsid w:val="00D44A8C"/>
    <w:rsid w:val="00D45F8C"/>
    <w:rsid w:val="00D475C6"/>
    <w:rsid w:val="00D50606"/>
    <w:rsid w:val="00D50C23"/>
    <w:rsid w:val="00D515B8"/>
    <w:rsid w:val="00D51F77"/>
    <w:rsid w:val="00D52183"/>
    <w:rsid w:val="00D526DD"/>
    <w:rsid w:val="00D53C5A"/>
    <w:rsid w:val="00D5628D"/>
    <w:rsid w:val="00D5656E"/>
    <w:rsid w:val="00D60417"/>
    <w:rsid w:val="00D612DC"/>
    <w:rsid w:val="00D614D6"/>
    <w:rsid w:val="00D615D9"/>
    <w:rsid w:val="00D66AD0"/>
    <w:rsid w:val="00D7221F"/>
    <w:rsid w:val="00D74BC6"/>
    <w:rsid w:val="00D75225"/>
    <w:rsid w:val="00D75E5B"/>
    <w:rsid w:val="00D76077"/>
    <w:rsid w:val="00D7781E"/>
    <w:rsid w:val="00D81227"/>
    <w:rsid w:val="00D83E25"/>
    <w:rsid w:val="00D863C5"/>
    <w:rsid w:val="00D869FA"/>
    <w:rsid w:val="00D878DC"/>
    <w:rsid w:val="00D900A9"/>
    <w:rsid w:val="00D911F5"/>
    <w:rsid w:val="00D94627"/>
    <w:rsid w:val="00D9636B"/>
    <w:rsid w:val="00D96A8E"/>
    <w:rsid w:val="00DA1B75"/>
    <w:rsid w:val="00DA2B1E"/>
    <w:rsid w:val="00DA2DAF"/>
    <w:rsid w:val="00DA6BAD"/>
    <w:rsid w:val="00DA7797"/>
    <w:rsid w:val="00DB6C3C"/>
    <w:rsid w:val="00DB7A3D"/>
    <w:rsid w:val="00DC3CC1"/>
    <w:rsid w:val="00DC461F"/>
    <w:rsid w:val="00DC7AF9"/>
    <w:rsid w:val="00DD079F"/>
    <w:rsid w:val="00DD0A79"/>
    <w:rsid w:val="00DD7DCD"/>
    <w:rsid w:val="00DE2321"/>
    <w:rsid w:val="00DE2FB6"/>
    <w:rsid w:val="00DE5165"/>
    <w:rsid w:val="00DE5258"/>
    <w:rsid w:val="00DE5DBD"/>
    <w:rsid w:val="00DE7656"/>
    <w:rsid w:val="00DF324F"/>
    <w:rsid w:val="00DF6085"/>
    <w:rsid w:val="00E03C2E"/>
    <w:rsid w:val="00E100F7"/>
    <w:rsid w:val="00E14809"/>
    <w:rsid w:val="00E17006"/>
    <w:rsid w:val="00E262A0"/>
    <w:rsid w:val="00E30AE4"/>
    <w:rsid w:val="00E33961"/>
    <w:rsid w:val="00E35B4C"/>
    <w:rsid w:val="00E365FB"/>
    <w:rsid w:val="00E41EA8"/>
    <w:rsid w:val="00E565E6"/>
    <w:rsid w:val="00E64562"/>
    <w:rsid w:val="00E67768"/>
    <w:rsid w:val="00E67DF0"/>
    <w:rsid w:val="00E71BEE"/>
    <w:rsid w:val="00E75BDC"/>
    <w:rsid w:val="00E80078"/>
    <w:rsid w:val="00E8072F"/>
    <w:rsid w:val="00E912FC"/>
    <w:rsid w:val="00E913C1"/>
    <w:rsid w:val="00E95CD4"/>
    <w:rsid w:val="00E97E7E"/>
    <w:rsid w:val="00EA26FB"/>
    <w:rsid w:val="00EA2F97"/>
    <w:rsid w:val="00EB096E"/>
    <w:rsid w:val="00EC0721"/>
    <w:rsid w:val="00EC40D7"/>
    <w:rsid w:val="00EC5846"/>
    <w:rsid w:val="00EC6276"/>
    <w:rsid w:val="00EC686E"/>
    <w:rsid w:val="00ED35C7"/>
    <w:rsid w:val="00ED6BC6"/>
    <w:rsid w:val="00EE6467"/>
    <w:rsid w:val="00EE7FAF"/>
    <w:rsid w:val="00EF3C66"/>
    <w:rsid w:val="00F00783"/>
    <w:rsid w:val="00F02781"/>
    <w:rsid w:val="00F04932"/>
    <w:rsid w:val="00F05A41"/>
    <w:rsid w:val="00F06848"/>
    <w:rsid w:val="00F112A5"/>
    <w:rsid w:val="00F14AE1"/>
    <w:rsid w:val="00F15F86"/>
    <w:rsid w:val="00F20DD3"/>
    <w:rsid w:val="00F21933"/>
    <w:rsid w:val="00F21BC5"/>
    <w:rsid w:val="00F22E6A"/>
    <w:rsid w:val="00F35C85"/>
    <w:rsid w:val="00F36777"/>
    <w:rsid w:val="00F37022"/>
    <w:rsid w:val="00F41F8A"/>
    <w:rsid w:val="00F424E7"/>
    <w:rsid w:val="00F5484A"/>
    <w:rsid w:val="00F55EBC"/>
    <w:rsid w:val="00F6142F"/>
    <w:rsid w:val="00F64386"/>
    <w:rsid w:val="00F73A92"/>
    <w:rsid w:val="00F73E23"/>
    <w:rsid w:val="00F777EF"/>
    <w:rsid w:val="00F805DB"/>
    <w:rsid w:val="00F8130B"/>
    <w:rsid w:val="00F823D7"/>
    <w:rsid w:val="00F86DB2"/>
    <w:rsid w:val="00F904CF"/>
    <w:rsid w:val="00F90745"/>
    <w:rsid w:val="00F95BD8"/>
    <w:rsid w:val="00F96619"/>
    <w:rsid w:val="00F96F1F"/>
    <w:rsid w:val="00FA1E93"/>
    <w:rsid w:val="00FA2487"/>
    <w:rsid w:val="00FA25A8"/>
    <w:rsid w:val="00FA302C"/>
    <w:rsid w:val="00FA7816"/>
    <w:rsid w:val="00FB16AB"/>
    <w:rsid w:val="00FB1E4B"/>
    <w:rsid w:val="00FB266E"/>
    <w:rsid w:val="00FB71B5"/>
    <w:rsid w:val="00FC2AE8"/>
    <w:rsid w:val="00FC5E96"/>
    <w:rsid w:val="00FD18DC"/>
    <w:rsid w:val="00FD1C2A"/>
    <w:rsid w:val="00FD1DCB"/>
    <w:rsid w:val="00FD7B6A"/>
    <w:rsid w:val="00FE5C03"/>
    <w:rsid w:val="00FE7AAC"/>
    <w:rsid w:val="00FE7BB4"/>
    <w:rsid w:val="00FF407A"/>
    <w:rsid w:val="00FF4855"/>
    <w:rsid w:val="00FF5235"/>
    <w:rsid w:val="00FF6AAB"/>
    <w:rsid w:val="00FF7853"/>
  </w:rsids>
  <m:mathPr>
    <m:mathFont m:val="Cambria Math"/>
    <m:brkBin m:val="before"/>
    <m:brkBinSub m:val="--"/>
    <m:smallFrac m:val="0"/>
    <m:dispDef/>
    <m:lMargin m:val="0"/>
    <m:rMargin m:val="0"/>
    <m:defJc m:val="centerGroup"/>
    <m:wrapIndent m:val="1440"/>
    <m:intLim m:val="subSup"/>
    <m:naryLim m:val="undOvr"/>
  </m:mathPr>
  <w:themeFontLang w:val="en-US" w:eastAsia="zh-TW" w:bidi="th-TH"/>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1D954DC2"/>
  <w15:chartTrackingRefBased/>
  <w15:docId w15:val="{E51DC9AC-0E1F-4519-B496-A9950896EF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23BA0"/>
    <w:pPr>
      <w:widowControl w:val="0"/>
    </w:pPr>
  </w:style>
  <w:style w:type="paragraph" w:styleId="3">
    <w:name w:val="heading 3"/>
    <w:basedOn w:val="a"/>
    <w:link w:val="30"/>
    <w:uiPriority w:val="9"/>
    <w:qFormat/>
    <w:rsid w:val="00852DCB"/>
    <w:pPr>
      <w:widowControl/>
      <w:spacing w:before="100" w:beforeAutospacing="1" w:after="100" w:afterAutospacing="1"/>
      <w:outlineLvl w:val="2"/>
    </w:pPr>
    <w:rPr>
      <w:rFonts w:ascii="新細明體" w:eastAsia="新細明體" w:hAnsi="新細明體" w:cs="新細明體"/>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49709A"/>
    <w:pPr>
      <w:tabs>
        <w:tab w:val="center" w:pos="4153"/>
        <w:tab w:val="right" w:pos="8306"/>
      </w:tabs>
      <w:snapToGrid w:val="0"/>
    </w:pPr>
    <w:rPr>
      <w:sz w:val="20"/>
      <w:szCs w:val="20"/>
    </w:rPr>
  </w:style>
  <w:style w:type="character" w:customStyle="1" w:styleId="a4">
    <w:name w:val="頁首 字元"/>
    <w:basedOn w:val="a0"/>
    <w:link w:val="a3"/>
    <w:uiPriority w:val="99"/>
    <w:rsid w:val="0049709A"/>
    <w:rPr>
      <w:sz w:val="20"/>
      <w:szCs w:val="20"/>
    </w:rPr>
  </w:style>
  <w:style w:type="paragraph" w:styleId="a5">
    <w:name w:val="footer"/>
    <w:basedOn w:val="a"/>
    <w:link w:val="a6"/>
    <w:uiPriority w:val="99"/>
    <w:unhideWhenUsed/>
    <w:rsid w:val="0049709A"/>
    <w:pPr>
      <w:tabs>
        <w:tab w:val="center" w:pos="4153"/>
        <w:tab w:val="right" w:pos="8306"/>
      </w:tabs>
      <w:snapToGrid w:val="0"/>
    </w:pPr>
    <w:rPr>
      <w:sz w:val="20"/>
      <w:szCs w:val="20"/>
    </w:rPr>
  </w:style>
  <w:style w:type="character" w:customStyle="1" w:styleId="a6">
    <w:name w:val="頁尾 字元"/>
    <w:basedOn w:val="a0"/>
    <w:link w:val="a5"/>
    <w:uiPriority w:val="99"/>
    <w:rsid w:val="0049709A"/>
    <w:rPr>
      <w:sz w:val="20"/>
      <w:szCs w:val="20"/>
    </w:rPr>
  </w:style>
  <w:style w:type="paragraph" w:styleId="a7">
    <w:name w:val="List Paragraph"/>
    <w:basedOn w:val="a"/>
    <w:uiPriority w:val="34"/>
    <w:qFormat/>
    <w:rsid w:val="006B6C26"/>
    <w:pPr>
      <w:ind w:leftChars="200" w:left="480"/>
    </w:pPr>
  </w:style>
  <w:style w:type="character" w:styleId="a8">
    <w:name w:val="Hyperlink"/>
    <w:basedOn w:val="a0"/>
    <w:uiPriority w:val="99"/>
    <w:semiHidden/>
    <w:unhideWhenUsed/>
    <w:rsid w:val="00C12E2D"/>
    <w:rPr>
      <w:color w:val="0000FF"/>
      <w:u w:val="single"/>
    </w:rPr>
  </w:style>
  <w:style w:type="table" w:styleId="a9">
    <w:name w:val="Table Grid"/>
    <w:basedOn w:val="a1"/>
    <w:uiPriority w:val="39"/>
    <w:rsid w:val="000C18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標題 3 字元"/>
    <w:basedOn w:val="a0"/>
    <w:link w:val="3"/>
    <w:uiPriority w:val="9"/>
    <w:rsid w:val="00852DCB"/>
    <w:rPr>
      <w:rFonts w:ascii="新細明體" w:eastAsia="新細明體" w:hAnsi="新細明體" w:cs="新細明體"/>
      <w:b/>
      <w:bCs/>
      <w:kern w:val="0"/>
      <w:sz w:val="27"/>
      <w:szCs w:val="27"/>
    </w:rPr>
  </w:style>
  <w:style w:type="paragraph" w:styleId="aa">
    <w:name w:val="caption"/>
    <w:basedOn w:val="a"/>
    <w:next w:val="a"/>
    <w:uiPriority w:val="35"/>
    <w:unhideWhenUsed/>
    <w:qFormat/>
    <w:rsid w:val="009B37D3"/>
    <w:rPr>
      <w:sz w:val="20"/>
      <w:szCs w:val="20"/>
    </w:rPr>
  </w:style>
  <w:style w:type="character" w:styleId="ab">
    <w:name w:val="annotation reference"/>
    <w:basedOn w:val="a0"/>
    <w:uiPriority w:val="99"/>
    <w:semiHidden/>
    <w:unhideWhenUsed/>
    <w:rsid w:val="007E7A08"/>
    <w:rPr>
      <w:sz w:val="18"/>
      <w:szCs w:val="18"/>
    </w:rPr>
  </w:style>
  <w:style w:type="paragraph" w:styleId="ac">
    <w:name w:val="annotation text"/>
    <w:basedOn w:val="a"/>
    <w:link w:val="ad"/>
    <w:uiPriority w:val="99"/>
    <w:semiHidden/>
    <w:unhideWhenUsed/>
    <w:rsid w:val="007E7A08"/>
  </w:style>
  <w:style w:type="character" w:customStyle="1" w:styleId="ad">
    <w:name w:val="註解文字 字元"/>
    <w:basedOn w:val="a0"/>
    <w:link w:val="ac"/>
    <w:uiPriority w:val="99"/>
    <w:semiHidden/>
    <w:rsid w:val="007E7A08"/>
  </w:style>
  <w:style w:type="paragraph" w:styleId="ae">
    <w:name w:val="annotation subject"/>
    <w:basedOn w:val="ac"/>
    <w:next w:val="ac"/>
    <w:link w:val="af"/>
    <w:uiPriority w:val="99"/>
    <w:semiHidden/>
    <w:unhideWhenUsed/>
    <w:rsid w:val="007E7A08"/>
    <w:rPr>
      <w:b/>
      <w:bCs/>
    </w:rPr>
  </w:style>
  <w:style w:type="character" w:customStyle="1" w:styleId="af">
    <w:name w:val="註解主旨 字元"/>
    <w:basedOn w:val="ad"/>
    <w:link w:val="ae"/>
    <w:uiPriority w:val="99"/>
    <w:semiHidden/>
    <w:rsid w:val="007E7A08"/>
    <w:rPr>
      <w:b/>
      <w:bCs/>
    </w:rPr>
  </w:style>
  <w:style w:type="paragraph" w:styleId="af0">
    <w:name w:val="Balloon Text"/>
    <w:basedOn w:val="a"/>
    <w:link w:val="af1"/>
    <w:uiPriority w:val="99"/>
    <w:semiHidden/>
    <w:unhideWhenUsed/>
    <w:rsid w:val="007E7A08"/>
    <w:rPr>
      <w:rFonts w:asciiTheme="majorHAnsi" w:eastAsiaTheme="majorEastAsia" w:hAnsiTheme="majorHAnsi" w:cstheme="majorBidi"/>
      <w:sz w:val="18"/>
      <w:szCs w:val="18"/>
    </w:rPr>
  </w:style>
  <w:style w:type="character" w:customStyle="1" w:styleId="af1">
    <w:name w:val="註解方塊文字 字元"/>
    <w:basedOn w:val="a0"/>
    <w:link w:val="af0"/>
    <w:uiPriority w:val="99"/>
    <w:semiHidden/>
    <w:rsid w:val="007E7A08"/>
    <w:rPr>
      <w:rFonts w:asciiTheme="majorHAnsi" w:eastAsiaTheme="majorEastAsia" w:hAnsiTheme="majorHAnsi" w:cstheme="majorBidi"/>
      <w:sz w:val="18"/>
      <w:szCs w:val="18"/>
    </w:rPr>
  </w:style>
  <w:style w:type="table" w:customStyle="1" w:styleId="11">
    <w:name w:val="表格格線11"/>
    <w:basedOn w:val="a1"/>
    <w:next w:val="a9"/>
    <w:uiPriority w:val="39"/>
    <w:rsid w:val="00AD00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a1"/>
    <w:next w:val="a9"/>
    <w:uiPriority w:val="39"/>
    <w:rsid w:val="00D401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a1"/>
    <w:next w:val="a9"/>
    <w:uiPriority w:val="39"/>
    <w:rsid w:val="00D34BF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a1"/>
    <w:next w:val="a9"/>
    <w:uiPriority w:val="39"/>
    <w:rsid w:val="00F14A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表格格線1"/>
    <w:basedOn w:val="a1"/>
    <w:next w:val="a9"/>
    <w:uiPriority w:val="39"/>
    <w:rsid w:val="0010374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2910B1"/>
    <w:pPr>
      <w:widowControl w:val="0"/>
      <w:autoSpaceDE w:val="0"/>
      <w:autoSpaceDN w:val="0"/>
      <w:adjustRightInd w:val="0"/>
    </w:pPr>
    <w:rPr>
      <w:rFonts w:ascii="標楷體" w:eastAsia="標楷體" w:cs="標楷體"/>
      <w:color w:val="000000"/>
      <w:kern w:val="0"/>
      <w:szCs w:val="24"/>
    </w:rPr>
  </w:style>
  <w:style w:type="table" w:customStyle="1" w:styleId="1121">
    <w:name w:val="表格格線1121"/>
    <w:basedOn w:val="a1"/>
    <w:next w:val="a9"/>
    <w:uiPriority w:val="39"/>
    <w:rsid w:val="00A46EA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標題1."/>
    <w:basedOn w:val="a"/>
    <w:rsid w:val="006B68F5"/>
    <w:pPr>
      <w:spacing w:line="400" w:lineRule="exact"/>
      <w:ind w:firstLineChars="450" w:firstLine="450"/>
      <w:jc w:val="both"/>
    </w:pPr>
    <w:rPr>
      <w:rFonts w:ascii="標楷體" w:eastAsia="標楷體" w:hAnsi="Times New Roman" w:cs="新細明體"/>
      <w:bCs/>
      <w:szCs w:val="24"/>
    </w:rPr>
  </w:style>
  <w:style w:type="paragraph" w:customStyle="1" w:styleId="af2">
    <w:name w:val="標題（一）"/>
    <w:basedOn w:val="a"/>
    <w:link w:val="12"/>
    <w:rsid w:val="003A4450"/>
    <w:pPr>
      <w:spacing w:beforeLines="20" w:afterLines="20" w:line="400" w:lineRule="exact"/>
      <w:ind w:firstLineChars="200" w:firstLine="200"/>
      <w:jc w:val="both"/>
    </w:pPr>
    <w:rPr>
      <w:rFonts w:ascii="Times New Roman" w:eastAsia="標楷體" w:hAnsi="Times New Roman" w:cs="新細明體"/>
      <w:b/>
      <w:bCs/>
      <w:sz w:val="28"/>
      <w:szCs w:val="28"/>
    </w:rPr>
  </w:style>
  <w:style w:type="character" w:customStyle="1" w:styleId="12">
    <w:name w:val="標題（一） 字元1"/>
    <w:link w:val="af2"/>
    <w:qFormat/>
    <w:rsid w:val="003A4450"/>
    <w:rPr>
      <w:rFonts w:ascii="Times New Roman" w:eastAsia="標楷體" w:hAnsi="Times New Roman" w:cs="新細明體"/>
      <w:b/>
      <w:bCs/>
      <w:sz w:val="28"/>
      <w:szCs w:val="28"/>
    </w:rPr>
  </w:style>
  <w:style w:type="paragraph" w:customStyle="1" w:styleId="af3">
    <w:name w:val="乙篇主文"/>
    <w:basedOn w:val="a"/>
    <w:link w:val="af4"/>
    <w:rsid w:val="003A4450"/>
    <w:pPr>
      <w:spacing w:line="400" w:lineRule="exact"/>
      <w:ind w:firstLineChars="200" w:firstLine="200"/>
      <w:jc w:val="both"/>
    </w:pPr>
    <w:rPr>
      <w:rFonts w:ascii="標楷體" w:eastAsia="標楷體" w:hAnsi="Times New Roman" w:cs="Times New Roman"/>
      <w:szCs w:val="24"/>
    </w:rPr>
  </w:style>
  <w:style w:type="character" w:customStyle="1" w:styleId="af4">
    <w:name w:val="乙篇主文 字元"/>
    <w:link w:val="af3"/>
    <w:rsid w:val="003A4450"/>
    <w:rPr>
      <w:rFonts w:ascii="標楷體" w:eastAsia="標楷體" w:hAnsi="Times New Roman"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8780641">
      <w:bodyDiv w:val="1"/>
      <w:marLeft w:val="0"/>
      <w:marRight w:val="0"/>
      <w:marTop w:val="0"/>
      <w:marBottom w:val="0"/>
      <w:divBdr>
        <w:top w:val="none" w:sz="0" w:space="0" w:color="auto"/>
        <w:left w:val="none" w:sz="0" w:space="0" w:color="auto"/>
        <w:bottom w:val="none" w:sz="0" w:space="0" w:color="auto"/>
        <w:right w:val="none" w:sz="0" w:space="0" w:color="auto"/>
      </w:divBdr>
    </w:div>
    <w:div w:id="862018069">
      <w:bodyDiv w:val="1"/>
      <w:marLeft w:val="0"/>
      <w:marRight w:val="0"/>
      <w:marTop w:val="0"/>
      <w:marBottom w:val="0"/>
      <w:divBdr>
        <w:top w:val="none" w:sz="0" w:space="0" w:color="auto"/>
        <w:left w:val="none" w:sz="0" w:space="0" w:color="auto"/>
        <w:bottom w:val="none" w:sz="0" w:space="0" w:color="auto"/>
        <w:right w:val="none" w:sz="0" w:space="0" w:color="auto"/>
      </w:divBdr>
    </w:div>
    <w:div w:id="1215502386">
      <w:bodyDiv w:val="1"/>
      <w:marLeft w:val="0"/>
      <w:marRight w:val="0"/>
      <w:marTop w:val="0"/>
      <w:marBottom w:val="0"/>
      <w:divBdr>
        <w:top w:val="none" w:sz="0" w:space="0" w:color="auto"/>
        <w:left w:val="none" w:sz="0" w:space="0" w:color="auto"/>
        <w:bottom w:val="none" w:sz="0" w:space="0" w:color="auto"/>
        <w:right w:val="none" w:sz="0" w:space="0" w:color="auto"/>
      </w:divBdr>
    </w:div>
    <w:div w:id="1635331297">
      <w:bodyDiv w:val="1"/>
      <w:marLeft w:val="0"/>
      <w:marRight w:val="0"/>
      <w:marTop w:val="0"/>
      <w:marBottom w:val="0"/>
      <w:divBdr>
        <w:top w:val="none" w:sz="0" w:space="0" w:color="auto"/>
        <w:left w:val="none" w:sz="0" w:space="0" w:color="auto"/>
        <w:bottom w:val="none" w:sz="0" w:space="0" w:color="auto"/>
        <w:right w:val="none" w:sz="0" w:space="0" w:color="auto"/>
      </w:divBdr>
    </w:div>
    <w:div w:id="2129884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jpeg"/><Relationship Id="rId18" Type="http://schemas.microsoft.com/office/2007/relationships/hdphoto" Target="media/hdphoto1.wdp"/><Relationship Id="rId26" Type="http://schemas.openxmlformats.org/officeDocument/2006/relationships/header" Target="header2.xml"/><Relationship Id="rId3" Type="http://schemas.openxmlformats.org/officeDocument/2006/relationships/styles" Target="styles.xml"/><Relationship Id="rId21" Type="http://schemas.microsoft.com/office/2007/relationships/hdphoto" Target="media/hdphoto10.wdp"/><Relationship Id="rId7" Type="http://schemas.openxmlformats.org/officeDocument/2006/relationships/endnotes" Target="endnotes.xml"/><Relationship Id="rId12" Type="http://schemas.openxmlformats.org/officeDocument/2006/relationships/hyperlink" Target="https://www.pcc.gov.tw/content/list?eid=1562" TargetMode="External"/><Relationship Id="rId17" Type="http://schemas.openxmlformats.org/officeDocument/2006/relationships/image" Target="media/image5.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40.jpeg"/><Relationship Id="rId20" Type="http://schemas.openxmlformats.org/officeDocument/2006/relationships/image" Target="media/image50.png"/><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0.jpeg"/><Relationship Id="rId24" Type="http://schemas.openxmlformats.org/officeDocument/2006/relationships/image" Target="media/image70.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7.png"/><Relationship Id="rId28" Type="http://schemas.openxmlformats.org/officeDocument/2006/relationships/footer" Target="footer2.xml"/><Relationship Id="rId10" Type="http://schemas.openxmlformats.org/officeDocument/2006/relationships/image" Target="media/image2.jpeg"/><Relationship Id="rId19" Type="http://schemas.openxmlformats.org/officeDocument/2006/relationships/image" Target="media/image6.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0.jpeg"/><Relationship Id="rId14" Type="http://schemas.openxmlformats.org/officeDocument/2006/relationships/image" Target="media/image30.jpeg"/><Relationship Id="rId22" Type="http://schemas.openxmlformats.org/officeDocument/2006/relationships/image" Target="media/image60.png"/><Relationship Id="rId27" Type="http://schemas.openxmlformats.org/officeDocument/2006/relationships/footer" Target="footer1.xml"/><Relationship Id="rId30" Type="http://schemas.openxmlformats.org/officeDocument/2006/relationships/footer" Target="footer3.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E3BC8C-67B0-4D38-B886-A4A2870DF6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19</Pages>
  <Words>1969</Words>
  <Characters>11224</Characters>
  <Application>Microsoft Office Word</Application>
  <DocSecurity>0</DocSecurity>
  <Lines>93</Lines>
  <Paragraphs>26</Paragraphs>
  <ScaleCrop>false</ScaleCrop>
  <Company/>
  <LinksUpToDate>false</LinksUpToDate>
  <CharactersWithSpaces>13167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曾涵筠</dc:creator>
  <cp:keywords/>
  <dc:description/>
  <cp:lastModifiedBy>喻璿</cp:lastModifiedBy>
  <cp:revision>5</cp:revision>
  <cp:lastPrinted>2026-07-07T01:48:00Z</cp:lastPrinted>
  <dcterms:created xsi:type="dcterms:W3CDTF">2026-07-07T03:17:00Z</dcterms:created>
  <dcterms:modified xsi:type="dcterms:W3CDTF">2026-07-13T10:13:00Z</dcterms:modified>
</cp:coreProperties>
</file>